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both"/>
        <w:rPr>
          <w:b w:val="1"/>
          <w:sz w:val="14"/>
          <w:szCs w:val="1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TRANSPORT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ACK Generation 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before="0" w:line="256.8" w:lineRule="auto"/>
        <w:ind w:left="720" w:hanging="360"/>
        <w:jc w:val="both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Rule 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sz w:val="24"/>
          <w:szCs w:val="24"/>
          <w:rtl w:val="0"/>
        </w:rPr>
        <w:t xml:space="preserve"> Segment data tiba dan sudah ACK.</w:t>
      </w:r>
    </w:p>
    <w:p w:rsidR="00000000" w:rsidDel="00000000" w:rsidP="00000000" w:rsidRDefault="00000000" w:rsidRPr="00000000" w14:paraId="00000004">
      <w:pPr>
        <w:spacing w:after="0" w:before="0" w:line="256.8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Maka TCP akan delay ACK, menunggu 500ms. Jika tidak ada segment baru pada delay tersebut, baru kirimkan data.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before="0" w:line="256.8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Rule 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sz w:val="24"/>
          <w:szCs w:val="24"/>
          <w:rtl w:val="0"/>
        </w:rPr>
        <w:t xml:space="preserve"> Segment data tiba, dengan salah satu data masih pending ACK</w:t>
      </w:r>
    </w:p>
    <w:p w:rsidR="00000000" w:rsidDel="00000000" w:rsidP="00000000" w:rsidRDefault="00000000" w:rsidRPr="00000000" w14:paraId="00000006">
      <w:pPr>
        <w:spacing w:after="0" w:before="0" w:line="256.8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Maka TCP akan mengirimkan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single-cumulative </w:t>
      </w:r>
      <w:r w:rsidDel="00000000" w:rsidR="00000000" w:rsidRPr="00000000">
        <w:rPr>
          <w:sz w:val="24"/>
          <w:szCs w:val="24"/>
          <w:rtl w:val="0"/>
        </w:rPr>
        <w:t xml:space="preserve">ACK untuk meng-ACK segment yang belum ACK.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56.8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Rule 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sz w:val="24"/>
          <w:szCs w:val="24"/>
          <w:rtl w:val="0"/>
        </w:rPr>
        <w:t xml:space="preserve"> Segment data tiba melebihi batas ekspektasi (prediksi), terdeteksi </w:t>
      </w:r>
      <w:r w:rsidDel="00000000" w:rsidR="00000000" w:rsidRPr="00000000">
        <w:rPr>
          <w:i w:val="1"/>
          <w:sz w:val="24"/>
          <w:szCs w:val="24"/>
          <w:rtl w:val="0"/>
        </w:rPr>
        <w:t xml:space="preserve">gap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0" w:before="0" w:line="256.8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Maka TCP akan mengirimkan ACK </w:t>
      </w:r>
      <w:r w:rsidDel="00000000" w:rsidR="00000000" w:rsidRPr="00000000">
        <w:rPr>
          <w:i w:val="1"/>
          <w:sz w:val="24"/>
          <w:szCs w:val="24"/>
          <w:rtl w:val="0"/>
        </w:rPr>
        <w:t xml:space="preserve">duplicate</w:t>
      </w:r>
      <w:r w:rsidDel="00000000" w:rsidR="00000000" w:rsidRPr="00000000">
        <w:rPr>
          <w:sz w:val="24"/>
          <w:szCs w:val="24"/>
          <w:rtl w:val="0"/>
        </w:rPr>
        <w:t xml:space="preserve"> dari ACK  sebelumnya yang belum diterima karena gap.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56.8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Rule 4</w:t>
      </w:r>
      <w:r w:rsidDel="00000000" w:rsidR="00000000" w:rsidRPr="00000000">
        <w:rPr>
          <w:sz w:val="24"/>
          <w:szCs w:val="24"/>
          <w:rtl w:val="0"/>
        </w:rPr>
        <w:t xml:space="preserve"> Segment data tiba untuk melengkapi gap yang terjadi sebelumnya.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A">
      <w:pPr>
        <w:spacing w:line="256.8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akan mengirimkan ACK, dimulai dari </w:t>
      </w:r>
      <w:r w:rsidDel="00000000" w:rsidR="00000000" w:rsidRPr="00000000">
        <w:rPr>
          <w:i w:val="1"/>
          <w:sz w:val="24"/>
          <w:szCs w:val="24"/>
          <w:rtl w:val="0"/>
        </w:rPr>
        <w:t xml:space="preserve">lower end of gap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line="256.8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jc w:val="center"/>
      <w:rPr>
        <w:b w:val="1"/>
        <w:color w:val="93c47d"/>
        <w:sz w:val="28"/>
        <w:szCs w:val="28"/>
      </w:rPr>
    </w:pPr>
    <w:r w:rsidDel="00000000" w:rsidR="00000000" w:rsidRPr="00000000">
      <w:rPr>
        <w:b w:val="1"/>
        <w:color w:val="93c47d"/>
        <w:sz w:val="28"/>
        <w:szCs w:val="28"/>
        <w:rtl w:val="0"/>
      </w:rPr>
      <w:t xml:space="preserve">JARKOMDAT LOG WEEK 5</w:t>
    </w:r>
  </w:p>
  <w:p w:rsidR="00000000" w:rsidDel="00000000" w:rsidP="00000000" w:rsidRDefault="00000000" w:rsidRPr="00000000" w14:paraId="0000000F">
    <w:pPr>
      <w:jc w:val="center"/>
      <w:rPr>
        <w:b w:val="1"/>
        <w:color w:val="93c47d"/>
        <w:sz w:val="28"/>
        <w:szCs w:val="28"/>
      </w:rPr>
    </w:pPr>
    <w:r w:rsidDel="00000000" w:rsidR="00000000" w:rsidRPr="00000000">
      <w:rPr>
        <w:b w:val="1"/>
        <w:color w:val="93c47d"/>
        <w:sz w:val="28"/>
        <w:szCs w:val="28"/>
        <w:rtl w:val="0"/>
      </w:rPr>
      <w:t xml:space="preserve">Shinta Fauziah - 1806147180 - Jarkomdat B</w:t>
    </w:r>
  </w:p>
  <w:p w:rsidR="00000000" w:rsidDel="00000000" w:rsidP="00000000" w:rsidRDefault="00000000" w:rsidRPr="00000000" w14:paraId="00000010">
    <w:pPr>
      <w:jc w:val="center"/>
      <w:rPr>
        <w:b w:val="1"/>
        <w:color w:val="93c47d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