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16250E" w14:textId="27444600" w:rsidR="00E13115" w:rsidRPr="00E13115" w:rsidRDefault="00E13115" w:rsidP="00E13115">
      <w:pPr>
        <w:spacing w:before="120"/>
        <w:jc w:val="center"/>
        <w:rPr>
          <w:rFonts w:ascii="Times New Roman" w:hAnsi="Times New Roman" w:cs="Times New Roman"/>
          <w:b/>
          <w:bCs/>
        </w:rPr>
      </w:pPr>
      <w:r w:rsidRPr="00E13115">
        <w:rPr>
          <w:rFonts w:ascii="Times New Roman" w:hAnsi="Times New Roman" w:cs="Times New Roman"/>
          <w:b/>
          <w:bCs/>
        </w:rPr>
        <w:t>Time Series Analysis</w:t>
      </w:r>
    </w:p>
    <w:p w14:paraId="013E34F6" w14:textId="5C97CDA2" w:rsidR="00E13115" w:rsidRDefault="00E13115" w:rsidP="00E13115">
      <w:pPr>
        <w:spacing w:before="1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 xml:space="preserve">Time Series: </w:t>
      </w:r>
      <w:r>
        <w:rPr>
          <w:rFonts w:ascii="Times New Roman" w:hAnsi="Times New Roman" w:cs="Times New Roman"/>
        </w:rPr>
        <w:t>an ordered sequence of values of a variable at equally spaced time intervals.</w:t>
      </w:r>
    </w:p>
    <w:p w14:paraId="79C9B72E" w14:textId="77777777" w:rsidR="00421D83" w:rsidRDefault="00421D83" w:rsidP="00421D83">
      <w:pPr>
        <w:pStyle w:val="ListParagraph"/>
        <w:numPr>
          <w:ilvl w:val="0"/>
          <w:numId w:val="1"/>
        </w:numPr>
        <w:spacing w:before="1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Time series allows to replicate every element of the process by decomposing the mathematic process into a combination of signals and noise (random probabilistic processes), without knowing the underlying causes.</w:t>
      </w:r>
    </w:p>
    <w:p w14:paraId="6E24186B" w14:textId="3C398CBC" w:rsidR="00421D83" w:rsidRPr="00421D83" w:rsidRDefault="00421D83" w:rsidP="00421D83">
      <w:pPr>
        <w:pStyle w:val="ListParagraph"/>
        <w:spacing w:before="120"/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8A9722B" wp14:editId="178DC7F8">
            <wp:extent cx="2719591" cy="2230876"/>
            <wp:effectExtent l="0" t="0" r="0" b="4445"/>
            <wp:docPr id="3" name="Picture 3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 with medium confidenc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8257" cy="2246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24549" w14:textId="6A8DD831" w:rsidR="00421D83" w:rsidRDefault="00421D83" w:rsidP="00E13115">
      <w:pPr>
        <w:pStyle w:val="ListParagraph"/>
        <w:numPr>
          <w:ilvl w:val="0"/>
          <w:numId w:val="1"/>
        </w:numPr>
        <w:spacing w:before="1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Statistical moments</w:t>
      </w:r>
    </w:p>
    <w:p w14:paraId="46B8A42E" w14:textId="06D8D28E" w:rsidR="00E13115" w:rsidRDefault="00E13115" w:rsidP="00421D83">
      <w:pPr>
        <w:pStyle w:val="ListParagraph"/>
        <w:numPr>
          <w:ilvl w:val="1"/>
          <w:numId w:val="1"/>
        </w:numPr>
        <w:spacing w:before="1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Mean and standard deviation (statistical moment) -&gt; may change over time </w:t>
      </w:r>
    </w:p>
    <w:p w14:paraId="0CDCB687" w14:textId="32C7157B" w:rsidR="00E13115" w:rsidRDefault="00E13115" w:rsidP="00421D83">
      <w:pPr>
        <w:pStyle w:val="ListParagraph"/>
        <w:numPr>
          <w:ilvl w:val="2"/>
          <w:numId w:val="1"/>
        </w:numPr>
        <w:spacing w:before="1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Mean is varying but oscillation around the mean looks constant</w:t>
      </w:r>
    </w:p>
    <w:p w14:paraId="7ABDA89A" w14:textId="77777777" w:rsidR="00421D83" w:rsidRDefault="00E13115" w:rsidP="00421D83">
      <w:pPr>
        <w:pStyle w:val="ListParagraph"/>
        <w:spacing w:before="120"/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46627A4" wp14:editId="2CE1BDA4">
            <wp:extent cx="3017520" cy="1745390"/>
            <wp:effectExtent l="0" t="0" r="5080" b="0"/>
            <wp:docPr id="1" name="Picture 1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&#10;&#10;Description automatically generated with medium confidenc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6279" cy="1756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55E2D" w14:textId="14ED9D71" w:rsidR="00E13115" w:rsidRPr="00421D83" w:rsidRDefault="00E13115" w:rsidP="00421D83">
      <w:pPr>
        <w:pStyle w:val="ListParagraph"/>
        <w:numPr>
          <w:ilvl w:val="1"/>
          <w:numId w:val="2"/>
        </w:numPr>
        <w:spacing w:before="120"/>
        <w:rPr>
          <w:rFonts w:ascii="Times New Roman" w:hAnsi="Times New Roman" w:cs="Times New Roman"/>
        </w:rPr>
      </w:pPr>
      <w:r w:rsidRPr="00421D83">
        <w:rPr>
          <w:rFonts w:ascii="Times New Roman" w:hAnsi="Times New Roman" w:cs="Times New Roman"/>
        </w:rPr>
        <w:t xml:space="preserve">Constant mean, changing </w:t>
      </w:r>
      <w:proofErr w:type="spellStart"/>
      <w:r w:rsidRPr="00421D83">
        <w:rPr>
          <w:rFonts w:ascii="Times New Roman" w:hAnsi="Times New Roman" w:cs="Times New Roman"/>
        </w:rPr>
        <w:t>sdv</w:t>
      </w:r>
      <w:proofErr w:type="spellEnd"/>
      <w:r w:rsidRPr="00421D83">
        <w:rPr>
          <w:rFonts w:ascii="Times New Roman" w:hAnsi="Times New Roman" w:cs="Times New Roman"/>
        </w:rPr>
        <w:t>. (‘volatility’)</w:t>
      </w:r>
    </w:p>
    <w:p w14:paraId="6D0490C6" w14:textId="77777777" w:rsidR="00421D83" w:rsidRDefault="00E13115" w:rsidP="00421D83">
      <w:pPr>
        <w:pStyle w:val="ListParagraph"/>
        <w:spacing w:before="120"/>
        <w:ind w:left="18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0CF6B87" wp14:editId="445B8DBE">
            <wp:extent cx="2024743" cy="1649863"/>
            <wp:effectExtent l="0" t="0" r="0" b="1270"/>
            <wp:docPr id="2" name="Picture 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1316" cy="1655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C6115" w14:textId="77777777" w:rsidR="00421D83" w:rsidRDefault="00662690" w:rsidP="00421D83">
      <w:pPr>
        <w:pStyle w:val="ListParagraph"/>
        <w:numPr>
          <w:ilvl w:val="1"/>
          <w:numId w:val="2"/>
        </w:numPr>
        <w:spacing w:before="120"/>
        <w:rPr>
          <w:rFonts w:ascii="Times New Roman" w:hAnsi="Times New Roman" w:cs="Times New Roman"/>
        </w:rPr>
      </w:pPr>
      <w:r w:rsidRPr="00421D83">
        <w:rPr>
          <w:rFonts w:ascii="Times New Roman" w:hAnsi="Times New Roman" w:cs="Times New Roman"/>
        </w:rPr>
        <w:t xml:space="preserve">Time series is different from a group of a random variable with a known mean and </w:t>
      </w:r>
      <w:proofErr w:type="spellStart"/>
      <w:r w:rsidRPr="00421D83">
        <w:rPr>
          <w:rFonts w:ascii="Times New Roman" w:hAnsi="Times New Roman" w:cs="Times New Roman"/>
        </w:rPr>
        <w:t>sdv</w:t>
      </w:r>
      <w:proofErr w:type="spellEnd"/>
      <w:r w:rsidRPr="00421D83">
        <w:rPr>
          <w:rFonts w:ascii="Times New Roman" w:hAnsi="Times New Roman" w:cs="Times New Roman"/>
        </w:rPr>
        <w:t>.</w:t>
      </w:r>
    </w:p>
    <w:p w14:paraId="55C27DFE" w14:textId="4F973BC2" w:rsidR="00662690" w:rsidRPr="00421D83" w:rsidRDefault="00662690" w:rsidP="00421D83">
      <w:pPr>
        <w:pStyle w:val="ListParagraph"/>
        <w:numPr>
          <w:ilvl w:val="2"/>
          <w:numId w:val="2"/>
        </w:numPr>
        <w:spacing w:before="120"/>
        <w:rPr>
          <w:rFonts w:ascii="Times New Roman" w:hAnsi="Times New Roman" w:cs="Times New Roman"/>
        </w:rPr>
      </w:pPr>
      <w:r w:rsidRPr="00421D83">
        <w:rPr>
          <w:rFonts w:ascii="Times New Roman" w:hAnsi="Times New Roman" w:cs="Times New Roman"/>
        </w:rPr>
        <w:t>x(t) depends in any significant way on the value of x(t-1) -&gt; memory</w:t>
      </w:r>
    </w:p>
    <w:p w14:paraId="293E50EF" w14:textId="2D3F6E9D" w:rsidR="00421D83" w:rsidRDefault="00421D83" w:rsidP="00421D83">
      <w:pPr>
        <w:pStyle w:val="ListParagraph"/>
        <w:numPr>
          <w:ilvl w:val="0"/>
          <w:numId w:val="1"/>
        </w:numPr>
        <w:spacing w:before="1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Stationary and non-stationary</w:t>
      </w:r>
    </w:p>
    <w:p w14:paraId="75835081" w14:textId="1B1F3333" w:rsidR="00421D83" w:rsidRDefault="00421D83" w:rsidP="00421D83">
      <w:pPr>
        <w:pStyle w:val="ListParagraph"/>
        <w:numPr>
          <w:ilvl w:val="1"/>
          <w:numId w:val="1"/>
        </w:numPr>
        <w:spacing w:before="1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Trends in mean/</w:t>
      </w:r>
      <w:proofErr w:type="spellStart"/>
      <w:r>
        <w:rPr>
          <w:rFonts w:ascii="Times New Roman" w:hAnsi="Times New Roman" w:cs="Times New Roman"/>
        </w:rPr>
        <w:t>sdv</w:t>
      </w:r>
      <w:proofErr w:type="spellEnd"/>
      <w:r>
        <w:rPr>
          <w:rFonts w:ascii="Times New Roman" w:hAnsi="Times New Roman" w:cs="Times New Roman"/>
        </w:rPr>
        <w:t>.</w:t>
      </w:r>
    </w:p>
    <w:p w14:paraId="4CDC57F7" w14:textId="16FBDDA8" w:rsidR="00421D83" w:rsidRDefault="00421D83" w:rsidP="00421D83">
      <w:pPr>
        <w:pStyle w:val="ListParagraph"/>
        <w:numPr>
          <w:ilvl w:val="0"/>
          <w:numId w:val="1"/>
        </w:numPr>
        <w:spacing w:before="1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Seasonality</w:t>
      </w:r>
    </w:p>
    <w:p w14:paraId="57733D5D" w14:textId="7FE2F614" w:rsidR="00421D83" w:rsidRDefault="00421D83" w:rsidP="00421D83">
      <w:pPr>
        <w:pStyle w:val="ListParagraph"/>
        <w:numPr>
          <w:ilvl w:val="1"/>
          <w:numId w:val="1"/>
        </w:numPr>
        <w:spacing w:before="1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Periodic patterns</w:t>
      </w:r>
    </w:p>
    <w:p w14:paraId="25B0EB29" w14:textId="54CBE5E5" w:rsidR="00421D83" w:rsidRDefault="00421D83" w:rsidP="00421D83">
      <w:pPr>
        <w:pStyle w:val="ListParagraph"/>
        <w:numPr>
          <w:ilvl w:val="0"/>
          <w:numId w:val="1"/>
        </w:numPr>
        <w:spacing w:before="1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Autocorrelation</w:t>
      </w:r>
    </w:p>
    <w:p w14:paraId="5B33607E" w14:textId="60EFE032" w:rsidR="00421D83" w:rsidRDefault="00421D83" w:rsidP="00421D83">
      <w:pPr>
        <w:pStyle w:val="ListParagraph"/>
        <w:numPr>
          <w:ilvl w:val="1"/>
          <w:numId w:val="1"/>
        </w:numPr>
        <w:spacing w:before="1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Degree to which time series values in period (t) are related to time series values in periods (t+1, t+2…)</w:t>
      </w:r>
    </w:p>
    <w:p w14:paraId="6D78D0F4" w14:textId="6CF2751B" w:rsidR="00D32C26" w:rsidRDefault="00D32C26" w:rsidP="00D32C26">
      <w:pPr>
        <w:spacing w:before="120"/>
        <w:rPr>
          <w:rFonts w:ascii="Times New Roman" w:hAnsi="Times New Roman" w:cs="Times New Roman"/>
          <w:b/>
          <w:bCs/>
        </w:rPr>
      </w:pPr>
      <w:r w:rsidRPr="00D32C26">
        <w:rPr>
          <w:rFonts w:ascii="Times New Roman" w:hAnsi="Times New Roman" w:cs="Times New Roman"/>
          <w:b/>
          <w:bCs/>
        </w:rPr>
        <w:t>P</w:t>
      </w:r>
      <w:r w:rsidRPr="00D32C26">
        <w:rPr>
          <w:rFonts w:ascii="Times New Roman" w:hAnsi="Times New Roman" w:cs="Times New Roman" w:hint="eastAsia"/>
          <w:b/>
          <w:bCs/>
        </w:rPr>
        <w:t>re</w:t>
      </w:r>
      <w:r w:rsidRPr="00D32C26">
        <w:rPr>
          <w:rFonts w:ascii="Times New Roman" w:hAnsi="Times New Roman" w:cs="Times New Roman"/>
          <w:b/>
          <w:bCs/>
        </w:rPr>
        <w:t>-processing and Filtering</w:t>
      </w:r>
    </w:p>
    <w:p w14:paraId="2C838153" w14:textId="0BA1908A" w:rsidR="00D32C26" w:rsidRDefault="00D32C26" w:rsidP="00D32C26">
      <w:pPr>
        <w:pStyle w:val="ListParagraph"/>
        <w:numPr>
          <w:ilvl w:val="0"/>
          <w:numId w:val="3"/>
        </w:numPr>
        <w:spacing w:before="120"/>
        <w:rPr>
          <w:rFonts w:ascii="Times New Roman" w:hAnsi="Times New Roman" w:cs="Times New Roman"/>
        </w:rPr>
      </w:pPr>
      <w:r w:rsidRPr="00D32C26">
        <w:rPr>
          <w:rFonts w:ascii="Times New Roman" w:hAnsi="Times New Roman" w:cs="Times New Roman"/>
        </w:rPr>
        <w:t>Filtering</w:t>
      </w:r>
      <w:r>
        <w:rPr>
          <w:rFonts w:ascii="Times New Roman" w:hAnsi="Times New Roman" w:cs="Times New Roman"/>
        </w:rPr>
        <w:t xml:space="preserve"> -&gt; deconstructing the time into its component parts</w:t>
      </w:r>
    </w:p>
    <w:p w14:paraId="5032C53D" w14:textId="74F8DC40" w:rsidR="00D32C26" w:rsidRDefault="00D32C26" w:rsidP="00D32C26">
      <w:pPr>
        <w:pStyle w:val="ListParagraph"/>
        <w:numPr>
          <w:ilvl w:val="1"/>
          <w:numId w:val="3"/>
        </w:numPr>
        <w:spacing w:before="1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Detrending</w:t>
      </w:r>
    </w:p>
    <w:p w14:paraId="7BC00CBB" w14:textId="1E4C3BC1" w:rsidR="00D32C26" w:rsidRDefault="00D32C26" w:rsidP="00D32C26">
      <w:pPr>
        <w:pStyle w:val="ListParagraph"/>
        <w:numPr>
          <w:ilvl w:val="2"/>
          <w:numId w:val="3"/>
        </w:numPr>
        <w:spacing w:before="1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Non-stationarity</w:t>
      </w:r>
    </w:p>
    <w:p w14:paraId="6D9D2B49" w14:textId="253F6908" w:rsidR="00BE0092" w:rsidRDefault="00BE0092" w:rsidP="00BE0092">
      <w:pPr>
        <w:pStyle w:val="ListParagraph"/>
        <w:numPr>
          <w:ilvl w:val="3"/>
          <w:numId w:val="3"/>
        </w:numPr>
        <w:spacing w:before="1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Mean is changing -&gt; change to constant mean</w:t>
      </w:r>
    </w:p>
    <w:p w14:paraId="0CAD2310" w14:textId="08219180" w:rsidR="00BE0092" w:rsidRPr="00F140CB" w:rsidRDefault="00BE0092" w:rsidP="00F140CB">
      <w:pPr>
        <w:pStyle w:val="ListParagraph"/>
        <w:numPr>
          <w:ilvl w:val="4"/>
          <w:numId w:val="3"/>
        </w:numPr>
        <w:spacing w:before="1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If detrending is not sufficient to make the series stationary -&gt; </w:t>
      </w:r>
      <w:r w:rsidR="00F140CB">
        <w:rPr>
          <w:rFonts w:ascii="Times New Roman" w:hAnsi="Times New Roman" w:cs="Times New Roman"/>
        </w:rPr>
        <w:t xml:space="preserve">transform it into a series of period-to-period/ season-to-season differences -&gt; </w:t>
      </w:r>
      <w:r w:rsidR="00F140CB" w:rsidRPr="00F140CB">
        <w:rPr>
          <w:rFonts w:ascii="Times New Roman" w:hAnsi="Times New Roman" w:cs="Times New Roman"/>
          <w:b/>
          <w:bCs/>
        </w:rPr>
        <w:t>difference-stationary</w:t>
      </w:r>
    </w:p>
    <w:p w14:paraId="0AD79F2A" w14:textId="47EEB06A" w:rsidR="00F140CB" w:rsidRDefault="00F140CB" w:rsidP="00F140CB">
      <w:pPr>
        <w:pStyle w:val="ListParagraph"/>
        <w:numPr>
          <w:ilvl w:val="4"/>
          <w:numId w:val="3"/>
        </w:numPr>
        <w:spacing w:before="1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If first difference is also random -&gt; ‘</w:t>
      </w:r>
      <w:r w:rsidRPr="00F140CB">
        <w:rPr>
          <w:rFonts w:ascii="Times New Roman" w:hAnsi="Times New Roman" w:cs="Times New Roman"/>
          <w:b/>
          <w:bCs/>
        </w:rPr>
        <w:t>random walk model</w:t>
      </w:r>
      <w:r>
        <w:rPr>
          <w:rFonts w:ascii="Times New Roman" w:hAnsi="Times New Roman" w:cs="Times New Roman"/>
        </w:rPr>
        <w:t>’ (each value is random away from the previous value)</w:t>
      </w:r>
    </w:p>
    <w:p w14:paraId="2AF2B351" w14:textId="06FC5D61" w:rsidR="00F140CB" w:rsidRDefault="00F140CB" w:rsidP="00F140CB">
      <w:pPr>
        <w:pStyle w:val="ListParagraph"/>
        <w:numPr>
          <w:ilvl w:val="5"/>
          <w:numId w:val="3"/>
        </w:numPr>
        <w:spacing w:before="120"/>
        <w:rPr>
          <w:rFonts w:ascii="Times New Roman" w:hAnsi="Times New Roman" w:cs="Times New Roman"/>
        </w:rPr>
      </w:pP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y</m:t>
            </m:r>
          </m:e>
          <m:sub>
            <m:r>
              <w:rPr>
                <w:rFonts w:ascii="Cambria Math" w:hAnsi="Cambria Math" w:cs="Times New Roman"/>
              </w:rPr>
              <m:t>t</m:t>
            </m:r>
          </m:sub>
        </m:sSub>
        <m:r>
          <w:rPr>
            <w:rFonts w:ascii="Cambria Math" w:hAnsi="Cambria Math" w:cs="Times New Roman"/>
          </w:rPr>
          <m:t xml:space="preserve">= 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y</m:t>
            </m:r>
          </m:e>
          <m:sub>
            <m:r>
              <w:rPr>
                <w:rFonts w:ascii="Cambria Math" w:hAnsi="Cambria Math" w:cs="Times New Roman"/>
              </w:rPr>
              <m:t>t-1</m:t>
            </m:r>
          </m:sub>
        </m:sSub>
        <m:r>
          <w:rPr>
            <w:rFonts w:ascii="Cambria Math" w:hAnsi="Cambria Math" w:cs="Times New Roman"/>
          </w:rPr>
          <m:t>+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w</m:t>
            </m:r>
          </m:e>
          <m:sub>
            <m:r>
              <w:rPr>
                <w:rFonts w:ascii="Cambria Math" w:hAnsi="Cambria Math" w:cs="Times New Roman"/>
              </w:rPr>
              <m:t>t</m:t>
            </m:r>
          </m:sub>
        </m:sSub>
      </m:oMath>
      <w:r>
        <w:rPr>
          <w:rFonts w:ascii="Times New Roman" w:hAnsi="Times New Roman" w:cs="Times New Roman"/>
        </w:rPr>
        <w:t xml:space="preserve"> white noise</w:t>
      </w:r>
    </w:p>
    <w:p w14:paraId="23809B8C" w14:textId="1A81F72A" w:rsidR="00D32C26" w:rsidRDefault="00D32C26" w:rsidP="00D32C26">
      <w:pPr>
        <w:pStyle w:val="ListParagraph"/>
        <w:numPr>
          <w:ilvl w:val="2"/>
          <w:numId w:val="3"/>
        </w:numPr>
        <w:spacing w:before="1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Seasonality</w:t>
      </w:r>
      <w:r w:rsidR="00F140CB">
        <w:rPr>
          <w:rFonts w:ascii="Times New Roman" w:hAnsi="Times New Roman" w:cs="Times New Roman"/>
        </w:rPr>
        <w:t xml:space="preserve"> </w:t>
      </w:r>
    </w:p>
    <w:p w14:paraId="06F3B9AA" w14:textId="6FE51556" w:rsidR="003F4627" w:rsidRDefault="003F4627" w:rsidP="003F4627">
      <w:pPr>
        <w:pStyle w:val="ListParagraph"/>
        <w:numPr>
          <w:ilvl w:val="3"/>
          <w:numId w:val="3"/>
        </w:numPr>
        <w:spacing w:before="1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Subtract seasonal signals and to check if it’s a random process</w:t>
      </w:r>
    </w:p>
    <w:p w14:paraId="36B429B9" w14:textId="14695120" w:rsidR="00D32C26" w:rsidRDefault="00D32C26" w:rsidP="00D32C26">
      <w:pPr>
        <w:pStyle w:val="ListParagraph"/>
        <w:numPr>
          <w:ilvl w:val="1"/>
          <w:numId w:val="3"/>
        </w:numPr>
        <w:spacing w:before="1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Autocorrelation</w:t>
      </w:r>
    </w:p>
    <w:p w14:paraId="6DE145D6" w14:textId="357A7EC9" w:rsidR="003F4627" w:rsidRDefault="003F4627" w:rsidP="003F4627">
      <w:pPr>
        <w:pStyle w:val="ListParagraph"/>
        <w:numPr>
          <w:ilvl w:val="2"/>
          <w:numId w:val="3"/>
        </w:numPr>
        <w:spacing w:before="1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Quantify the ‘memory’ as autocorrelation</w:t>
      </w:r>
    </w:p>
    <w:p w14:paraId="375EBEC9" w14:textId="4D6B5EE7" w:rsidR="003D4A0E" w:rsidRDefault="003D4A0E" w:rsidP="003D4A0E">
      <w:pPr>
        <w:pStyle w:val="ListParagraph"/>
        <w:numPr>
          <w:ilvl w:val="3"/>
          <w:numId w:val="3"/>
        </w:numPr>
        <w:spacing w:before="1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Measuring the correlation between a time series and itself at different “lags” (shifts in time)</w:t>
      </w:r>
    </w:p>
    <w:p w14:paraId="2B248FAC" w14:textId="27B80678" w:rsidR="003D4A0E" w:rsidRDefault="003D4A0E" w:rsidP="003D4A0E">
      <w:pPr>
        <w:pStyle w:val="ListParagraph"/>
        <w:spacing w:before="120"/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FD3FEB5" wp14:editId="16E9F065">
            <wp:extent cx="3461657" cy="2131361"/>
            <wp:effectExtent l="0" t="0" r="5715" b="2540"/>
            <wp:docPr id="4" name="Picture 4" descr="Text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, application&#10;&#10;Description automatically generated with medium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9038" cy="2135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CF0C6" w14:textId="7A4A5848" w:rsidR="003D4A0E" w:rsidRPr="003D4A0E" w:rsidRDefault="003D4A0E" w:rsidP="003D4A0E">
      <w:pPr>
        <w:pStyle w:val="ListParagraph"/>
        <w:numPr>
          <w:ilvl w:val="3"/>
          <w:numId w:val="3"/>
        </w:numPr>
        <w:spacing w:before="1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Test autocorrelation as many lags, depending on the length of the time series</w:t>
      </w:r>
      <w:r w:rsidR="00014787">
        <w:rPr>
          <w:rFonts w:ascii="Times New Roman" w:hAnsi="Times New Roman" w:cs="Times New Roman"/>
        </w:rPr>
        <w:t xml:space="preserve"> -&gt; plotting autocorrelation as a function of lag -&gt; choose lags to let it be statistically independent</w:t>
      </w:r>
      <w:r>
        <w:rPr>
          <w:rFonts w:ascii="Times New Roman" w:hAnsi="Times New Roman" w:cs="Times New Roman"/>
        </w:rPr>
        <w:t xml:space="preserve"> </w:t>
      </w:r>
    </w:p>
    <w:p w14:paraId="7C64C48B" w14:textId="3370F3C1" w:rsidR="006128E5" w:rsidRDefault="006128E5" w:rsidP="003F4627">
      <w:pPr>
        <w:pStyle w:val="ListParagraph"/>
        <w:numPr>
          <w:ilvl w:val="2"/>
          <w:numId w:val="3"/>
        </w:numPr>
        <w:spacing w:before="1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Purpose</w:t>
      </w:r>
    </w:p>
    <w:p w14:paraId="0182C013" w14:textId="25AFB5FA" w:rsidR="006128E5" w:rsidRDefault="006128E5" w:rsidP="006128E5">
      <w:pPr>
        <w:pStyle w:val="ListParagraph"/>
        <w:numPr>
          <w:ilvl w:val="3"/>
          <w:numId w:val="3"/>
        </w:numPr>
        <w:spacing w:before="1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To detect non-randomness in data</w:t>
      </w:r>
    </w:p>
    <w:p w14:paraId="1E46A292" w14:textId="60B623F1" w:rsidR="003D4A0E" w:rsidRPr="003D4A0E" w:rsidRDefault="006128E5" w:rsidP="003D4A0E">
      <w:pPr>
        <w:pStyle w:val="ListParagraph"/>
        <w:numPr>
          <w:ilvl w:val="3"/>
          <w:numId w:val="3"/>
        </w:numPr>
        <w:spacing w:before="1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To identify an appropriate time series model if data are not rando</w:t>
      </w:r>
      <w:r w:rsidR="0071733A">
        <w:rPr>
          <w:rFonts w:ascii="Times New Roman" w:hAnsi="Times New Roman" w:cs="Times New Roman"/>
        </w:rPr>
        <w:t>m</w:t>
      </w:r>
    </w:p>
    <w:p w14:paraId="309E3B1E" w14:textId="44364496" w:rsidR="00D32C26" w:rsidRDefault="00D32C26" w:rsidP="00D32C26">
      <w:pPr>
        <w:pStyle w:val="ListParagraph"/>
        <w:numPr>
          <w:ilvl w:val="1"/>
          <w:numId w:val="3"/>
        </w:numPr>
        <w:spacing w:before="1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Outliers</w:t>
      </w:r>
    </w:p>
    <w:p w14:paraId="795E4F02" w14:textId="1627B6D3" w:rsidR="00D32C26" w:rsidRDefault="00D32C26" w:rsidP="00D32C26">
      <w:pPr>
        <w:pStyle w:val="ListParagraph"/>
        <w:numPr>
          <w:ilvl w:val="1"/>
          <w:numId w:val="3"/>
        </w:numPr>
        <w:spacing w:before="1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‘Low Pass’ filters</w:t>
      </w:r>
    </w:p>
    <w:p w14:paraId="0C9D7C32" w14:textId="54766AAD" w:rsidR="00D32C26" w:rsidRDefault="00D32C26" w:rsidP="00D32C26">
      <w:pPr>
        <w:pStyle w:val="ListParagraph"/>
        <w:numPr>
          <w:ilvl w:val="2"/>
          <w:numId w:val="3"/>
        </w:numPr>
        <w:spacing w:before="1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Smoothing</w:t>
      </w:r>
      <w:r w:rsidR="0071733A">
        <w:rPr>
          <w:rFonts w:ascii="Times New Roman" w:hAnsi="Times New Roman" w:cs="Times New Roman"/>
        </w:rPr>
        <w:t xml:space="preserve"> -&gt;producing a time series in which the importance of the spectral components at high frequencies is reduced</w:t>
      </w:r>
      <w:r w:rsidR="0079446F">
        <w:rPr>
          <w:rFonts w:ascii="Times New Roman" w:hAnsi="Times New Roman" w:cs="Times New Roman"/>
        </w:rPr>
        <w:t xml:space="preserve"> </w:t>
      </w:r>
      <w:r w:rsidR="0079446F">
        <w:rPr>
          <w:rFonts w:ascii="Times New Roman" w:hAnsi="Times New Roman" w:cs="Times New Roman" w:hint="eastAsia"/>
        </w:rPr>
        <w:t>(</w:t>
      </w:r>
      <w:r w:rsidR="0079446F">
        <w:rPr>
          <w:rFonts w:ascii="Times New Roman" w:hAnsi="Times New Roman" w:cs="Times New Roman"/>
        </w:rPr>
        <w:t>‘</w:t>
      </w:r>
      <w:r w:rsidR="0079446F" w:rsidRPr="0079446F">
        <w:rPr>
          <w:rFonts w:ascii="Times New Roman" w:hAnsi="Times New Roman" w:cs="Times New Roman"/>
          <w:b/>
          <w:bCs/>
        </w:rPr>
        <w:t>low-pass filter</w:t>
      </w:r>
      <w:r w:rsidR="0079446F">
        <w:rPr>
          <w:rFonts w:ascii="Times New Roman" w:hAnsi="Times New Roman" w:cs="Times New Roman"/>
        </w:rPr>
        <w:t>’) -&gt; but will lose data</w:t>
      </w:r>
    </w:p>
    <w:p w14:paraId="31248647" w14:textId="5F1223DC" w:rsidR="0079446F" w:rsidRPr="0079446F" w:rsidRDefault="0079446F" w:rsidP="0079446F">
      <w:pPr>
        <w:pStyle w:val="ListParagraph"/>
        <w:spacing w:before="120"/>
        <w:ind w:left="1080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6E48400" wp14:editId="69CEF038">
            <wp:extent cx="2312126" cy="1503377"/>
            <wp:effectExtent l="0" t="0" r="0" b="0"/>
            <wp:docPr id="5" name="Picture 5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box and whisker char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1798" cy="1516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0BB020E7" wp14:editId="499C8724">
            <wp:extent cx="1881051" cy="1511674"/>
            <wp:effectExtent l="0" t="0" r="0" b="0"/>
            <wp:docPr id="6" name="Picture 6" descr="Graphical user interface,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char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4114" cy="1522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39DAA" w14:textId="5DBF6611" w:rsidR="00D32C26" w:rsidRDefault="00D32C26" w:rsidP="00D32C26">
      <w:pPr>
        <w:pStyle w:val="ListParagraph"/>
        <w:numPr>
          <w:ilvl w:val="3"/>
          <w:numId w:val="3"/>
        </w:numPr>
        <w:spacing w:before="1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Moving average</w:t>
      </w:r>
    </w:p>
    <w:p w14:paraId="12BB7777" w14:textId="1129BC4B" w:rsidR="00D32C26" w:rsidRDefault="00D32C26" w:rsidP="00D32C26">
      <w:pPr>
        <w:pStyle w:val="ListParagraph"/>
        <w:numPr>
          <w:ilvl w:val="3"/>
          <w:numId w:val="3"/>
        </w:numPr>
        <w:spacing w:before="1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Exponential </w:t>
      </w:r>
    </w:p>
    <w:p w14:paraId="09293FB9" w14:textId="03195402" w:rsidR="00014787" w:rsidRDefault="00014787" w:rsidP="00014787">
      <w:pPr>
        <w:pStyle w:val="ListParagraph"/>
        <w:numPr>
          <w:ilvl w:val="0"/>
          <w:numId w:val="3"/>
        </w:numPr>
        <w:spacing w:before="1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White noise &lt;- after eliminating all elements of ‘signals’ </w:t>
      </w:r>
      <w:r>
        <w:rPr>
          <w:rFonts w:ascii="Times New Roman" w:hAnsi="Times New Roman" w:cs="Times New Roman" w:hint="eastAsia"/>
        </w:rPr>
        <w:t>(</w:t>
      </w:r>
      <w:r>
        <w:rPr>
          <w:rFonts w:ascii="Times New Roman" w:hAnsi="Times New Roman" w:cs="Times New Roman"/>
        </w:rPr>
        <w:t>trends, periodicity, autocorrelation)</w:t>
      </w:r>
    </w:p>
    <w:p w14:paraId="22BA0047" w14:textId="5C02F66D" w:rsidR="00014787" w:rsidRDefault="00014787" w:rsidP="00014787">
      <w:pPr>
        <w:pStyle w:val="ListParagraph"/>
        <w:numPr>
          <w:ilvl w:val="1"/>
          <w:numId w:val="3"/>
        </w:numPr>
        <w:spacing w:before="1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Random process, whose samples are regarded as a sequence of serially uncorrelated random variables with zero mean and finite variance</w:t>
      </w:r>
    </w:p>
    <w:p w14:paraId="78B49AEC" w14:textId="05907DA0" w:rsidR="0071733A" w:rsidRDefault="0071733A" w:rsidP="00014787">
      <w:pPr>
        <w:pStyle w:val="ListParagraph"/>
        <w:numPr>
          <w:ilvl w:val="1"/>
          <w:numId w:val="3"/>
        </w:numPr>
        <w:spacing w:before="1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It can be replicated by simply sampling from an appropriate statistical distribution with replacement </w:t>
      </w:r>
    </w:p>
    <w:p w14:paraId="13300A17" w14:textId="495B037D" w:rsidR="005567A6" w:rsidRDefault="005567A6" w:rsidP="005567A6">
      <w:pPr>
        <w:spacing w:before="120"/>
        <w:rPr>
          <w:rFonts w:ascii="Times New Roman" w:hAnsi="Times New Roman" w:cs="Times New Roman"/>
        </w:rPr>
      </w:pPr>
    </w:p>
    <w:p w14:paraId="43A1BFE1" w14:textId="7AB2B06F" w:rsidR="005567A6" w:rsidRPr="005567A6" w:rsidRDefault="005567A6" w:rsidP="005567A6">
      <w:pPr>
        <w:spacing w:before="120"/>
        <w:jc w:val="center"/>
        <w:rPr>
          <w:rFonts w:ascii="Times New Roman" w:hAnsi="Times New Roman" w:cs="Times New Roman"/>
          <w:b/>
          <w:bCs/>
        </w:rPr>
      </w:pPr>
      <w:r w:rsidRPr="005567A6">
        <w:rPr>
          <w:rFonts w:ascii="Times New Roman" w:hAnsi="Times New Roman" w:cs="Times New Roman"/>
          <w:b/>
          <w:bCs/>
        </w:rPr>
        <w:t>Time Series Modelling</w:t>
      </w:r>
    </w:p>
    <w:p w14:paraId="34278A10" w14:textId="67169F4F" w:rsidR="005567A6" w:rsidRPr="005567A6" w:rsidRDefault="005567A6" w:rsidP="005567A6">
      <w:pPr>
        <w:spacing w:before="120"/>
        <w:rPr>
          <w:rFonts w:ascii="Times New Roman" w:hAnsi="Times New Roman" w:cs="Times New Roman"/>
          <w:b/>
          <w:bCs/>
        </w:rPr>
      </w:pPr>
      <w:r w:rsidRPr="005567A6">
        <w:rPr>
          <w:rFonts w:ascii="Times New Roman" w:hAnsi="Times New Roman" w:cs="Times New Roman"/>
          <w:b/>
          <w:bCs/>
        </w:rPr>
        <w:t>Applications</w:t>
      </w:r>
    </w:p>
    <w:p w14:paraId="3DA825F1" w14:textId="7D9440AA" w:rsidR="005567A6" w:rsidRPr="005567A6" w:rsidRDefault="005567A6" w:rsidP="005567A6">
      <w:pPr>
        <w:pStyle w:val="ListParagraph"/>
        <w:numPr>
          <w:ilvl w:val="0"/>
          <w:numId w:val="5"/>
        </w:numPr>
        <w:spacing w:before="120"/>
        <w:rPr>
          <w:rFonts w:ascii="Times New Roman" w:hAnsi="Times New Roman" w:cs="Times New Roman"/>
        </w:rPr>
      </w:pPr>
      <w:r w:rsidRPr="005567A6">
        <w:rPr>
          <w:rFonts w:ascii="Times New Roman" w:hAnsi="Times New Roman" w:cs="Times New Roman"/>
        </w:rPr>
        <w:t>Understanding of underlying forces and structure that produced the observed data</w:t>
      </w:r>
    </w:p>
    <w:p w14:paraId="2785C995" w14:textId="15009744" w:rsidR="005567A6" w:rsidRDefault="005567A6" w:rsidP="005567A6">
      <w:pPr>
        <w:pStyle w:val="ListParagraph"/>
        <w:numPr>
          <w:ilvl w:val="0"/>
          <w:numId w:val="5"/>
        </w:numPr>
        <w:spacing w:before="120"/>
        <w:rPr>
          <w:rFonts w:ascii="Times New Roman" w:hAnsi="Times New Roman" w:cs="Times New Roman"/>
        </w:rPr>
      </w:pPr>
      <w:r w:rsidRPr="005567A6">
        <w:rPr>
          <w:rFonts w:ascii="Times New Roman" w:hAnsi="Times New Roman" w:cs="Times New Roman"/>
        </w:rPr>
        <w:t>Fit a model and proceed to forecasting, monitoring or even feedback and feedforward control</w:t>
      </w:r>
    </w:p>
    <w:p w14:paraId="52B7C433" w14:textId="468E631A" w:rsidR="005567A6" w:rsidRDefault="005567A6" w:rsidP="005567A6">
      <w:pPr>
        <w:pStyle w:val="ListParagraph"/>
        <w:numPr>
          <w:ilvl w:val="0"/>
          <w:numId w:val="6"/>
        </w:numPr>
        <w:spacing w:before="1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Autoregressive (AR) model</w:t>
      </w:r>
    </w:p>
    <w:p w14:paraId="5F7CC292" w14:textId="34D2CD9E" w:rsidR="005567A6" w:rsidRDefault="005567A6" w:rsidP="005567A6">
      <w:pPr>
        <w:pStyle w:val="ListParagraph"/>
        <w:numPr>
          <w:ilvl w:val="1"/>
          <w:numId w:val="6"/>
        </w:numPr>
        <w:spacing w:before="1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Capture the autocorrelated processed with random components</w:t>
      </w:r>
    </w:p>
    <w:p w14:paraId="16270842" w14:textId="1597F112" w:rsidR="000A002F" w:rsidRPr="000A002F" w:rsidRDefault="000A002F" w:rsidP="005567A6">
      <w:pPr>
        <w:pStyle w:val="ListParagraph"/>
        <w:numPr>
          <w:ilvl w:val="1"/>
          <w:numId w:val="6"/>
        </w:numPr>
        <w:spacing w:before="120"/>
        <w:rPr>
          <w:rFonts w:ascii="Times New Roman" w:hAnsi="Times New Roman" w:cs="Times New Roman"/>
        </w:rPr>
      </w:pP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y</m:t>
            </m:r>
          </m:e>
          <m:sub>
            <m:r>
              <w:rPr>
                <w:rFonts w:ascii="Cambria Math" w:hAnsi="Cambria Math" w:cs="Times New Roman"/>
              </w:rPr>
              <m:t>t</m:t>
            </m:r>
          </m:sub>
        </m:sSub>
        <m:r>
          <w:rPr>
            <w:rFonts w:ascii="Cambria Math" w:hAnsi="Cambria Math" w:cs="Times New Roman"/>
          </w:rPr>
          <m:t xml:space="preserve">= 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B</m:t>
            </m:r>
          </m:e>
          <m:sub>
            <m:r>
              <w:rPr>
                <w:rFonts w:ascii="Cambria Math" w:hAnsi="Cambria Math" w:cs="Times New Roman"/>
              </w:rPr>
              <m:t>0</m:t>
            </m:r>
          </m:sub>
        </m:sSub>
        <m:r>
          <w:rPr>
            <w:rFonts w:ascii="Cambria Math" w:hAnsi="Cambria Math" w:cs="Times New Roman"/>
          </w:rPr>
          <m:t>+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B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y</m:t>
            </m:r>
          </m:e>
          <m:sub>
            <m:r>
              <w:rPr>
                <w:rFonts w:ascii="Cambria Math" w:hAnsi="Cambria Math" w:cs="Times New Roman"/>
              </w:rPr>
              <m:t>t-1</m:t>
            </m:r>
          </m:sub>
        </m:sSub>
        <m:r>
          <w:rPr>
            <w:rFonts w:ascii="Cambria Math" w:hAnsi="Cambria Math" w:cs="Times New Roman"/>
          </w:rPr>
          <m:t>(…+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B</m:t>
            </m:r>
          </m:e>
          <m:sub>
            <m:r>
              <w:rPr>
                <w:rFonts w:ascii="Cambria Math" w:hAnsi="Cambria Math" w:cs="Times New Roman"/>
              </w:rPr>
              <m:t>k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y</m:t>
            </m:r>
          </m:e>
          <m:sub>
            <m:r>
              <w:rPr>
                <w:rFonts w:ascii="Cambria Math" w:hAnsi="Cambria Math" w:cs="Times New Roman"/>
              </w:rPr>
              <m:t>t-k</m:t>
            </m:r>
          </m:sub>
        </m:sSub>
        <m:r>
          <w:rPr>
            <w:rFonts w:ascii="Cambria Math" w:hAnsi="Cambria Math" w:cs="Times New Roman"/>
          </w:rPr>
          <m:t>)</m:t>
        </m:r>
        <m:r>
          <w:rPr>
            <w:rFonts w:ascii="Cambria Math" w:hAnsi="Cambria Math" w:cs="Times New Roman"/>
          </w:rPr>
          <m:t>+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w</m:t>
            </m:r>
          </m:e>
          <m:sub>
            <m:r>
              <w:rPr>
                <w:rFonts w:ascii="Cambria Math" w:hAnsi="Cambria Math" w:cs="Times New Roman"/>
              </w:rPr>
              <m:t>t</m:t>
            </m:r>
          </m:sub>
        </m:sSub>
      </m:oMath>
    </w:p>
    <w:p w14:paraId="0BDB74CD" w14:textId="07983241" w:rsidR="000A002F" w:rsidRDefault="000A002F" w:rsidP="000A002F">
      <w:pPr>
        <w:pStyle w:val="ListParagraph"/>
        <w:numPr>
          <w:ilvl w:val="2"/>
          <w:numId w:val="6"/>
        </w:numPr>
        <w:spacing w:before="120"/>
        <w:rPr>
          <w:rFonts w:ascii="Times New Roman" w:hAnsi="Times New Roman" w:cs="Times New Roman"/>
        </w:rPr>
      </w:pP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y</m:t>
            </m:r>
          </m:e>
          <m:sub>
            <m:r>
              <w:rPr>
                <w:rFonts w:ascii="Cambria Math" w:hAnsi="Cambria Math" w:cs="Times New Roman"/>
              </w:rPr>
              <m:t>t</m:t>
            </m:r>
          </m:sub>
        </m:sSub>
      </m:oMath>
      <w:r>
        <w:rPr>
          <w:rFonts w:ascii="Times New Roman" w:hAnsi="Times New Roman" w:cs="Times New Roman"/>
        </w:rPr>
        <w:t xml:space="preserve"> is time series,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w</m:t>
            </m:r>
          </m:e>
          <m:sub>
            <m:r>
              <w:rPr>
                <w:rFonts w:ascii="Cambria Math" w:hAnsi="Cambria Math" w:cs="Times New Roman"/>
              </w:rPr>
              <m:t>t</m:t>
            </m:r>
          </m:sub>
        </m:sSub>
      </m:oMath>
      <w:r>
        <w:rPr>
          <w:rFonts w:ascii="Times New Roman" w:hAnsi="Times New Roman" w:cs="Times New Roman"/>
        </w:rPr>
        <w:t xml:space="preserve"> is white noise</w:t>
      </w:r>
    </w:p>
    <w:p w14:paraId="74CCACEB" w14:textId="3ECB5446" w:rsidR="000A002F" w:rsidRDefault="000A002F" w:rsidP="000A002F">
      <w:pPr>
        <w:pStyle w:val="ListParagraph"/>
        <w:numPr>
          <w:ilvl w:val="2"/>
          <w:numId w:val="6"/>
        </w:numPr>
        <w:spacing w:before="1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response variable in the previous </w:t>
      </w:r>
      <w:proofErr w:type="gramStart"/>
      <w:r>
        <w:rPr>
          <w:rFonts w:ascii="Times New Roman" w:hAnsi="Times New Roman" w:cs="Times New Roman"/>
        </w:rPr>
        <w:t>time period</w:t>
      </w:r>
      <w:proofErr w:type="gramEnd"/>
      <w:r>
        <w:rPr>
          <w:rFonts w:ascii="Times New Roman" w:hAnsi="Times New Roman" w:cs="Times New Roman"/>
        </w:rPr>
        <w:t xml:space="preserve"> has become the predictor</w:t>
      </w:r>
    </w:p>
    <w:p w14:paraId="196CE3D0" w14:textId="11F4C433" w:rsidR="000A002F" w:rsidRDefault="000A002F" w:rsidP="000A002F">
      <w:pPr>
        <w:pStyle w:val="ListParagraph"/>
        <w:numPr>
          <w:ilvl w:val="2"/>
          <w:numId w:val="6"/>
        </w:numPr>
        <w:spacing w:before="1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</w:t>
      </w:r>
      <w:r>
        <w:rPr>
          <w:rFonts w:ascii="Times New Roman" w:hAnsi="Times New Roman" w:cs="Times New Roman" w:hint="eastAsia"/>
        </w:rPr>
        <w:t>i</w:t>
      </w:r>
      <w:r>
        <w:rPr>
          <w:rFonts w:ascii="Times New Roman" w:hAnsi="Times New Roman" w:cs="Times New Roman"/>
        </w:rPr>
        <w:t>r</w:t>
      </w:r>
      <w:r>
        <w:rPr>
          <w:rFonts w:ascii="Times New Roman" w:hAnsi="Times New Roman" w:cs="Times New Roman" w:hint="eastAsia"/>
        </w:rPr>
        <w:t>st</w:t>
      </w:r>
      <w:r>
        <w:rPr>
          <w:rFonts w:ascii="Times New Roman" w:hAnsi="Times New Roman" w:cs="Times New Roman"/>
        </w:rPr>
        <w:t xml:space="preserve">-order autoregression </w:t>
      </w:r>
      <w:proofErr w:type="gramStart"/>
      <w:r>
        <w:rPr>
          <w:rFonts w:ascii="Times New Roman" w:hAnsi="Times New Roman" w:cs="Times New Roman"/>
        </w:rPr>
        <w:t>AR(</w:t>
      </w:r>
      <w:proofErr w:type="gramEnd"/>
      <w:r>
        <w:rPr>
          <w:rFonts w:ascii="Times New Roman" w:hAnsi="Times New Roman" w:cs="Times New Roman"/>
        </w:rPr>
        <w:t>1)</w:t>
      </w:r>
    </w:p>
    <w:p w14:paraId="76178CAD" w14:textId="19BF23AD" w:rsidR="000A002F" w:rsidRDefault="000A002F" w:rsidP="000A002F">
      <w:pPr>
        <w:pStyle w:val="ListParagraph"/>
        <w:numPr>
          <w:ilvl w:val="2"/>
          <w:numId w:val="6"/>
        </w:numPr>
        <w:spacing w:before="1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 k</w:t>
      </w:r>
      <w:r w:rsidRPr="000A002F">
        <w:rPr>
          <w:rFonts w:ascii="Times New Roman" w:hAnsi="Times New Roman" w:cs="Times New Roman"/>
          <w:vertAlign w:val="superscript"/>
        </w:rPr>
        <w:t>th</w:t>
      </w:r>
      <w:r>
        <w:rPr>
          <w:rFonts w:ascii="Times New Roman" w:hAnsi="Times New Roman" w:cs="Times New Roman"/>
        </w:rPr>
        <w:t>-order autoregression (AR(k)), is a multiple linear regression in which the value of the series at any time t is a linear function of the values at time t-1, t-2…t-k</w:t>
      </w:r>
    </w:p>
    <w:p w14:paraId="54C87299" w14:textId="6576AC06" w:rsidR="00AB6A20" w:rsidRDefault="00AB6A20" w:rsidP="00AB6A20">
      <w:pPr>
        <w:pStyle w:val="ListParagraph"/>
        <w:numPr>
          <w:ilvl w:val="1"/>
          <w:numId w:val="6"/>
        </w:numPr>
        <w:spacing w:before="1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Choose k</w:t>
      </w:r>
      <w:r w:rsidR="00406B67">
        <w:rPr>
          <w:rFonts w:ascii="Times New Roman" w:hAnsi="Times New Roman" w:cs="Times New Roman"/>
        </w:rPr>
        <w:t xml:space="preserve"> -&gt; potting autocorrelation vs lags (shows the memory of time series process decaying over time)</w:t>
      </w:r>
    </w:p>
    <w:p w14:paraId="57E79BBA" w14:textId="11428A81" w:rsidR="00406B67" w:rsidRDefault="00406B67" w:rsidP="00406B67">
      <w:pPr>
        <w:pStyle w:val="ListParagraph"/>
        <w:spacing w:before="12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0C83CC6" wp14:editId="6B267647">
            <wp:extent cx="2999853" cy="1809206"/>
            <wp:effectExtent l="0" t="0" r="0" b="0"/>
            <wp:docPr id="8" name="Picture 8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shap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0566" cy="1815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8E4EF" w14:textId="45F15E7F" w:rsidR="00406B67" w:rsidRDefault="00406B67" w:rsidP="00406B67">
      <w:pPr>
        <w:pStyle w:val="ListParagraph"/>
        <w:numPr>
          <w:ilvl w:val="1"/>
          <w:numId w:val="6"/>
        </w:numPr>
        <w:spacing w:before="1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Partial Autocorrelation Function (PACF)</w:t>
      </w:r>
    </w:p>
    <w:p w14:paraId="57C2FA30" w14:textId="651BC01A" w:rsidR="00406B67" w:rsidRDefault="00406B67" w:rsidP="00406B67">
      <w:pPr>
        <w:pStyle w:val="ListParagraph"/>
        <w:numPr>
          <w:ilvl w:val="2"/>
          <w:numId w:val="6"/>
        </w:numPr>
        <w:spacing w:before="1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partial autocorrelation at lag k is the autocorrelation between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y</m:t>
            </m:r>
          </m:e>
          <m:sub>
            <m:r>
              <w:rPr>
                <w:rFonts w:ascii="Cambria Math" w:hAnsi="Cambria Math" w:cs="Times New Roman"/>
              </w:rPr>
              <m:t>t</m:t>
            </m:r>
          </m:sub>
        </m:sSub>
      </m:oMath>
      <w:r>
        <w:rPr>
          <w:rFonts w:ascii="Times New Roman" w:hAnsi="Times New Roman" w:cs="Times New Roman"/>
        </w:rPr>
        <w:t xml:space="preserve"> and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y</m:t>
            </m:r>
          </m:e>
          <m:sub>
            <m:r>
              <w:rPr>
                <w:rFonts w:ascii="Cambria Math" w:hAnsi="Cambria Math" w:cs="Times New Roman"/>
              </w:rPr>
              <m:t>t</m:t>
            </m:r>
            <m:r>
              <w:rPr>
                <w:rFonts w:ascii="Cambria Math" w:hAnsi="Cambria Math" w:cs="Times New Roman"/>
              </w:rPr>
              <m:t>-k</m:t>
            </m:r>
          </m:sub>
        </m:sSub>
      </m:oMath>
    </w:p>
    <w:p w14:paraId="74A58F9E" w14:textId="1B9278A9" w:rsidR="00406B67" w:rsidRDefault="00AB443C" w:rsidP="00406B67">
      <w:pPr>
        <w:pStyle w:val="ListParagraph"/>
        <w:numPr>
          <w:ilvl w:val="2"/>
          <w:numId w:val="6"/>
        </w:numPr>
        <w:spacing w:before="1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 theory, the PAC od AR(k) process should be zero at lag k+1 and greater</w:t>
      </w:r>
    </w:p>
    <w:p w14:paraId="05AB40D8" w14:textId="49254DD9" w:rsidR="00AB443C" w:rsidRDefault="00AB443C" w:rsidP="00AB443C">
      <w:pPr>
        <w:pStyle w:val="ListParagraph"/>
        <w:spacing w:before="120"/>
        <w:ind w:left="10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6422CD8" wp14:editId="6AB1B681">
            <wp:extent cx="4425440" cy="3024051"/>
            <wp:effectExtent l="0" t="0" r="0" b="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8835" cy="303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85EB7" w14:textId="3D48B7FF" w:rsidR="00AB443C" w:rsidRDefault="00AB443C" w:rsidP="00AB443C">
      <w:pPr>
        <w:pStyle w:val="ListParagraph"/>
        <w:numPr>
          <w:ilvl w:val="0"/>
          <w:numId w:val="6"/>
        </w:numPr>
        <w:spacing w:before="1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Moving Average (MA) Model</w:t>
      </w:r>
    </w:p>
    <w:p w14:paraId="29C78F13" w14:textId="5D514696" w:rsidR="00AB443C" w:rsidRDefault="00881114" w:rsidP="00AB443C">
      <w:pPr>
        <w:pStyle w:val="ListParagraph"/>
        <w:numPr>
          <w:ilvl w:val="1"/>
          <w:numId w:val="6"/>
        </w:numPr>
        <w:spacing w:before="1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Past error (multiplied by a coefficient)</w:t>
      </w:r>
    </w:p>
    <w:p w14:paraId="47950940" w14:textId="7C34C3B7" w:rsidR="00881114" w:rsidRPr="000A002F" w:rsidRDefault="00881114" w:rsidP="00881114">
      <w:pPr>
        <w:pStyle w:val="ListParagraph"/>
        <w:numPr>
          <w:ilvl w:val="1"/>
          <w:numId w:val="6"/>
        </w:numPr>
        <w:spacing w:before="120"/>
        <w:rPr>
          <w:rFonts w:ascii="Times New Roman" w:hAnsi="Times New Roman" w:cs="Times New Roman"/>
        </w:rPr>
      </w:pP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Y</m:t>
            </m:r>
          </m:e>
          <m:sub>
            <m:r>
              <w:rPr>
                <w:rFonts w:ascii="Cambria Math" w:hAnsi="Cambria Math" w:cs="Times New Roman"/>
              </w:rPr>
              <m:t>t</m:t>
            </m:r>
          </m:sub>
        </m:sSub>
        <m:r>
          <w:rPr>
            <w:rFonts w:ascii="Cambria Math" w:hAnsi="Cambria Math" w:cs="Times New Roman"/>
          </w:rPr>
          <m:t>=</m:t>
        </m:r>
        <m:r>
          <w:rPr>
            <w:rFonts w:ascii="Cambria Math" w:hAnsi="Cambria Math" w:cs="Times New Roman" w:hint="eastAsia"/>
          </w:rPr>
          <m:t>μ</m:t>
        </m:r>
        <m:r>
          <w:rPr>
            <w:rFonts w:ascii="Cambria Math" w:hAnsi="Cambria Math" w:cs="Times New Roman"/>
          </w:rPr>
          <m:t>+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w</m:t>
            </m:r>
          </m:e>
          <m:sub>
            <m:r>
              <w:rPr>
                <w:rFonts w:ascii="Cambria Math" w:hAnsi="Cambria Math" w:cs="Times New Roman"/>
              </w:rPr>
              <m:t>t</m:t>
            </m:r>
          </m:sub>
        </m:sSub>
        <m:r>
          <w:rPr>
            <w:rFonts w:ascii="Cambria Math" w:hAnsi="Cambria Math" w:cs="Times New Roman"/>
          </w:rPr>
          <m:t>+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 w:hint="eastAsia"/>
              </w:rPr>
              <m:t>θ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 w:hint="eastAsia"/>
              </w:rPr>
              <m:t>w</m:t>
            </m:r>
          </m:e>
          <m:sub>
            <m:r>
              <w:rPr>
                <w:rFonts w:ascii="Cambria Math" w:hAnsi="Cambria Math" w:cs="Times New Roman"/>
              </w:rPr>
              <m:t>t-1</m:t>
            </m:r>
          </m:sub>
        </m:sSub>
        <m:r>
          <w:rPr>
            <w:rFonts w:ascii="Cambria Math" w:hAnsi="Cambria Math" w:cs="Times New Roman"/>
          </w:rPr>
          <m:t>(…+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 w:hint="eastAsia"/>
              </w:rPr>
              <m:t>θ</m:t>
            </m:r>
          </m:e>
          <m:sub>
            <m:r>
              <w:rPr>
                <w:rFonts w:ascii="Cambria Math" w:hAnsi="Cambria Math" w:cs="Times New Roman" w:hint="eastAsia"/>
              </w:rPr>
              <m:t>q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y</m:t>
            </m:r>
          </m:e>
          <m:sub>
            <m:r>
              <w:rPr>
                <w:rFonts w:ascii="Cambria Math" w:hAnsi="Cambria Math" w:cs="Times New Roman"/>
              </w:rPr>
              <m:t>t-</m:t>
            </m:r>
            <m:r>
              <w:rPr>
                <w:rFonts w:ascii="Cambria Math" w:hAnsi="Cambria Math" w:cs="Times New Roman"/>
              </w:rPr>
              <m:t>q</m:t>
            </m:r>
          </m:sub>
        </m:sSub>
        <m:r>
          <w:rPr>
            <w:rFonts w:ascii="Cambria Math" w:hAnsi="Cambria Math" w:cs="Times New Roman"/>
          </w:rPr>
          <m:t>)</m:t>
        </m:r>
      </m:oMath>
    </w:p>
    <w:p w14:paraId="120DD7C4" w14:textId="6F20FECA" w:rsidR="00881114" w:rsidRDefault="00881114" w:rsidP="00881114">
      <w:pPr>
        <w:pStyle w:val="ListParagraph"/>
        <w:numPr>
          <w:ilvl w:val="2"/>
          <w:numId w:val="6"/>
        </w:numPr>
        <w:spacing w:before="120"/>
        <w:rPr>
          <w:rFonts w:ascii="Times New Roman" w:hAnsi="Times New Roman" w:cs="Times New Roman"/>
        </w:rPr>
      </w:pP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w</m:t>
            </m:r>
          </m:e>
          <m:sub>
            <m:r>
              <w:rPr>
                <w:rFonts w:ascii="Cambria Math" w:hAnsi="Cambria Math" w:cs="Times New Roman"/>
              </w:rPr>
              <m:t>t</m:t>
            </m:r>
          </m:sub>
        </m:sSub>
      </m:oMath>
      <w:r>
        <w:rPr>
          <w:rFonts w:ascii="Times New Roman" w:hAnsi="Times New Roman" w:cs="Times New Roman"/>
        </w:rPr>
        <w:t xml:space="preserve"> is normally distributed with mean 0 and same variance</w:t>
      </w:r>
    </w:p>
    <w:p w14:paraId="5FDB8B22" w14:textId="26D3E98D" w:rsidR="00F51781" w:rsidRDefault="00F51781" w:rsidP="00881114">
      <w:pPr>
        <w:pStyle w:val="ListParagraph"/>
        <w:numPr>
          <w:ilvl w:val="2"/>
          <w:numId w:val="6"/>
        </w:numPr>
        <w:spacing w:before="1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</w:t>
      </w:r>
      <w:r>
        <w:rPr>
          <w:rFonts w:ascii="Times New Roman" w:hAnsi="Times New Roman" w:cs="Times New Roman" w:hint="eastAsia"/>
        </w:rPr>
        <w:t>or</w:t>
      </w:r>
      <w:r>
        <w:rPr>
          <w:rFonts w:ascii="Times New Roman" w:hAnsi="Times New Roman" w:cs="Times New Roman"/>
        </w:rPr>
        <w:t xml:space="preserve"> </w:t>
      </w:r>
      <w:proofErr w:type="gramStart"/>
      <w:r>
        <w:rPr>
          <w:rFonts w:ascii="Times New Roman" w:hAnsi="Times New Roman" w:cs="Times New Roman"/>
        </w:rPr>
        <w:t>MA(</w:t>
      </w:r>
      <w:proofErr w:type="gramEnd"/>
      <w:r>
        <w:rPr>
          <w:rFonts w:ascii="Times New Roman" w:hAnsi="Times New Roman" w:cs="Times New Roman"/>
        </w:rPr>
        <w:t>1)</w:t>
      </w:r>
    </w:p>
    <w:p w14:paraId="2AB39F77" w14:textId="35E2F472" w:rsidR="00F51781" w:rsidRDefault="00F51781" w:rsidP="00F51781">
      <w:pPr>
        <w:pStyle w:val="ListParagraph"/>
        <w:numPr>
          <w:ilvl w:val="3"/>
          <w:numId w:val="6"/>
        </w:numPr>
        <w:spacing w:before="1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Autocorrelation function (ACF)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 w:hint="eastAsia"/>
              </w:rPr>
              <m:t>ρ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  <m:r>
          <w:rPr>
            <w:rFonts w:ascii="Cambria Math" w:hAnsi="Cambria Math" w:cs="Times New Roman"/>
          </w:rPr>
          <m:t xml:space="preserve">= </m:t>
        </m:r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 w:hint="eastAsia"/>
                  </w:rPr>
                  <m:t>θ</m:t>
                </m:r>
              </m:e>
              <m:sub>
                <m:r>
                  <w:rPr>
                    <w:rFonts w:ascii="Cambria Math" w:hAnsi="Cambria Math" w:cs="Times New Roman"/>
                  </w:rPr>
                  <m:t>1</m:t>
                </m:r>
              </m:sub>
            </m:sSub>
          </m:num>
          <m:den>
            <m:r>
              <w:rPr>
                <w:rFonts w:ascii="Cambria Math" w:hAnsi="Cambria Math" w:cs="Times New Roman"/>
              </w:rPr>
              <m:t>1+</m:t>
            </m:r>
            <m:sSubSup>
              <m:sSubSupPr>
                <m:ctrlPr>
                  <w:rPr>
                    <w:rFonts w:ascii="Cambria Math" w:hAnsi="Cambria Math" w:cs="Times New Roman"/>
                    <w:i/>
                  </w:rPr>
                </m:ctrlPr>
              </m:sSubSupPr>
              <m:e>
                <m:r>
                  <w:rPr>
                    <w:rFonts w:ascii="Cambria Math" w:hAnsi="Cambria Math" w:cs="Times New Roman" w:hint="eastAsia"/>
                  </w:rPr>
                  <m:t>θ</m:t>
                </m:r>
              </m:e>
              <m:sub>
                <m:r>
                  <w:rPr>
                    <w:rFonts w:ascii="Cambria Math" w:hAnsi="Cambria Math" w:cs="Times New Roman"/>
                  </w:rPr>
                  <m:t>1</m:t>
                </m:r>
              </m:sub>
              <m:sup>
                <m:r>
                  <w:rPr>
                    <w:rFonts w:ascii="Cambria Math" w:hAnsi="Cambria Math" w:cs="Times New Roman"/>
                  </w:rPr>
                  <m:t>2</m:t>
                </m:r>
              </m:sup>
            </m:sSubSup>
          </m:den>
        </m:f>
        <m:r>
          <w:rPr>
            <w:rFonts w:ascii="Cambria Math" w:hAnsi="Cambria Math" w:cs="Times New Roman"/>
          </w:rPr>
          <m:t xml:space="preserve"> and 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 w:hint="eastAsia"/>
              </w:rPr>
              <m:t>ρ</m:t>
            </m:r>
          </m:e>
          <m:sub>
            <m:r>
              <w:rPr>
                <w:rFonts w:ascii="Cambria Math" w:hAnsi="Cambria Math" w:cs="Times New Roman"/>
              </w:rPr>
              <m:t>h</m:t>
            </m:r>
          </m:sub>
        </m:sSub>
        <m:r>
          <w:rPr>
            <w:rFonts w:ascii="Cambria Math" w:hAnsi="Cambria Math" w:cs="Times New Roman"/>
          </w:rPr>
          <m:t>=0 for h≥2</m:t>
        </m:r>
      </m:oMath>
    </w:p>
    <w:p w14:paraId="5EC87967" w14:textId="1635CE35" w:rsidR="003A3C6F" w:rsidRDefault="003A3C6F" w:rsidP="003A3C6F">
      <w:pPr>
        <w:pStyle w:val="ListParagraph"/>
        <w:numPr>
          <w:ilvl w:val="0"/>
          <w:numId w:val="6"/>
        </w:numPr>
        <w:spacing w:before="1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Autoregressive Intergraded Moving Average (ARIMA) M</w:t>
      </w:r>
      <w:r>
        <w:rPr>
          <w:rFonts w:ascii="Times New Roman" w:hAnsi="Times New Roman" w:cs="Times New Roman" w:hint="eastAsia"/>
        </w:rPr>
        <w:t>odel</w:t>
      </w:r>
    </w:p>
    <w:p w14:paraId="293483CC" w14:textId="31B081B7" w:rsidR="00665F42" w:rsidRDefault="00665F42" w:rsidP="00665F42">
      <w:pPr>
        <w:pStyle w:val="ListParagraph"/>
        <w:numPr>
          <w:ilvl w:val="1"/>
          <w:numId w:val="6"/>
        </w:numPr>
        <w:spacing w:before="1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Combine of AR and MA models &lt;- no differencing is involved</w:t>
      </w:r>
    </w:p>
    <w:p w14:paraId="5B6D0EA3" w14:textId="16ADE3AD" w:rsidR="00665F42" w:rsidRDefault="00665F42" w:rsidP="00665F42">
      <w:pPr>
        <w:pStyle w:val="ListParagraph"/>
        <w:numPr>
          <w:ilvl w:val="1"/>
          <w:numId w:val="6"/>
        </w:numPr>
        <w:spacing w:before="1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ARIMA representation</w:t>
      </w:r>
      <w:r w:rsidR="004009BA">
        <w:rPr>
          <w:rFonts w:ascii="Times New Roman" w:hAnsi="Times New Roman" w:cs="Times New Roman"/>
        </w:rPr>
        <w:t xml:space="preserve"> = (AR order, differencing, MA order)</w:t>
      </w:r>
    </w:p>
    <w:p w14:paraId="3C396260" w14:textId="2C7BCE99" w:rsidR="00665F42" w:rsidRDefault="00665F42" w:rsidP="00665F42">
      <w:pPr>
        <w:pStyle w:val="ListParagraph"/>
        <w:numPr>
          <w:ilvl w:val="2"/>
          <w:numId w:val="6"/>
        </w:numPr>
        <w:spacing w:before="120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AR(</w:t>
      </w:r>
      <w:proofErr w:type="gramEnd"/>
      <w:r>
        <w:rPr>
          <w:rFonts w:ascii="Times New Roman" w:hAnsi="Times New Roman" w:cs="Times New Roman"/>
        </w:rPr>
        <w:t>2) -&gt; (2,0,0)</w:t>
      </w:r>
    </w:p>
    <w:p w14:paraId="5E35500E" w14:textId="24B19D46" w:rsidR="00665F42" w:rsidRDefault="00665F42" w:rsidP="00665F42">
      <w:pPr>
        <w:pStyle w:val="ListParagraph"/>
        <w:numPr>
          <w:ilvl w:val="2"/>
          <w:numId w:val="6"/>
        </w:numPr>
        <w:spacing w:before="120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MA</w:t>
      </w:r>
      <w:r>
        <w:rPr>
          <w:rFonts w:ascii="Times New Roman" w:hAnsi="Times New Roman" w:cs="Times New Roman" w:hint="eastAsia"/>
        </w:rPr>
        <w:t>(</w:t>
      </w:r>
      <w:proofErr w:type="gramEnd"/>
      <w:r>
        <w:rPr>
          <w:rFonts w:ascii="Times New Roman" w:hAnsi="Times New Roman" w:cs="Times New Roman"/>
        </w:rPr>
        <w:t>2) -&gt; (0,0,2)</w:t>
      </w:r>
    </w:p>
    <w:p w14:paraId="4CEB4A2A" w14:textId="28042AE2" w:rsidR="00665F42" w:rsidRDefault="00665F42" w:rsidP="00665F42">
      <w:pPr>
        <w:pStyle w:val="ListParagraph"/>
        <w:numPr>
          <w:ilvl w:val="2"/>
          <w:numId w:val="6"/>
        </w:numPr>
        <w:spacing w:before="1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 AR term, a first difference, and 1 MA term -&gt; (1,1,1)</w:t>
      </w:r>
    </w:p>
    <w:p w14:paraId="42EDDB12" w14:textId="6EA471BF" w:rsidR="004009BA" w:rsidRDefault="004009BA" w:rsidP="004009BA">
      <w:pPr>
        <w:pStyle w:val="ListParagraph"/>
        <w:numPr>
          <w:ilvl w:val="1"/>
          <w:numId w:val="6"/>
        </w:numPr>
        <w:spacing w:before="1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Identify the structure</w:t>
      </w:r>
    </w:p>
    <w:p w14:paraId="35ACA3C0" w14:textId="23F615B1" w:rsidR="004009BA" w:rsidRDefault="004009BA" w:rsidP="004009BA">
      <w:pPr>
        <w:pStyle w:val="ListParagraph"/>
        <w:numPr>
          <w:ilvl w:val="2"/>
          <w:numId w:val="6"/>
        </w:numPr>
        <w:spacing w:before="1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Time series plot of data</w:t>
      </w:r>
    </w:p>
    <w:p w14:paraId="32AADEC0" w14:textId="76E0ADA3" w:rsidR="004009BA" w:rsidRDefault="004009BA" w:rsidP="004009BA">
      <w:pPr>
        <w:pStyle w:val="ListParagraph"/>
        <w:numPr>
          <w:ilvl w:val="3"/>
          <w:numId w:val="6"/>
        </w:numPr>
        <w:spacing w:before="1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If there’s trend, a linear detrend of first difference may be needed, the data can be smoothed </w:t>
      </w:r>
      <w:proofErr w:type="gramStart"/>
      <w:r>
        <w:rPr>
          <w:rFonts w:ascii="Times New Roman" w:hAnsi="Times New Roman" w:cs="Times New Roman"/>
        </w:rPr>
        <w:t>if ,</w:t>
      </w:r>
      <w:proofErr w:type="gramEnd"/>
      <w:r>
        <w:rPr>
          <w:rFonts w:ascii="Times New Roman" w:hAnsi="Times New Roman" w:cs="Times New Roman"/>
        </w:rPr>
        <w:t xml:space="preserve"> necessary</w:t>
      </w:r>
    </w:p>
    <w:p w14:paraId="767CD840" w14:textId="3CE8A88D" w:rsidR="004009BA" w:rsidRDefault="004009BA" w:rsidP="004009BA">
      <w:pPr>
        <w:pStyle w:val="ListParagraph"/>
        <w:numPr>
          <w:ilvl w:val="2"/>
          <w:numId w:val="6"/>
        </w:numPr>
        <w:spacing w:before="1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ACF</w:t>
      </w:r>
      <w:r w:rsidR="004628A7">
        <w:rPr>
          <w:rFonts w:ascii="Times New Roman" w:hAnsi="Times New Roman" w:cs="Times New Roman"/>
        </w:rPr>
        <w:t>/ PACF</w:t>
      </w:r>
    </w:p>
    <w:p w14:paraId="67316F75" w14:textId="06423819" w:rsidR="003A3C6F" w:rsidRDefault="004628A7" w:rsidP="003A3C6F">
      <w:pPr>
        <w:pStyle w:val="ListParagraph"/>
        <w:numPr>
          <w:ilvl w:val="3"/>
          <w:numId w:val="6"/>
        </w:numPr>
        <w:spacing w:before="1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If all autocorrelations are non-significant -&gt; series is random </w:t>
      </w:r>
      <w:r>
        <w:rPr>
          <w:rFonts w:ascii="Times New Roman" w:hAnsi="Times New Roman" w:cs="Times New Roman" w:hint="eastAsia"/>
        </w:rPr>
        <w:t>(</w:t>
      </w:r>
      <w:r>
        <w:rPr>
          <w:rFonts w:ascii="Times New Roman" w:hAnsi="Times New Roman" w:cs="Times New Roman"/>
        </w:rPr>
        <w:t xml:space="preserve">white noise; order matters but the data are </w:t>
      </w:r>
      <w:proofErr w:type="spellStart"/>
      <w:r>
        <w:rPr>
          <w:rFonts w:ascii="Times New Roman" w:hAnsi="Times New Roman" w:cs="Times New Roman"/>
        </w:rPr>
        <w:t>i.i.d</w:t>
      </w:r>
      <w:proofErr w:type="spellEnd"/>
      <w:r>
        <w:rPr>
          <w:rFonts w:ascii="Times New Roman" w:hAnsi="Times New Roman" w:cs="Times New Roman"/>
        </w:rPr>
        <w:t>) -&gt; done</w:t>
      </w:r>
    </w:p>
    <w:p w14:paraId="0062444A" w14:textId="77777777" w:rsidR="00CF2277" w:rsidRDefault="000A2F7B" w:rsidP="00CF2277">
      <w:pPr>
        <w:spacing w:before="120"/>
        <w:ind w:firstLine="720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6736BE94" wp14:editId="286F6E4E">
            <wp:extent cx="3306055" cy="2129155"/>
            <wp:effectExtent l="0" t="0" r="0" b="4445"/>
            <wp:docPr id="10" name="Picture 1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1950" cy="2158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2277">
        <w:rPr>
          <w:rFonts w:ascii="Times New Roman" w:hAnsi="Times New Roman" w:cs="Times New Roman"/>
          <w:noProof/>
        </w:rPr>
        <w:drawing>
          <wp:inline distT="0" distB="0" distL="0" distR="0" wp14:anchorId="211F1410" wp14:editId="43E25756">
            <wp:extent cx="1828800" cy="2147534"/>
            <wp:effectExtent l="0" t="0" r="0" b="0"/>
            <wp:docPr id="11" name="Picture 11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&#10;&#10;Description automatically generated with medium confidenc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5980" cy="2167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2277">
        <w:rPr>
          <w:rFonts w:ascii="Times New Roman" w:hAnsi="Times New Roman" w:cs="Times New Roman"/>
        </w:rPr>
        <w:t xml:space="preserve"> </w:t>
      </w:r>
    </w:p>
    <w:p w14:paraId="024FC712" w14:textId="77777777" w:rsidR="00A9352F" w:rsidRDefault="00CF2277" w:rsidP="00CF2277">
      <w:pPr>
        <w:spacing w:before="120"/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3163B7A" wp14:editId="2F05034A">
            <wp:extent cx="3703320" cy="2322884"/>
            <wp:effectExtent l="0" t="0" r="5080" b="1270"/>
            <wp:docPr id="12" name="Picture 12" descr="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&#10;&#10;Description automatically generated with low confidenc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7076" cy="234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C633A" w14:textId="7CCA91FE" w:rsidR="00CF2277" w:rsidRPr="00CF2277" w:rsidRDefault="00A9352F" w:rsidP="00CF2277">
      <w:pPr>
        <w:spacing w:before="120"/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99F9E62" wp14:editId="35B60D1A">
            <wp:extent cx="3305810" cy="1439581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4964" cy="1443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ECB50" w14:textId="4C2C7506" w:rsidR="000A2F7B" w:rsidRPr="000A2F7B" w:rsidRDefault="000A2F7B" w:rsidP="000A2F7B">
      <w:pPr>
        <w:spacing w:before="120"/>
        <w:ind w:left="1080"/>
        <w:rPr>
          <w:rFonts w:ascii="Times New Roman" w:hAnsi="Times New Roman" w:cs="Times New Roman"/>
        </w:rPr>
      </w:pPr>
    </w:p>
    <w:p w14:paraId="456421A5" w14:textId="7F33E6F3" w:rsidR="003A3C6F" w:rsidRPr="00A9352F" w:rsidRDefault="00A9352F" w:rsidP="003A3C6F">
      <w:pPr>
        <w:spacing w:before="120"/>
        <w:rPr>
          <w:rFonts w:ascii="Times New Roman" w:hAnsi="Times New Roman" w:cs="Times New Roman"/>
          <w:b/>
          <w:bCs/>
        </w:rPr>
      </w:pPr>
      <w:r w:rsidRPr="00A9352F">
        <w:rPr>
          <w:rFonts w:ascii="Times New Roman" w:hAnsi="Times New Roman" w:cs="Times New Roman"/>
          <w:b/>
          <w:bCs/>
        </w:rPr>
        <w:t>Model Fitting</w:t>
      </w:r>
    </w:p>
    <w:p w14:paraId="052FE274" w14:textId="62688C8E" w:rsidR="00A9352F" w:rsidRDefault="00311398" w:rsidP="003A3C6F">
      <w:pPr>
        <w:spacing w:before="1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D3B1063" wp14:editId="2BF7F46C">
            <wp:extent cx="3915508" cy="2590259"/>
            <wp:effectExtent l="0" t="0" r="0" b="635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9461" cy="2592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4FBB3" w14:textId="6E98F33E" w:rsidR="00311398" w:rsidRDefault="00311398" w:rsidP="003A3C6F">
      <w:pPr>
        <w:spacing w:before="120"/>
        <w:rPr>
          <w:rFonts w:ascii="Times New Roman" w:hAnsi="Times New Roman" w:cs="Times New Roman"/>
        </w:rPr>
      </w:pPr>
    </w:p>
    <w:p w14:paraId="7CB87CF8" w14:textId="77777777" w:rsidR="00311398" w:rsidRDefault="00311398" w:rsidP="003A3C6F">
      <w:pPr>
        <w:spacing w:before="120"/>
        <w:rPr>
          <w:rFonts w:ascii="Times New Roman" w:hAnsi="Times New Roman" w:cs="Times New Roman"/>
        </w:rPr>
      </w:pPr>
    </w:p>
    <w:p w14:paraId="1455E68B" w14:textId="04E871DC" w:rsidR="003A3C6F" w:rsidRDefault="003A3C6F" w:rsidP="003A3C6F">
      <w:pPr>
        <w:spacing w:before="1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PCAF -&gt; identify number of correct order or number of lags for an AR model</w:t>
      </w:r>
    </w:p>
    <w:p w14:paraId="62BAD3C5" w14:textId="2F271329" w:rsidR="003A3C6F" w:rsidRDefault="003A3C6F" w:rsidP="003A3C6F">
      <w:pPr>
        <w:spacing w:before="1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ACF -</w:t>
      </w:r>
      <w:r>
        <w:rPr>
          <w:rFonts w:ascii="Times New Roman" w:hAnsi="Times New Roman" w:cs="Times New Roman" w:hint="eastAsia"/>
        </w:rPr>
        <w:t>&gt;</w:t>
      </w:r>
      <w:r>
        <w:rPr>
          <w:rFonts w:ascii="Times New Roman" w:hAnsi="Times New Roman" w:cs="Times New Roman"/>
        </w:rPr>
        <w:t xml:space="preserve"> identify the number of lags for MA model</w:t>
      </w:r>
    </w:p>
    <w:p w14:paraId="0916CCC9" w14:textId="4ABAFA09" w:rsidR="003A3C6F" w:rsidRDefault="003A3C6F" w:rsidP="003A3C6F">
      <w:pPr>
        <w:spacing w:before="120"/>
        <w:rPr>
          <w:rFonts w:ascii="Times New Roman" w:hAnsi="Times New Roman" w:cs="Times New Roman"/>
        </w:rPr>
      </w:pPr>
    </w:p>
    <w:p w14:paraId="0216FBE5" w14:textId="4F2774B8" w:rsidR="003A3C6F" w:rsidRDefault="003A3C6F" w:rsidP="003A3C6F">
      <w:pPr>
        <w:spacing w:before="1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Model only involves autoregressive terms -&gt; AR model</w:t>
      </w:r>
    </w:p>
    <w:p w14:paraId="79742B70" w14:textId="1A8EC3F4" w:rsidR="003A3C6F" w:rsidRDefault="003A3C6F" w:rsidP="003A3C6F">
      <w:pPr>
        <w:spacing w:before="1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Model only involves </w:t>
      </w:r>
      <w:r>
        <w:rPr>
          <w:rFonts w:ascii="Times New Roman" w:hAnsi="Times New Roman" w:cs="Times New Roman"/>
        </w:rPr>
        <w:t xml:space="preserve">moving </w:t>
      </w:r>
      <w:proofErr w:type="spellStart"/>
      <w:r>
        <w:rPr>
          <w:rFonts w:ascii="Times New Roman" w:hAnsi="Times New Roman" w:cs="Times New Roman"/>
        </w:rPr>
        <w:t>averge</w:t>
      </w:r>
      <w:proofErr w:type="spellEnd"/>
      <w:r>
        <w:rPr>
          <w:rFonts w:ascii="Times New Roman" w:hAnsi="Times New Roman" w:cs="Times New Roman"/>
        </w:rPr>
        <w:t xml:space="preserve"> terms -&gt; </w:t>
      </w:r>
      <w:r>
        <w:rPr>
          <w:rFonts w:ascii="Times New Roman" w:hAnsi="Times New Roman" w:cs="Times New Roman"/>
        </w:rPr>
        <w:t>MA</w:t>
      </w:r>
      <w:r>
        <w:rPr>
          <w:rFonts w:ascii="Times New Roman" w:hAnsi="Times New Roman" w:cs="Times New Roman"/>
        </w:rPr>
        <w:t xml:space="preserve"> model</w:t>
      </w:r>
    </w:p>
    <w:p w14:paraId="37B5867E" w14:textId="37ADC93C" w:rsidR="003A3C6F" w:rsidRDefault="003A3C6F" w:rsidP="003A3C6F">
      <w:pPr>
        <w:spacing w:before="1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No differencing is involved -&gt; </w:t>
      </w:r>
      <w:r w:rsidR="00665F42">
        <w:rPr>
          <w:rFonts w:ascii="Times New Roman" w:hAnsi="Times New Roman" w:cs="Times New Roman"/>
        </w:rPr>
        <w:t>ARIMA</w:t>
      </w:r>
    </w:p>
    <w:p w14:paraId="62874653" w14:textId="242176F0" w:rsidR="004628A7" w:rsidRPr="003A3C6F" w:rsidRDefault="004628A7" w:rsidP="003A3C6F">
      <w:pPr>
        <w:spacing w:before="120"/>
        <w:rPr>
          <w:rFonts w:ascii="Times New Roman" w:hAnsi="Times New Roman" w:cs="Times New Roman" w:hint="eastAsia"/>
        </w:rPr>
      </w:pPr>
    </w:p>
    <w:sectPr w:rsidR="004628A7" w:rsidRPr="003A3C6F" w:rsidSect="00E1311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FF300D"/>
    <w:multiLevelType w:val="hybridMultilevel"/>
    <w:tmpl w:val="18BEAA8C"/>
    <w:lvl w:ilvl="0" w:tplc="CBCAA59E">
      <w:start w:val="4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EF067E9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" w15:restartNumberingAfterBreak="0">
    <w:nsid w:val="3AA768E9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" w15:restartNumberingAfterBreak="0">
    <w:nsid w:val="569147DF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4" w15:restartNumberingAfterBreak="0">
    <w:nsid w:val="5DBD76AC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5" w15:restartNumberingAfterBreak="0">
    <w:nsid w:val="6974665A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num w:numId="1" w16cid:durableId="1512453648">
    <w:abstractNumId w:val="5"/>
  </w:num>
  <w:num w:numId="2" w16cid:durableId="560216912">
    <w:abstractNumId w:val="1"/>
  </w:num>
  <w:num w:numId="3" w16cid:durableId="839926740">
    <w:abstractNumId w:val="3"/>
  </w:num>
  <w:num w:numId="4" w16cid:durableId="459881647">
    <w:abstractNumId w:val="2"/>
  </w:num>
  <w:num w:numId="5" w16cid:durableId="1892570897">
    <w:abstractNumId w:val="0"/>
  </w:num>
  <w:num w:numId="6" w16cid:durableId="8566975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3115"/>
    <w:rsid w:val="00014787"/>
    <w:rsid w:val="000A002F"/>
    <w:rsid w:val="000A2F7B"/>
    <w:rsid w:val="00230B03"/>
    <w:rsid w:val="00235510"/>
    <w:rsid w:val="00311398"/>
    <w:rsid w:val="003A3C6F"/>
    <w:rsid w:val="003D4A0E"/>
    <w:rsid w:val="003F4627"/>
    <w:rsid w:val="004009BA"/>
    <w:rsid w:val="00406B67"/>
    <w:rsid w:val="00421D83"/>
    <w:rsid w:val="004628A7"/>
    <w:rsid w:val="005567A6"/>
    <w:rsid w:val="006128E5"/>
    <w:rsid w:val="00662690"/>
    <w:rsid w:val="00665F42"/>
    <w:rsid w:val="006879F1"/>
    <w:rsid w:val="0071733A"/>
    <w:rsid w:val="0079446F"/>
    <w:rsid w:val="00881114"/>
    <w:rsid w:val="00A128A6"/>
    <w:rsid w:val="00A9352F"/>
    <w:rsid w:val="00AB443C"/>
    <w:rsid w:val="00AB6A20"/>
    <w:rsid w:val="00B16388"/>
    <w:rsid w:val="00BE0092"/>
    <w:rsid w:val="00CB5280"/>
    <w:rsid w:val="00CF2277"/>
    <w:rsid w:val="00D32C26"/>
    <w:rsid w:val="00E13115"/>
    <w:rsid w:val="00F140CB"/>
    <w:rsid w:val="00F517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9E5B34F"/>
  <w15:chartTrackingRefBased/>
  <w15:docId w15:val="{1D424746-CF32-2140-AEFD-5ECAF32676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13115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F140CB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</TotalTime>
  <Pages>6</Pages>
  <Words>682</Words>
  <Characters>3888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Yang, Xiaoying</dc:creator>
  <cp:keywords/>
  <dc:description/>
  <cp:lastModifiedBy>Yang, Xiaoying</cp:lastModifiedBy>
  <cp:revision>8</cp:revision>
  <dcterms:created xsi:type="dcterms:W3CDTF">2022-07-08T17:22:00Z</dcterms:created>
  <dcterms:modified xsi:type="dcterms:W3CDTF">2022-07-08T21:30:00Z</dcterms:modified>
</cp:coreProperties>
</file>