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Grilledutableau"/>
        <w:tblW w:w="0" w:type="auto"/>
        <w:tblLook w:val="04A0" w:firstRow="1" w:lastRow="0" w:firstColumn="1" w:lastColumn="0" w:noHBand="0" w:noVBand="1"/>
      </w:tblPr>
      <w:tblGrid>
        <w:gridCol w:w="1271"/>
        <w:gridCol w:w="9185"/>
      </w:tblGrid>
      <w:tr w:rsidR="007340DA" w:rsidRPr="007340DA" w:rsidTr="007340DA">
        <w:tc>
          <w:tcPr>
            <w:tcW w:w="1271" w:type="dxa"/>
          </w:tcPr>
          <w:p w:rsidR="007340DA" w:rsidRPr="007340DA" w:rsidRDefault="007340DA" w:rsidP="007340DA">
            <w:pPr>
              <w:jc w:val="center"/>
              <w:rPr>
                <w:rFonts w:cstheme="minorHAnsi"/>
                <w:b/>
                <w:bCs/>
                <w:sz w:val="26"/>
                <w:szCs w:val="26"/>
              </w:rPr>
            </w:pPr>
            <w:r w:rsidRPr="007340DA">
              <w:rPr>
                <w:rFonts w:cstheme="minorHAnsi"/>
                <w:b/>
                <w:bCs/>
                <w:sz w:val="26"/>
                <w:szCs w:val="26"/>
              </w:rPr>
              <w:t>CAP</w:t>
            </w:r>
          </w:p>
        </w:tc>
        <w:tc>
          <w:tcPr>
            <w:tcW w:w="9185" w:type="dxa"/>
          </w:tcPr>
          <w:p w:rsidR="007340DA" w:rsidRPr="007340DA" w:rsidRDefault="007340DA" w:rsidP="007340DA">
            <w:pPr>
              <w:jc w:val="center"/>
              <w:rPr>
                <w:rFonts w:cstheme="minorHAnsi"/>
                <w:b/>
                <w:bCs/>
                <w:sz w:val="26"/>
                <w:szCs w:val="26"/>
              </w:rPr>
            </w:pPr>
            <w:r w:rsidRPr="007340DA">
              <w:rPr>
                <w:rFonts w:cstheme="minorHAnsi"/>
                <w:b/>
                <w:bCs/>
                <w:sz w:val="26"/>
                <w:szCs w:val="26"/>
              </w:rPr>
              <w:t>Séance Co-inter – Mesure de l’épaisseur d’un cheveu</w:t>
            </w:r>
          </w:p>
        </w:tc>
      </w:tr>
    </w:tbl>
    <w:p w:rsidR="003B609E" w:rsidRPr="007340DA" w:rsidRDefault="007340DA">
      <w:pPr>
        <w:rPr>
          <w:rFonts w:cstheme="minorHAnsi"/>
          <w:b/>
          <w:bCs/>
        </w:rPr>
      </w:pPr>
      <w:r w:rsidRPr="007340DA">
        <w:rPr>
          <w:rFonts w:cstheme="minorHAnsi"/>
          <w:noProof/>
        </w:rPr>
        <w:drawing>
          <wp:anchor distT="0" distB="0" distL="114300" distR="114300" simplePos="0" relativeHeight="251658240" behindDoc="1" locked="0" layoutInCell="1" allowOverlap="1">
            <wp:simplePos x="0" y="0"/>
            <wp:positionH relativeFrom="column">
              <wp:posOffset>1156059</wp:posOffset>
            </wp:positionH>
            <wp:positionV relativeFrom="paragraph">
              <wp:posOffset>177497</wp:posOffset>
            </wp:positionV>
            <wp:extent cx="4762831" cy="1534602"/>
            <wp:effectExtent l="0" t="0" r="0" b="8890"/>
            <wp:wrapTight wrapText="bothSides">
              <wp:wrapPolygon edited="0">
                <wp:start x="0" y="0"/>
                <wp:lineTo x="0" y="21457"/>
                <wp:lineTo x="21514" y="21457"/>
                <wp:lineTo x="21514" y="0"/>
                <wp:lineTo x="0" y="0"/>
              </wp:wrapPolygon>
            </wp:wrapTight>
            <wp:docPr id="1" name="Image 1" descr="Résultat de recherche d'images pour &quot;laser cheveux diffraction&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aser cheveux diffraction&quot;&quot;"/>
                    <pic:cNvPicPr>
                      <a:picLocks noChangeAspect="1" noChangeArrowheads="1"/>
                    </pic:cNvPicPr>
                  </pic:nvPicPr>
                  <pic:blipFill rotWithShape="1">
                    <a:blip r:embed="rId5">
                      <a:extLst>
                        <a:ext uri="{28A0092B-C50C-407E-A947-70E740481C1C}">
                          <a14:useLocalDpi xmlns:a14="http://schemas.microsoft.com/office/drawing/2010/main" val="0"/>
                        </a:ext>
                      </a:extLst>
                    </a:blip>
                    <a:srcRect t="14902" b="9406"/>
                    <a:stretch/>
                  </pic:blipFill>
                  <pic:spPr bwMode="auto">
                    <a:xfrm>
                      <a:off x="0" y="0"/>
                      <a:ext cx="4762831" cy="1534602"/>
                    </a:xfrm>
                    <a:prstGeom prst="rect">
                      <a:avLst/>
                    </a:prstGeom>
                    <a:noFill/>
                    <a:ln>
                      <a:noFill/>
                    </a:ln>
                    <a:extLst>
                      <a:ext uri="{53640926-AAD7-44D8-BBD7-CCE9431645EC}">
                        <a14:shadowObscured xmlns:a14="http://schemas.microsoft.com/office/drawing/2010/main"/>
                      </a:ext>
                    </a:extLst>
                  </pic:spPr>
                </pic:pic>
              </a:graphicData>
            </a:graphic>
          </wp:anchor>
        </w:drawing>
      </w:r>
    </w:p>
    <w:p w:rsidR="007340DA" w:rsidRPr="007340DA" w:rsidRDefault="007340DA">
      <w:pPr>
        <w:rPr>
          <w:rFonts w:eastAsia="Times New Roman" w:cstheme="minorHAnsi"/>
          <w:b/>
          <w:bCs/>
          <w:color w:val="000000"/>
          <w:sz w:val="26"/>
          <w:szCs w:val="26"/>
          <w:lang w:eastAsia="fr-FR"/>
        </w:rPr>
      </w:pPr>
      <w:r w:rsidRPr="007340DA">
        <w:rPr>
          <w:rFonts w:eastAsia="Times New Roman" w:cstheme="minorHAnsi"/>
          <w:b/>
          <w:bCs/>
          <w:color w:val="000000"/>
          <w:sz w:val="26"/>
          <w:szCs w:val="26"/>
          <w:lang w:eastAsia="fr-FR"/>
        </w:rPr>
        <w:t>I - Principe</w:t>
      </w:r>
    </w:p>
    <w:p w:rsidR="007340DA" w:rsidRDefault="007340DA">
      <w:pPr>
        <w:rPr>
          <w:rFonts w:eastAsia="Times New Roman" w:cstheme="minorHAnsi"/>
          <w:color w:val="000000"/>
          <w:lang w:eastAsia="fr-FR"/>
        </w:rPr>
      </w:pPr>
    </w:p>
    <w:p w:rsidR="007340DA" w:rsidRDefault="007340DA">
      <w:pPr>
        <w:rPr>
          <w:rFonts w:eastAsia="Times New Roman" w:cstheme="minorHAnsi"/>
          <w:color w:val="000000"/>
          <w:lang w:eastAsia="fr-FR"/>
        </w:rPr>
      </w:pPr>
    </w:p>
    <w:p w:rsidR="007340DA" w:rsidRDefault="007340DA">
      <w:pPr>
        <w:rPr>
          <w:rFonts w:eastAsia="Times New Roman" w:cstheme="minorHAnsi"/>
          <w:color w:val="000000"/>
          <w:lang w:eastAsia="fr-FR"/>
        </w:rPr>
      </w:pPr>
    </w:p>
    <w:p w:rsidR="007340DA" w:rsidRDefault="007340DA">
      <w:pPr>
        <w:rPr>
          <w:rFonts w:eastAsia="Times New Roman" w:cstheme="minorHAnsi"/>
          <w:color w:val="000000"/>
          <w:lang w:eastAsia="fr-FR"/>
        </w:rPr>
      </w:pPr>
    </w:p>
    <w:p w:rsidR="007340DA" w:rsidRPr="007340DA" w:rsidRDefault="007340DA">
      <w:pPr>
        <w:rPr>
          <w:rFonts w:eastAsia="Times New Roman" w:cstheme="minorHAnsi"/>
          <w:color w:val="000000"/>
          <w:lang w:eastAsia="fr-FR"/>
        </w:rPr>
      </w:pPr>
      <w:r w:rsidRPr="00165A9C">
        <w:rPr>
          <w:rFonts w:eastAsia="Times New Roman" w:cstheme="minorHAnsi"/>
          <w:color w:val="000000"/>
          <w:lang w:eastAsia="fr-FR"/>
        </w:rPr>
        <w:t>Afin de déterminer si un cheveu est plutôt fin ou épais, on peut le mesurer à l’aide d’un laser. Cette technique s’appelle “mesure par interférométrie”. Elle consiste en la mesure de l’épaisseur d’une tâche produite lorsqu’un laser tape un cheveu. Un graphique lie la taille de la tâche (en cm) et le diamètre du cheveux testé (en micromètres).</w:t>
      </w:r>
    </w:p>
    <w:p w:rsidR="007340DA" w:rsidRPr="00165A9C" w:rsidRDefault="007340DA" w:rsidP="007340DA">
      <w:pPr>
        <w:spacing w:before="240" w:after="240" w:line="240" w:lineRule="auto"/>
        <w:rPr>
          <w:rFonts w:eastAsia="Times New Roman" w:cstheme="minorHAnsi"/>
          <w:b/>
          <w:bCs/>
          <w:color w:val="000000"/>
          <w:sz w:val="26"/>
          <w:szCs w:val="26"/>
          <w:lang w:eastAsia="fr-FR"/>
        </w:rPr>
      </w:pPr>
      <w:r w:rsidRPr="007340DA">
        <w:rPr>
          <w:rFonts w:eastAsia="Times New Roman" w:cstheme="minorHAnsi"/>
          <w:b/>
          <w:bCs/>
          <w:color w:val="000000"/>
          <w:sz w:val="26"/>
          <w:szCs w:val="26"/>
          <w:lang w:eastAsia="fr-FR"/>
        </w:rPr>
        <w:t xml:space="preserve">II - </w:t>
      </w:r>
      <w:r w:rsidRPr="00165A9C">
        <w:rPr>
          <w:rFonts w:eastAsia="Times New Roman" w:cstheme="minorHAnsi"/>
          <w:b/>
          <w:bCs/>
          <w:color w:val="000000"/>
          <w:sz w:val="26"/>
          <w:szCs w:val="26"/>
          <w:lang w:eastAsia="fr-FR"/>
        </w:rPr>
        <w:t>Protocole de mesure :</w:t>
      </w:r>
    </w:p>
    <w:p w:rsidR="007340DA" w:rsidRPr="00165A9C" w:rsidRDefault="007340DA" w:rsidP="007340DA">
      <w:pPr>
        <w:spacing w:before="240" w:after="240" w:line="240" w:lineRule="auto"/>
        <w:rPr>
          <w:rFonts w:eastAsia="Times New Roman" w:cstheme="minorHAnsi"/>
          <w:lang w:eastAsia="fr-FR"/>
        </w:rPr>
      </w:pPr>
      <w:r w:rsidRPr="007340DA">
        <w:rPr>
          <w:rFonts w:ascii="Arial" w:eastAsia="Times New Roman" w:hAnsi="Arial" w:cs="Arial"/>
          <w:b/>
          <w:bCs/>
          <w:noProof/>
          <w:color w:val="000000"/>
          <w:sz w:val="26"/>
          <w:szCs w:val="26"/>
          <w:bdr w:val="none" w:sz="0" w:space="0" w:color="auto" w:frame="1"/>
          <w:lang w:eastAsia="fr-FR"/>
        </w:rPr>
        <w:drawing>
          <wp:anchor distT="0" distB="0" distL="114300" distR="114300" simplePos="0" relativeHeight="251659264" behindDoc="1" locked="0" layoutInCell="1" allowOverlap="1" wp14:anchorId="04010FC3">
            <wp:simplePos x="0" y="0"/>
            <wp:positionH relativeFrom="margin">
              <wp:align>left</wp:align>
            </wp:positionH>
            <wp:positionV relativeFrom="paragraph">
              <wp:posOffset>12065</wp:posOffset>
            </wp:positionV>
            <wp:extent cx="2487930" cy="1316355"/>
            <wp:effectExtent l="0" t="0" r="7620" b="0"/>
            <wp:wrapTight wrapText="bothSides">
              <wp:wrapPolygon edited="0">
                <wp:start x="0" y="0"/>
                <wp:lineTo x="0" y="21256"/>
                <wp:lineTo x="21501" y="21256"/>
                <wp:lineTo x="21501"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7930" cy="1316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5A9C">
        <w:rPr>
          <w:rFonts w:eastAsia="Times New Roman" w:cstheme="minorHAnsi"/>
          <w:color w:val="000000"/>
          <w:lang w:eastAsia="fr-FR"/>
        </w:rPr>
        <w:t>Afin de mesurer la largeur de la tâche avec le plus de précision possible, il vaut mieux mesurer la largeur de plusieurs tâches, puis diviser par le nombre de tâches mesurées.</w:t>
      </w:r>
    </w:p>
    <w:p w:rsidR="007340DA" w:rsidRPr="00165A9C" w:rsidRDefault="007340DA" w:rsidP="007340DA">
      <w:pPr>
        <w:spacing w:before="240" w:after="240" w:line="240" w:lineRule="auto"/>
        <w:rPr>
          <w:rFonts w:eastAsia="Times New Roman" w:cstheme="minorHAnsi"/>
          <w:lang w:eastAsia="fr-FR"/>
        </w:rPr>
      </w:pPr>
      <w:r w:rsidRPr="00165A9C">
        <w:rPr>
          <w:rFonts w:eastAsia="Times New Roman" w:cstheme="minorHAnsi"/>
          <w:color w:val="000000"/>
          <w:lang w:eastAsia="fr-FR"/>
        </w:rPr>
        <w:t>Par exemple, pour mesurer X1, on peut mesurer X2 que l’on divisera par 2, ou X3 que l’on divisera par 3 etc.</w:t>
      </w:r>
    </w:p>
    <w:p w:rsidR="007340DA" w:rsidRDefault="007340DA" w:rsidP="007340DA">
      <w:pPr>
        <w:spacing w:before="240" w:after="240" w:line="240" w:lineRule="auto"/>
        <w:rPr>
          <w:rFonts w:ascii="Times New Roman" w:eastAsia="Times New Roman" w:hAnsi="Times New Roman" w:cs="Times New Roman"/>
          <w:sz w:val="24"/>
          <w:szCs w:val="24"/>
          <w:lang w:eastAsia="fr-FR"/>
        </w:rPr>
      </w:pPr>
    </w:p>
    <w:p w:rsidR="00230647" w:rsidRPr="00165A9C" w:rsidRDefault="00230647" w:rsidP="007340DA">
      <w:pPr>
        <w:spacing w:before="240" w:after="240" w:line="240" w:lineRule="auto"/>
        <w:rPr>
          <w:rFonts w:ascii="Times New Roman" w:eastAsia="Times New Roman" w:hAnsi="Times New Roman" w:cs="Times New Roman"/>
          <w:sz w:val="24"/>
          <w:szCs w:val="24"/>
          <w:lang w:eastAsia="fr-FR"/>
        </w:rPr>
      </w:pPr>
    </w:p>
    <w:tbl>
      <w:tblPr>
        <w:tblStyle w:val="Grilledutableau"/>
        <w:tblW w:w="0" w:type="auto"/>
        <w:tblLook w:val="04A0" w:firstRow="1" w:lastRow="0" w:firstColumn="1" w:lastColumn="0" w:noHBand="0" w:noVBand="1"/>
      </w:tblPr>
      <w:tblGrid>
        <w:gridCol w:w="1271"/>
        <w:gridCol w:w="9185"/>
      </w:tblGrid>
      <w:tr w:rsidR="00230647" w:rsidRPr="007340DA" w:rsidTr="002C7C31">
        <w:tc>
          <w:tcPr>
            <w:tcW w:w="1271" w:type="dxa"/>
          </w:tcPr>
          <w:p w:rsidR="00230647" w:rsidRPr="007340DA" w:rsidRDefault="00230647" w:rsidP="002C7C31">
            <w:pPr>
              <w:jc w:val="center"/>
              <w:rPr>
                <w:rFonts w:cstheme="minorHAnsi"/>
                <w:b/>
                <w:bCs/>
                <w:sz w:val="26"/>
                <w:szCs w:val="26"/>
              </w:rPr>
            </w:pPr>
            <w:r w:rsidRPr="007340DA">
              <w:rPr>
                <w:rFonts w:cstheme="minorHAnsi"/>
                <w:b/>
                <w:bCs/>
                <w:sz w:val="26"/>
                <w:szCs w:val="26"/>
              </w:rPr>
              <w:t>CAP</w:t>
            </w:r>
          </w:p>
        </w:tc>
        <w:tc>
          <w:tcPr>
            <w:tcW w:w="9185" w:type="dxa"/>
          </w:tcPr>
          <w:p w:rsidR="00230647" w:rsidRPr="007340DA" w:rsidRDefault="00230647" w:rsidP="002C7C31">
            <w:pPr>
              <w:jc w:val="center"/>
              <w:rPr>
                <w:rFonts w:cstheme="minorHAnsi"/>
                <w:b/>
                <w:bCs/>
                <w:sz w:val="26"/>
                <w:szCs w:val="26"/>
              </w:rPr>
            </w:pPr>
            <w:r w:rsidRPr="007340DA">
              <w:rPr>
                <w:rFonts w:cstheme="minorHAnsi"/>
                <w:b/>
                <w:bCs/>
                <w:sz w:val="26"/>
                <w:szCs w:val="26"/>
              </w:rPr>
              <w:t>Séance Co-inter – Mesure de l’épaisseur d’un cheveu</w:t>
            </w:r>
          </w:p>
        </w:tc>
      </w:tr>
    </w:tbl>
    <w:p w:rsidR="00230647" w:rsidRPr="007340DA" w:rsidRDefault="00230647" w:rsidP="00230647">
      <w:pPr>
        <w:rPr>
          <w:rFonts w:cstheme="minorHAnsi"/>
          <w:b/>
          <w:bCs/>
        </w:rPr>
      </w:pPr>
      <w:r w:rsidRPr="007340DA">
        <w:rPr>
          <w:rFonts w:cstheme="minorHAnsi"/>
          <w:noProof/>
        </w:rPr>
        <w:drawing>
          <wp:anchor distT="0" distB="0" distL="114300" distR="114300" simplePos="0" relativeHeight="251661312" behindDoc="1" locked="0" layoutInCell="1" allowOverlap="1" wp14:anchorId="6E727F87" wp14:editId="39934273">
            <wp:simplePos x="0" y="0"/>
            <wp:positionH relativeFrom="column">
              <wp:posOffset>1156059</wp:posOffset>
            </wp:positionH>
            <wp:positionV relativeFrom="paragraph">
              <wp:posOffset>177497</wp:posOffset>
            </wp:positionV>
            <wp:extent cx="4762831" cy="1534602"/>
            <wp:effectExtent l="0" t="0" r="0" b="8890"/>
            <wp:wrapTight wrapText="bothSides">
              <wp:wrapPolygon edited="0">
                <wp:start x="0" y="0"/>
                <wp:lineTo x="0" y="21457"/>
                <wp:lineTo x="21514" y="21457"/>
                <wp:lineTo x="21514" y="0"/>
                <wp:lineTo x="0" y="0"/>
              </wp:wrapPolygon>
            </wp:wrapTight>
            <wp:docPr id="3" name="Image 3" descr="Résultat de recherche d'images pour &quot;laser cheveux diffraction&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laser cheveux diffraction&quot;&quot;"/>
                    <pic:cNvPicPr>
                      <a:picLocks noChangeAspect="1" noChangeArrowheads="1"/>
                    </pic:cNvPicPr>
                  </pic:nvPicPr>
                  <pic:blipFill rotWithShape="1">
                    <a:blip r:embed="rId5">
                      <a:extLst>
                        <a:ext uri="{28A0092B-C50C-407E-A947-70E740481C1C}">
                          <a14:useLocalDpi xmlns:a14="http://schemas.microsoft.com/office/drawing/2010/main" val="0"/>
                        </a:ext>
                      </a:extLst>
                    </a:blip>
                    <a:srcRect t="14902" b="9406"/>
                    <a:stretch/>
                  </pic:blipFill>
                  <pic:spPr bwMode="auto">
                    <a:xfrm>
                      <a:off x="0" y="0"/>
                      <a:ext cx="4762831" cy="1534602"/>
                    </a:xfrm>
                    <a:prstGeom prst="rect">
                      <a:avLst/>
                    </a:prstGeom>
                    <a:noFill/>
                    <a:ln>
                      <a:noFill/>
                    </a:ln>
                    <a:extLst>
                      <a:ext uri="{53640926-AAD7-44D8-BBD7-CCE9431645EC}">
                        <a14:shadowObscured xmlns:a14="http://schemas.microsoft.com/office/drawing/2010/main"/>
                      </a:ext>
                    </a:extLst>
                  </pic:spPr>
                </pic:pic>
              </a:graphicData>
            </a:graphic>
          </wp:anchor>
        </w:drawing>
      </w:r>
    </w:p>
    <w:p w:rsidR="00230647" w:rsidRPr="007340DA" w:rsidRDefault="00230647" w:rsidP="00230647">
      <w:pPr>
        <w:rPr>
          <w:rFonts w:eastAsia="Times New Roman" w:cstheme="minorHAnsi"/>
          <w:b/>
          <w:bCs/>
          <w:color w:val="000000"/>
          <w:sz w:val="26"/>
          <w:szCs w:val="26"/>
          <w:lang w:eastAsia="fr-FR"/>
        </w:rPr>
      </w:pPr>
      <w:r w:rsidRPr="007340DA">
        <w:rPr>
          <w:rFonts w:eastAsia="Times New Roman" w:cstheme="minorHAnsi"/>
          <w:b/>
          <w:bCs/>
          <w:color w:val="000000"/>
          <w:sz w:val="26"/>
          <w:szCs w:val="26"/>
          <w:lang w:eastAsia="fr-FR"/>
        </w:rPr>
        <w:t>I - Principe</w:t>
      </w:r>
    </w:p>
    <w:p w:rsidR="00230647" w:rsidRDefault="00230647" w:rsidP="00230647">
      <w:pPr>
        <w:rPr>
          <w:rFonts w:eastAsia="Times New Roman" w:cstheme="minorHAnsi"/>
          <w:color w:val="000000"/>
          <w:lang w:eastAsia="fr-FR"/>
        </w:rPr>
      </w:pPr>
    </w:p>
    <w:p w:rsidR="00230647" w:rsidRDefault="00230647" w:rsidP="00230647">
      <w:pPr>
        <w:rPr>
          <w:rFonts w:eastAsia="Times New Roman" w:cstheme="minorHAnsi"/>
          <w:color w:val="000000"/>
          <w:lang w:eastAsia="fr-FR"/>
        </w:rPr>
      </w:pPr>
    </w:p>
    <w:p w:rsidR="00230647" w:rsidRDefault="00230647" w:rsidP="00230647">
      <w:pPr>
        <w:rPr>
          <w:rFonts w:eastAsia="Times New Roman" w:cstheme="minorHAnsi"/>
          <w:color w:val="000000"/>
          <w:lang w:eastAsia="fr-FR"/>
        </w:rPr>
      </w:pPr>
    </w:p>
    <w:p w:rsidR="00230647" w:rsidRDefault="00230647" w:rsidP="00230647">
      <w:pPr>
        <w:rPr>
          <w:rFonts w:eastAsia="Times New Roman" w:cstheme="minorHAnsi"/>
          <w:color w:val="000000"/>
          <w:lang w:eastAsia="fr-FR"/>
        </w:rPr>
      </w:pPr>
    </w:p>
    <w:p w:rsidR="00230647" w:rsidRPr="007340DA" w:rsidRDefault="00230647" w:rsidP="00230647">
      <w:pPr>
        <w:rPr>
          <w:rFonts w:eastAsia="Times New Roman" w:cstheme="minorHAnsi"/>
          <w:color w:val="000000"/>
          <w:lang w:eastAsia="fr-FR"/>
        </w:rPr>
      </w:pPr>
      <w:r w:rsidRPr="00165A9C">
        <w:rPr>
          <w:rFonts w:eastAsia="Times New Roman" w:cstheme="minorHAnsi"/>
          <w:color w:val="000000"/>
          <w:lang w:eastAsia="fr-FR"/>
        </w:rPr>
        <w:t>Afin de déterminer si un cheveu est plutôt fin ou épais, on peut le mesurer à l’aide d’un laser. Cette technique s’appelle “mesure par interférométrie”. Elle consiste en la mesure de l’épaisseur d’une tâche produite lorsqu’un laser tape un cheveu. Un graphique lie la taille de la tâche (en cm) et le diamètre du cheveux testé (en micromètres).</w:t>
      </w:r>
    </w:p>
    <w:p w:rsidR="00230647" w:rsidRPr="00165A9C" w:rsidRDefault="00230647" w:rsidP="00230647">
      <w:pPr>
        <w:spacing w:before="240" w:after="240" w:line="240" w:lineRule="auto"/>
        <w:rPr>
          <w:rFonts w:eastAsia="Times New Roman" w:cstheme="minorHAnsi"/>
          <w:b/>
          <w:bCs/>
          <w:color w:val="000000"/>
          <w:sz w:val="26"/>
          <w:szCs w:val="26"/>
          <w:lang w:eastAsia="fr-FR"/>
        </w:rPr>
      </w:pPr>
      <w:r w:rsidRPr="007340DA">
        <w:rPr>
          <w:rFonts w:eastAsia="Times New Roman" w:cstheme="minorHAnsi"/>
          <w:b/>
          <w:bCs/>
          <w:color w:val="000000"/>
          <w:sz w:val="26"/>
          <w:szCs w:val="26"/>
          <w:lang w:eastAsia="fr-FR"/>
        </w:rPr>
        <w:t xml:space="preserve">II - </w:t>
      </w:r>
      <w:r w:rsidRPr="00165A9C">
        <w:rPr>
          <w:rFonts w:eastAsia="Times New Roman" w:cstheme="minorHAnsi"/>
          <w:b/>
          <w:bCs/>
          <w:color w:val="000000"/>
          <w:sz w:val="26"/>
          <w:szCs w:val="26"/>
          <w:lang w:eastAsia="fr-FR"/>
        </w:rPr>
        <w:t>Protocole de mesure :</w:t>
      </w:r>
    </w:p>
    <w:p w:rsidR="00230647" w:rsidRPr="00165A9C" w:rsidRDefault="00230647" w:rsidP="00230647">
      <w:pPr>
        <w:spacing w:before="240" w:after="240" w:line="240" w:lineRule="auto"/>
        <w:rPr>
          <w:rFonts w:eastAsia="Times New Roman" w:cstheme="minorHAnsi"/>
          <w:lang w:eastAsia="fr-FR"/>
        </w:rPr>
      </w:pPr>
      <w:r w:rsidRPr="007340DA">
        <w:rPr>
          <w:rFonts w:ascii="Arial" w:eastAsia="Times New Roman" w:hAnsi="Arial" w:cs="Arial"/>
          <w:b/>
          <w:bCs/>
          <w:noProof/>
          <w:color w:val="000000"/>
          <w:sz w:val="26"/>
          <w:szCs w:val="26"/>
          <w:bdr w:val="none" w:sz="0" w:space="0" w:color="auto" w:frame="1"/>
          <w:lang w:eastAsia="fr-FR"/>
        </w:rPr>
        <w:drawing>
          <wp:anchor distT="0" distB="0" distL="114300" distR="114300" simplePos="0" relativeHeight="251662336" behindDoc="1" locked="0" layoutInCell="1" allowOverlap="1" wp14:anchorId="6168F889" wp14:editId="131399E8">
            <wp:simplePos x="0" y="0"/>
            <wp:positionH relativeFrom="margin">
              <wp:align>left</wp:align>
            </wp:positionH>
            <wp:positionV relativeFrom="paragraph">
              <wp:posOffset>12065</wp:posOffset>
            </wp:positionV>
            <wp:extent cx="2487930" cy="1316355"/>
            <wp:effectExtent l="0" t="0" r="7620" b="0"/>
            <wp:wrapTight wrapText="bothSides">
              <wp:wrapPolygon edited="0">
                <wp:start x="0" y="0"/>
                <wp:lineTo x="0" y="21256"/>
                <wp:lineTo x="21501" y="21256"/>
                <wp:lineTo x="21501"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87930" cy="13163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65A9C">
        <w:rPr>
          <w:rFonts w:eastAsia="Times New Roman" w:cstheme="minorHAnsi"/>
          <w:color w:val="000000"/>
          <w:lang w:eastAsia="fr-FR"/>
        </w:rPr>
        <w:t>Afin de mesurer la largeur de la tâche avec le plus de précision possible, il vaut mieux mesurer la largeur de plusieurs tâches, puis diviser par le nombre de tâches mesurées.</w:t>
      </w:r>
    </w:p>
    <w:p w:rsidR="00230647" w:rsidRPr="00165A9C" w:rsidRDefault="00230647" w:rsidP="00230647">
      <w:pPr>
        <w:spacing w:before="240" w:after="240" w:line="240" w:lineRule="auto"/>
        <w:rPr>
          <w:rFonts w:eastAsia="Times New Roman" w:cstheme="minorHAnsi"/>
          <w:lang w:eastAsia="fr-FR"/>
        </w:rPr>
      </w:pPr>
      <w:r w:rsidRPr="00165A9C">
        <w:rPr>
          <w:rFonts w:eastAsia="Times New Roman" w:cstheme="minorHAnsi"/>
          <w:color w:val="000000"/>
          <w:lang w:eastAsia="fr-FR"/>
        </w:rPr>
        <w:t>Par exemple, pour mesurer X1, on peut mesurer X2 que l’on divisera par 2, ou X3 que l’on divisera par 3 etc.</w:t>
      </w:r>
    </w:p>
    <w:p w:rsidR="00230647" w:rsidRPr="00165A9C" w:rsidRDefault="00230647" w:rsidP="00230647">
      <w:pPr>
        <w:spacing w:before="240" w:after="240" w:line="240" w:lineRule="auto"/>
        <w:rPr>
          <w:rFonts w:ascii="Times New Roman" w:eastAsia="Times New Roman" w:hAnsi="Times New Roman" w:cs="Times New Roman"/>
          <w:sz w:val="24"/>
          <w:szCs w:val="24"/>
          <w:lang w:eastAsia="fr-FR"/>
        </w:rPr>
      </w:pPr>
    </w:p>
    <w:p w:rsidR="00230647" w:rsidRDefault="00230647" w:rsidP="007340DA">
      <w:pPr>
        <w:rPr>
          <w:rFonts w:cstheme="minorHAnsi"/>
          <w:b/>
          <w:bCs/>
          <w:sz w:val="26"/>
          <w:szCs w:val="26"/>
        </w:rPr>
      </w:pPr>
    </w:p>
    <w:p w:rsidR="007340DA" w:rsidRDefault="007340DA" w:rsidP="007340DA">
      <w:pPr>
        <w:rPr>
          <w:rFonts w:cstheme="minorHAnsi"/>
          <w:b/>
          <w:bCs/>
          <w:sz w:val="26"/>
          <w:szCs w:val="26"/>
        </w:rPr>
      </w:pPr>
      <w:r w:rsidRPr="007340DA">
        <w:rPr>
          <w:rFonts w:cstheme="minorHAnsi"/>
          <w:b/>
          <w:bCs/>
          <w:sz w:val="26"/>
          <w:szCs w:val="26"/>
        </w:rPr>
        <w:lastRenderedPageBreak/>
        <w:t xml:space="preserve">III </w:t>
      </w:r>
      <w:r>
        <w:rPr>
          <w:rFonts w:cstheme="minorHAnsi"/>
          <w:b/>
          <w:bCs/>
          <w:sz w:val="26"/>
          <w:szCs w:val="26"/>
        </w:rPr>
        <w:t>–</w:t>
      </w:r>
      <w:r w:rsidRPr="007340DA">
        <w:rPr>
          <w:rFonts w:cstheme="minorHAnsi"/>
          <w:b/>
          <w:bCs/>
          <w:sz w:val="26"/>
          <w:szCs w:val="26"/>
        </w:rPr>
        <w:t xml:space="preserve"> Consignes</w:t>
      </w:r>
    </w:p>
    <w:p w:rsidR="007340DA" w:rsidRPr="007340DA" w:rsidRDefault="007340DA" w:rsidP="007340DA">
      <w:pPr>
        <w:pStyle w:val="Paragraphedeliste"/>
        <w:numPr>
          <w:ilvl w:val="0"/>
          <w:numId w:val="1"/>
        </w:numPr>
        <w:spacing w:before="240" w:after="240" w:line="240" w:lineRule="auto"/>
        <w:rPr>
          <w:rFonts w:eastAsia="Times New Roman" w:cstheme="minorHAnsi"/>
          <w:lang w:eastAsia="fr-FR"/>
        </w:rPr>
      </w:pPr>
      <w:r w:rsidRPr="007340DA">
        <w:rPr>
          <w:rFonts w:eastAsia="Times New Roman" w:cstheme="minorHAnsi"/>
          <w:lang w:eastAsia="fr-FR"/>
        </w:rPr>
        <w:t>Faites l’expérience décrite, et relevez avec le plus de précision possible la largeur de la tâche obtenue</w:t>
      </w:r>
    </w:p>
    <w:p w:rsidR="007340DA" w:rsidRPr="007340DA" w:rsidRDefault="007340DA" w:rsidP="007340DA">
      <w:pPr>
        <w:pStyle w:val="Paragraphedeliste"/>
        <w:numPr>
          <w:ilvl w:val="0"/>
          <w:numId w:val="1"/>
        </w:numPr>
        <w:spacing w:before="240" w:after="240" w:line="240" w:lineRule="auto"/>
        <w:rPr>
          <w:rFonts w:eastAsia="Times New Roman" w:cstheme="minorHAnsi"/>
          <w:lang w:eastAsia="fr-FR"/>
        </w:rPr>
      </w:pPr>
      <w:r w:rsidRPr="007340DA">
        <w:rPr>
          <w:rFonts w:eastAsia="Times New Roman" w:cstheme="minorHAnsi"/>
          <w:color w:val="000000"/>
          <w:lang w:eastAsia="fr-FR"/>
        </w:rPr>
        <w:t>Réalisez un schéma de l’expérience. Il devra comporter un titre, la distance entre le laser et l’écran, la largeur de la tâche observée.</w:t>
      </w:r>
    </w:p>
    <w:p w:rsidR="007340DA" w:rsidRPr="007340DA" w:rsidRDefault="007340DA" w:rsidP="007340DA">
      <w:pPr>
        <w:pStyle w:val="Paragraphedeliste"/>
        <w:numPr>
          <w:ilvl w:val="0"/>
          <w:numId w:val="1"/>
        </w:numPr>
        <w:rPr>
          <w:rFonts w:cstheme="minorHAnsi"/>
        </w:rPr>
      </w:pPr>
      <w:r w:rsidRPr="007340DA">
        <w:rPr>
          <w:rFonts w:cstheme="minorHAnsi"/>
        </w:rPr>
        <w:t>Que représente la fonction distribuée ? Est-elle croissante ou décroissante ?</w:t>
      </w:r>
    </w:p>
    <w:p w:rsidR="007340DA" w:rsidRPr="007340DA" w:rsidRDefault="007340DA" w:rsidP="007340DA">
      <w:pPr>
        <w:pStyle w:val="Paragraphedeliste"/>
        <w:numPr>
          <w:ilvl w:val="0"/>
          <w:numId w:val="1"/>
        </w:numPr>
        <w:rPr>
          <w:rFonts w:cstheme="minorHAnsi"/>
        </w:rPr>
      </w:pPr>
      <w:r w:rsidRPr="007340DA">
        <w:rPr>
          <w:rFonts w:cstheme="minorHAnsi"/>
        </w:rPr>
        <w:t>A partir de la mesure de la tâche, calculez le diamètre d</w:t>
      </w:r>
      <w:r w:rsidR="00230647">
        <w:rPr>
          <w:rFonts w:cstheme="minorHAnsi"/>
        </w:rPr>
        <w:t>u cheveu testé. Est-il fin ou épais ? Le résultat obtenu est-il cohérent avec le diagnostic visuel ?</w:t>
      </w:r>
    </w:p>
    <w:p w:rsidR="007340DA" w:rsidRPr="007340DA" w:rsidRDefault="007340DA" w:rsidP="007340DA">
      <w:pPr>
        <w:pStyle w:val="Paragraphedeliste"/>
        <w:numPr>
          <w:ilvl w:val="0"/>
          <w:numId w:val="1"/>
        </w:numPr>
        <w:rPr>
          <w:rFonts w:cstheme="minorHAnsi"/>
        </w:rPr>
      </w:pPr>
      <w:r w:rsidRPr="007340DA">
        <w:rPr>
          <w:rFonts w:cstheme="minorHAnsi"/>
          <w:color w:val="000000"/>
        </w:rPr>
        <w:t>On désire contrôler le dispositif à l’aide d’un fil nylon de diamètre 80</w:t>
      </w:r>
      <w:r w:rsidRPr="007340DA">
        <w:rPr>
          <w:rFonts w:cstheme="minorHAnsi"/>
          <w:color w:val="222222"/>
          <w:shd w:val="clear" w:color="auto" w:fill="FFFFFF"/>
        </w:rPr>
        <w:t>μm. Quelle doit-être la largeur de la tâche observée ?</w:t>
      </w:r>
    </w:p>
    <w:p w:rsidR="00230647" w:rsidRDefault="00230647" w:rsidP="00230647">
      <w:pPr>
        <w:rPr>
          <w:rFonts w:cstheme="minorHAnsi"/>
          <w:b/>
          <w:bCs/>
          <w:sz w:val="26"/>
          <w:szCs w:val="26"/>
        </w:rPr>
      </w:pPr>
      <w:r w:rsidRPr="007340DA">
        <w:rPr>
          <w:rFonts w:cstheme="minorHAnsi"/>
          <w:b/>
          <w:bCs/>
          <w:sz w:val="26"/>
          <w:szCs w:val="26"/>
        </w:rPr>
        <w:t xml:space="preserve">III </w:t>
      </w:r>
      <w:r>
        <w:rPr>
          <w:rFonts w:cstheme="minorHAnsi"/>
          <w:b/>
          <w:bCs/>
          <w:sz w:val="26"/>
          <w:szCs w:val="26"/>
        </w:rPr>
        <w:t>–</w:t>
      </w:r>
      <w:r w:rsidRPr="007340DA">
        <w:rPr>
          <w:rFonts w:cstheme="minorHAnsi"/>
          <w:b/>
          <w:bCs/>
          <w:sz w:val="26"/>
          <w:szCs w:val="26"/>
        </w:rPr>
        <w:t xml:space="preserve"> Consignes</w:t>
      </w:r>
    </w:p>
    <w:p w:rsidR="00230647" w:rsidRPr="007340DA" w:rsidRDefault="00230647" w:rsidP="00230647">
      <w:pPr>
        <w:pStyle w:val="Paragraphedeliste"/>
        <w:numPr>
          <w:ilvl w:val="0"/>
          <w:numId w:val="2"/>
        </w:numPr>
        <w:spacing w:before="240" w:after="240" w:line="240" w:lineRule="auto"/>
        <w:rPr>
          <w:rFonts w:eastAsia="Times New Roman" w:cstheme="minorHAnsi"/>
          <w:lang w:eastAsia="fr-FR"/>
        </w:rPr>
      </w:pPr>
      <w:r w:rsidRPr="007340DA">
        <w:rPr>
          <w:rFonts w:eastAsia="Times New Roman" w:cstheme="minorHAnsi"/>
          <w:lang w:eastAsia="fr-FR"/>
        </w:rPr>
        <w:t>Faites l’expérience décrite, et relevez avec le plus de précision possible la largeur de la tâche obtenue</w:t>
      </w:r>
    </w:p>
    <w:p w:rsidR="00230647" w:rsidRPr="007340DA" w:rsidRDefault="00230647" w:rsidP="00230647">
      <w:pPr>
        <w:pStyle w:val="Paragraphedeliste"/>
        <w:numPr>
          <w:ilvl w:val="0"/>
          <w:numId w:val="2"/>
        </w:numPr>
        <w:spacing w:before="240" w:after="240" w:line="240" w:lineRule="auto"/>
        <w:rPr>
          <w:rFonts w:eastAsia="Times New Roman" w:cstheme="minorHAnsi"/>
          <w:lang w:eastAsia="fr-FR"/>
        </w:rPr>
      </w:pPr>
      <w:r w:rsidRPr="007340DA">
        <w:rPr>
          <w:rFonts w:eastAsia="Times New Roman" w:cstheme="minorHAnsi"/>
          <w:color w:val="000000"/>
          <w:lang w:eastAsia="fr-FR"/>
        </w:rPr>
        <w:t>Réalisez un schéma de l’expérience. Il devra comporter un titre, la distance entre le laser et l’écran, la largeur de la tâche observée.</w:t>
      </w:r>
    </w:p>
    <w:p w:rsidR="00230647" w:rsidRPr="007340DA" w:rsidRDefault="00230647" w:rsidP="00230647">
      <w:pPr>
        <w:pStyle w:val="Paragraphedeliste"/>
        <w:numPr>
          <w:ilvl w:val="0"/>
          <w:numId w:val="2"/>
        </w:numPr>
        <w:rPr>
          <w:rFonts w:cstheme="minorHAnsi"/>
        </w:rPr>
      </w:pPr>
      <w:r w:rsidRPr="007340DA">
        <w:rPr>
          <w:rFonts w:cstheme="minorHAnsi"/>
        </w:rPr>
        <w:t>Que représente la fonction distribuée ? Est-elle croissante ou décroissante ?</w:t>
      </w:r>
    </w:p>
    <w:p w:rsidR="00230647" w:rsidRPr="007340DA" w:rsidRDefault="00230647" w:rsidP="00230647">
      <w:pPr>
        <w:pStyle w:val="Paragraphedeliste"/>
        <w:numPr>
          <w:ilvl w:val="0"/>
          <w:numId w:val="2"/>
        </w:numPr>
        <w:rPr>
          <w:rFonts w:cstheme="minorHAnsi"/>
        </w:rPr>
      </w:pPr>
      <w:r w:rsidRPr="007340DA">
        <w:rPr>
          <w:rFonts w:cstheme="minorHAnsi"/>
        </w:rPr>
        <w:t>A partir de la mesure de la tâche, calculez le diamètre d</w:t>
      </w:r>
      <w:r>
        <w:rPr>
          <w:rFonts w:cstheme="minorHAnsi"/>
        </w:rPr>
        <w:t>u cheveu testé. Est-il fin ou épais ? Le résultat obtenu est-il cohérent avec le diagnostic visuel ?</w:t>
      </w:r>
    </w:p>
    <w:p w:rsidR="00230647" w:rsidRPr="007340DA" w:rsidRDefault="00230647" w:rsidP="00230647">
      <w:pPr>
        <w:pStyle w:val="Paragraphedeliste"/>
        <w:numPr>
          <w:ilvl w:val="0"/>
          <w:numId w:val="2"/>
        </w:numPr>
        <w:rPr>
          <w:rFonts w:cstheme="minorHAnsi"/>
        </w:rPr>
      </w:pPr>
      <w:r w:rsidRPr="007340DA">
        <w:rPr>
          <w:rFonts w:cstheme="minorHAnsi"/>
          <w:color w:val="000000"/>
        </w:rPr>
        <w:t>On désire contrôler le dispositif à l’aide d’un fil nylon de diamètre 80</w:t>
      </w:r>
      <w:r w:rsidRPr="007340DA">
        <w:rPr>
          <w:rFonts w:cstheme="minorHAnsi"/>
          <w:color w:val="222222"/>
          <w:shd w:val="clear" w:color="auto" w:fill="FFFFFF"/>
        </w:rPr>
        <w:t>μm. Quelle doit-être la largeur de la tâche observée ?</w:t>
      </w:r>
    </w:p>
    <w:p w:rsidR="00230647" w:rsidRDefault="00230647" w:rsidP="00230647">
      <w:pPr>
        <w:rPr>
          <w:rFonts w:cstheme="minorHAnsi"/>
          <w:b/>
          <w:bCs/>
          <w:sz w:val="26"/>
          <w:szCs w:val="26"/>
        </w:rPr>
      </w:pPr>
      <w:r w:rsidRPr="007340DA">
        <w:rPr>
          <w:rFonts w:cstheme="minorHAnsi"/>
          <w:b/>
          <w:bCs/>
          <w:sz w:val="26"/>
          <w:szCs w:val="26"/>
        </w:rPr>
        <w:t xml:space="preserve">III </w:t>
      </w:r>
      <w:r>
        <w:rPr>
          <w:rFonts w:cstheme="minorHAnsi"/>
          <w:b/>
          <w:bCs/>
          <w:sz w:val="26"/>
          <w:szCs w:val="26"/>
        </w:rPr>
        <w:t>–</w:t>
      </w:r>
      <w:r w:rsidRPr="007340DA">
        <w:rPr>
          <w:rFonts w:cstheme="minorHAnsi"/>
          <w:b/>
          <w:bCs/>
          <w:sz w:val="26"/>
          <w:szCs w:val="26"/>
        </w:rPr>
        <w:t xml:space="preserve"> Consignes</w:t>
      </w:r>
    </w:p>
    <w:p w:rsidR="00230647" w:rsidRPr="007340DA" w:rsidRDefault="00230647" w:rsidP="00230647">
      <w:pPr>
        <w:pStyle w:val="Paragraphedeliste"/>
        <w:numPr>
          <w:ilvl w:val="0"/>
          <w:numId w:val="3"/>
        </w:numPr>
        <w:spacing w:before="240" w:after="240" w:line="240" w:lineRule="auto"/>
        <w:rPr>
          <w:rFonts w:eastAsia="Times New Roman" w:cstheme="minorHAnsi"/>
          <w:lang w:eastAsia="fr-FR"/>
        </w:rPr>
      </w:pPr>
      <w:r w:rsidRPr="007340DA">
        <w:rPr>
          <w:rFonts w:eastAsia="Times New Roman" w:cstheme="minorHAnsi"/>
          <w:lang w:eastAsia="fr-FR"/>
        </w:rPr>
        <w:t>Faites l’expérience décrite, et relevez avec le plus de précision possible la largeur de la tâche obtenue</w:t>
      </w:r>
    </w:p>
    <w:p w:rsidR="00230647" w:rsidRPr="007340DA" w:rsidRDefault="00230647" w:rsidP="00230647">
      <w:pPr>
        <w:pStyle w:val="Paragraphedeliste"/>
        <w:numPr>
          <w:ilvl w:val="0"/>
          <w:numId w:val="3"/>
        </w:numPr>
        <w:spacing w:before="240" w:after="240" w:line="240" w:lineRule="auto"/>
        <w:rPr>
          <w:rFonts w:eastAsia="Times New Roman" w:cstheme="minorHAnsi"/>
          <w:lang w:eastAsia="fr-FR"/>
        </w:rPr>
      </w:pPr>
      <w:r w:rsidRPr="007340DA">
        <w:rPr>
          <w:rFonts w:eastAsia="Times New Roman" w:cstheme="minorHAnsi"/>
          <w:color w:val="000000"/>
          <w:lang w:eastAsia="fr-FR"/>
        </w:rPr>
        <w:t>Réalisez un schéma de l’expérience. Il devra comporter un titre, la distance entre le laser et l’écran, la largeur de la tâche observée.</w:t>
      </w:r>
    </w:p>
    <w:p w:rsidR="00230647" w:rsidRPr="007340DA" w:rsidRDefault="00230647" w:rsidP="00230647">
      <w:pPr>
        <w:pStyle w:val="Paragraphedeliste"/>
        <w:numPr>
          <w:ilvl w:val="0"/>
          <w:numId w:val="3"/>
        </w:numPr>
        <w:rPr>
          <w:rFonts w:cstheme="minorHAnsi"/>
        </w:rPr>
      </w:pPr>
      <w:r w:rsidRPr="007340DA">
        <w:rPr>
          <w:rFonts w:cstheme="minorHAnsi"/>
        </w:rPr>
        <w:t>Que représente la fonction distribuée ? Est-elle croissante ou décroissante ?</w:t>
      </w:r>
    </w:p>
    <w:p w:rsidR="00230647" w:rsidRPr="007340DA" w:rsidRDefault="00230647" w:rsidP="00230647">
      <w:pPr>
        <w:pStyle w:val="Paragraphedeliste"/>
        <w:numPr>
          <w:ilvl w:val="0"/>
          <w:numId w:val="3"/>
        </w:numPr>
        <w:rPr>
          <w:rFonts w:cstheme="minorHAnsi"/>
        </w:rPr>
      </w:pPr>
      <w:r w:rsidRPr="007340DA">
        <w:rPr>
          <w:rFonts w:cstheme="minorHAnsi"/>
        </w:rPr>
        <w:t>A partir de la mesure de la tâche, calculez le diamètre d</w:t>
      </w:r>
      <w:r>
        <w:rPr>
          <w:rFonts w:cstheme="minorHAnsi"/>
        </w:rPr>
        <w:t>u cheveu testé. Est-il fin ou épais ? Le résultat obtenu est-il cohérent avec le diagnostic visuel ?</w:t>
      </w:r>
    </w:p>
    <w:p w:rsidR="00230647" w:rsidRPr="007340DA" w:rsidRDefault="00230647" w:rsidP="00230647">
      <w:pPr>
        <w:pStyle w:val="Paragraphedeliste"/>
        <w:numPr>
          <w:ilvl w:val="0"/>
          <w:numId w:val="3"/>
        </w:numPr>
        <w:rPr>
          <w:rFonts w:cstheme="minorHAnsi"/>
        </w:rPr>
      </w:pPr>
      <w:r w:rsidRPr="007340DA">
        <w:rPr>
          <w:rFonts w:cstheme="minorHAnsi"/>
          <w:color w:val="000000"/>
        </w:rPr>
        <w:t>On désire contrôler le dispositif à l’aide d’un fil nylon de diamètre 80</w:t>
      </w:r>
      <w:r w:rsidRPr="007340DA">
        <w:rPr>
          <w:rFonts w:cstheme="minorHAnsi"/>
          <w:color w:val="222222"/>
          <w:shd w:val="clear" w:color="auto" w:fill="FFFFFF"/>
        </w:rPr>
        <w:t>μm. Quelle doit-être la largeur de la tâche observée ?</w:t>
      </w:r>
    </w:p>
    <w:p w:rsidR="00230647" w:rsidRDefault="00230647" w:rsidP="00230647">
      <w:pPr>
        <w:rPr>
          <w:rFonts w:cstheme="minorHAnsi"/>
          <w:b/>
          <w:bCs/>
          <w:sz w:val="26"/>
          <w:szCs w:val="26"/>
        </w:rPr>
      </w:pPr>
      <w:r w:rsidRPr="007340DA">
        <w:rPr>
          <w:rFonts w:cstheme="minorHAnsi"/>
          <w:b/>
          <w:bCs/>
          <w:sz w:val="26"/>
          <w:szCs w:val="26"/>
        </w:rPr>
        <w:t xml:space="preserve">III </w:t>
      </w:r>
      <w:r>
        <w:rPr>
          <w:rFonts w:cstheme="minorHAnsi"/>
          <w:b/>
          <w:bCs/>
          <w:sz w:val="26"/>
          <w:szCs w:val="26"/>
        </w:rPr>
        <w:t>–</w:t>
      </w:r>
      <w:r w:rsidRPr="007340DA">
        <w:rPr>
          <w:rFonts w:cstheme="minorHAnsi"/>
          <w:b/>
          <w:bCs/>
          <w:sz w:val="26"/>
          <w:szCs w:val="26"/>
        </w:rPr>
        <w:t xml:space="preserve"> Consignes</w:t>
      </w:r>
    </w:p>
    <w:p w:rsidR="00230647" w:rsidRPr="007340DA" w:rsidRDefault="00230647" w:rsidP="00230647">
      <w:pPr>
        <w:pStyle w:val="Paragraphedeliste"/>
        <w:numPr>
          <w:ilvl w:val="0"/>
          <w:numId w:val="4"/>
        </w:numPr>
        <w:spacing w:before="240" w:after="240" w:line="240" w:lineRule="auto"/>
        <w:rPr>
          <w:rFonts w:eastAsia="Times New Roman" w:cstheme="minorHAnsi"/>
          <w:lang w:eastAsia="fr-FR"/>
        </w:rPr>
      </w:pPr>
      <w:r w:rsidRPr="007340DA">
        <w:rPr>
          <w:rFonts w:eastAsia="Times New Roman" w:cstheme="minorHAnsi"/>
          <w:lang w:eastAsia="fr-FR"/>
        </w:rPr>
        <w:t>Faites l’expérience décrite, et relevez avec le plus de précision possible la largeur de la tâche obtenue</w:t>
      </w:r>
    </w:p>
    <w:p w:rsidR="00230647" w:rsidRPr="007340DA" w:rsidRDefault="00230647" w:rsidP="00230647">
      <w:pPr>
        <w:pStyle w:val="Paragraphedeliste"/>
        <w:numPr>
          <w:ilvl w:val="0"/>
          <w:numId w:val="4"/>
        </w:numPr>
        <w:spacing w:before="240" w:after="240" w:line="240" w:lineRule="auto"/>
        <w:rPr>
          <w:rFonts w:eastAsia="Times New Roman" w:cstheme="minorHAnsi"/>
          <w:lang w:eastAsia="fr-FR"/>
        </w:rPr>
      </w:pPr>
      <w:r w:rsidRPr="007340DA">
        <w:rPr>
          <w:rFonts w:eastAsia="Times New Roman" w:cstheme="minorHAnsi"/>
          <w:color w:val="000000"/>
          <w:lang w:eastAsia="fr-FR"/>
        </w:rPr>
        <w:t>Réalisez un schéma de l’expérience. Il devra comporter un titre, la distance entre le laser et l’écran, la largeur de la tâche observée.</w:t>
      </w:r>
    </w:p>
    <w:p w:rsidR="00230647" w:rsidRPr="007340DA" w:rsidRDefault="00230647" w:rsidP="00230647">
      <w:pPr>
        <w:pStyle w:val="Paragraphedeliste"/>
        <w:numPr>
          <w:ilvl w:val="0"/>
          <w:numId w:val="4"/>
        </w:numPr>
        <w:rPr>
          <w:rFonts w:cstheme="minorHAnsi"/>
        </w:rPr>
      </w:pPr>
      <w:r w:rsidRPr="007340DA">
        <w:rPr>
          <w:rFonts w:cstheme="minorHAnsi"/>
        </w:rPr>
        <w:t>Que représente la fonction distribuée ? Est-elle croissante ou décroissante ?</w:t>
      </w:r>
    </w:p>
    <w:p w:rsidR="00230647" w:rsidRPr="007340DA" w:rsidRDefault="00230647" w:rsidP="00230647">
      <w:pPr>
        <w:pStyle w:val="Paragraphedeliste"/>
        <w:numPr>
          <w:ilvl w:val="0"/>
          <w:numId w:val="4"/>
        </w:numPr>
        <w:rPr>
          <w:rFonts w:cstheme="minorHAnsi"/>
        </w:rPr>
      </w:pPr>
      <w:r w:rsidRPr="007340DA">
        <w:rPr>
          <w:rFonts w:cstheme="minorHAnsi"/>
        </w:rPr>
        <w:t>A partir de la mesure de la tâche, calculez le diamètre d</w:t>
      </w:r>
      <w:r>
        <w:rPr>
          <w:rFonts w:cstheme="minorHAnsi"/>
        </w:rPr>
        <w:t>u cheveu testé. Est-il fin ou épais ? Le résultat obtenu est-il cohérent avec le diagnostic visuel ?</w:t>
      </w:r>
    </w:p>
    <w:p w:rsidR="00230647" w:rsidRPr="007340DA" w:rsidRDefault="00230647" w:rsidP="00230647">
      <w:pPr>
        <w:pStyle w:val="Paragraphedeliste"/>
        <w:numPr>
          <w:ilvl w:val="0"/>
          <w:numId w:val="4"/>
        </w:numPr>
        <w:rPr>
          <w:rFonts w:cstheme="minorHAnsi"/>
        </w:rPr>
      </w:pPr>
      <w:r w:rsidRPr="007340DA">
        <w:rPr>
          <w:rFonts w:cstheme="minorHAnsi"/>
          <w:color w:val="000000"/>
        </w:rPr>
        <w:t>On désire contrôler le dispositif à l’aide d’un fil nylon de diamètre 80</w:t>
      </w:r>
      <w:r w:rsidRPr="007340DA">
        <w:rPr>
          <w:rFonts w:cstheme="minorHAnsi"/>
          <w:color w:val="222222"/>
          <w:shd w:val="clear" w:color="auto" w:fill="FFFFFF"/>
        </w:rPr>
        <w:t>μm. Quelle doit-être la largeur de la tâche observée ?</w:t>
      </w:r>
    </w:p>
    <w:p w:rsidR="00230647" w:rsidRDefault="00230647" w:rsidP="00230647">
      <w:pPr>
        <w:rPr>
          <w:rFonts w:cstheme="minorHAnsi"/>
          <w:b/>
          <w:bCs/>
          <w:sz w:val="26"/>
          <w:szCs w:val="26"/>
        </w:rPr>
      </w:pPr>
      <w:r w:rsidRPr="007340DA">
        <w:rPr>
          <w:rFonts w:cstheme="minorHAnsi"/>
          <w:b/>
          <w:bCs/>
          <w:sz w:val="26"/>
          <w:szCs w:val="26"/>
        </w:rPr>
        <w:t xml:space="preserve">III </w:t>
      </w:r>
      <w:r>
        <w:rPr>
          <w:rFonts w:cstheme="minorHAnsi"/>
          <w:b/>
          <w:bCs/>
          <w:sz w:val="26"/>
          <w:szCs w:val="26"/>
        </w:rPr>
        <w:t>–</w:t>
      </w:r>
      <w:r w:rsidRPr="007340DA">
        <w:rPr>
          <w:rFonts w:cstheme="minorHAnsi"/>
          <w:b/>
          <w:bCs/>
          <w:sz w:val="26"/>
          <w:szCs w:val="26"/>
        </w:rPr>
        <w:t xml:space="preserve"> Consignes</w:t>
      </w:r>
    </w:p>
    <w:p w:rsidR="00230647" w:rsidRPr="007340DA" w:rsidRDefault="00230647" w:rsidP="00230647">
      <w:pPr>
        <w:pStyle w:val="Paragraphedeliste"/>
        <w:numPr>
          <w:ilvl w:val="0"/>
          <w:numId w:val="5"/>
        </w:numPr>
        <w:spacing w:before="240" w:after="240" w:line="240" w:lineRule="auto"/>
        <w:rPr>
          <w:rFonts w:eastAsia="Times New Roman" w:cstheme="minorHAnsi"/>
          <w:lang w:eastAsia="fr-FR"/>
        </w:rPr>
      </w:pPr>
      <w:r w:rsidRPr="007340DA">
        <w:rPr>
          <w:rFonts w:eastAsia="Times New Roman" w:cstheme="minorHAnsi"/>
          <w:lang w:eastAsia="fr-FR"/>
        </w:rPr>
        <w:t>Faites l’expérience décrite, et relevez avec le plus de précision possible la largeur de la tâche obtenue</w:t>
      </w:r>
    </w:p>
    <w:p w:rsidR="00230647" w:rsidRPr="007340DA" w:rsidRDefault="00230647" w:rsidP="00230647">
      <w:pPr>
        <w:pStyle w:val="Paragraphedeliste"/>
        <w:numPr>
          <w:ilvl w:val="0"/>
          <w:numId w:val="5"/>
        </w:numPr>
        <w:spacing w:before="240" w:after="240" w:line="240" w:lineRule="auto"/>
        <w:rPr>
          <w:rFonts w:eastAsia="Times New Roman" w:cstheme="minorHAnsi"/>
          <w:lang w:eastAsia="fr-FR"/>
        </w:rPr>
      </w:pPr>
      <w:r w:rsidRPr="007340DA">
        <w:rPr>
          <w:rFonts w:eastAsia="Times New Roman" w:cstheme="minorHAnsi"/>
          <w:color w:val="000000"/>
          <w:lang w:eastAsia="fr-FR"/>
        </w:rPr>
        <w:t>Réalisez un schéma de l’expérience. Il devra comporter un titre, la distance entre le laser et l’écran, la largeur de la tâche observée.</w:t>
      </w:r>
    </w:p>
    <w:p w:rsidR="00230647" w:rsidRPr="007340DA" w:rsidRDefault="00230647" w:rsidP="00230647">
      <w:pPr>
        <w:pStyle w:val="Paragraphedeliste"/>
        <w:numPr>
          <w:ilvl w:val="0"/>
          <w:numId w:val="5"/>
        </w:numPr>
        <w:rPr>
          <w:rFonts w:cstheme="minorHAnsi"/>
        </w:rPr>
      </w:pPr>
      <w:r w:rsidRPr="007340DA">
        <w:rPr>
          <w:rFonts w:cstheme="minorHAnsi"/>
        </w:rPr>
        <w:t>Que représente la fonction distribuée ? Est-elle croissante ou décroissante ?</w:t>
      </w:r>
    </w:p>
    <w:p w:rsidR="00230647" w:rsidRPr="007340DA" w:rsidRDefault="00230647" w:rsidP="00230647">
      <w:pPr>
        <w:pStyle w:val="Paragraphedeliste"/>
        <w:numPr>
          <w:ilvl w:val="0"/>
          <w:numId w:val="5"/>
        </w:numPr>
        <w:rPr>
          <w:rFonts w:cstheme="minorHAnsi"/>
        </w:rPr>
      </w:pPr>
      <w:r w:rsidRPr="007340DA">
        <w:rPr>
          <w:rFonts w:cstheme="minorHAnsi"/>
        </w:rPr>
        <w:t>A partir de la mesure de la tâche, calculez le diamètre d</w:t>
      </w:r>
      <w:r>
        <w:rPr>
          <w:rFonts w:cstheme="minorHAnsi"/>
        </w:rPr>
        <w:t>u cheveu testé. Est-il fin ou épais ? Le résultat obtenu est-il cohérent avec le diagnostic visuel ?</w:t>
      </w:r>
    </w:p>
    <w:p w:rsidR="00230647" w:rsidRPr="007340DA" w:rsidRDefault="00230647" w:rsidP="00230647">
      <w:pPr>
        <w:pStyle w:val="Paragraphedeliste"/>
        <w:numPr>
          <w:ilvl w:val="0"/>
          <w:numId w:val="5"/>
        </w:numPr>
        <w:rPr>
          <w:rFonts w:cstheme="minorHAnsi"/>
        </w:rPr>
      </w:pPr>
      <w:r w:rsidRPr="007340DA">
        <w:rPr>
          <w:rFonts w:cstheme="minorHAnsi"/>
          <w:color w:val="000000"/>
        </w:rPr>
        <w:t>On désire contrôler le dispositif à l’aide d’un fil nylon de diamètre 80</w:t>
      </w:r>
      <w:r w:rsidRPr="007340DA">
        <w:rPr>
          <w:rFonts w:cstheme="minorHAnsi"/>
          <w:color w:val="222222"/>
          <w:shd w:val="clear" w:color="auto" w:fill="FFFFFF"/>
        </w:rPr>
        <w:t>μm. Quelle doit-être la largeur de la tâche observée ?</w:t>
      </w:r>
    </w:p>
    <w:p w:rsidR="00230647" w:rsidRPr="007340DA" w:rsidRDefault="00230647" w:rsidP="007340DA">
      <w:pPr>
        <w:rPr>
          <w:rFonts w:cstheme="minorHAnsi"/>
          <w:b/>
          <w:bCs/>
        </w:rPr>
      </w:pPr>
      <w:bookmarkStart w:id="0" w:name="_GoBack"/>
      <w:bookmarkEnd w:id="0"/>
    </w:p>
    <w:sectPr w:rsidR="00230647" w:rsidRPr="007340DA" w:rsidSect="007340D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779FD"/>
    <w:multiLevelType w:val="hybridMultilevel"/>
    <w:tmpl w:val="2684EBE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6740B88"/>
    <w:multiLevelType w:val="hybridMultilevel"/>
    <w:tmpl w:val="2684EBE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857052D"/>
    <w:multiLevelType w:val="hybridMultilevel"/>
    <w:tmpl w:val="2684EBE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8966421"/>
    <w:multiLevelType w:val="hybridMultilevel"/>
    <w:tmpl w:val="2684EBE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40553E7"/>
    <w:multiLevelType w:val="hybridMultilevel"/>
    <w:tmpl w:val="2684EBE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0DA"/>
    <w:rsid w:val="00230647"/>
    <w:rsid w:val="003B609E"/>
    <w:rsid w:val="007340DA"/>
    <w:rsid w:val="00834C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385BF"/>
  <w15:chartTrackingRefBased/>
  <w15:docId w15:val="{5E774B30-4A77-48B0-AED1-5340C1A61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340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340D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7340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389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705</Words>
  <Characters>3878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Lagon</dc:creator>
  <cp:keywords/>
  <dc:description/>
  <cp:lastModifiedBy>Louis Lagon</cp:lastModifiedBy>
  <cp:revision>1</cp:revision>
  <dcterms:created xsi:type="dcterms:W3CDTF">2020-01-15T20:06:00Z</dcterms:created>
  <dcterms:modified xsi:type="dcterms:W3CDTF">2020-01-15T20:29:00Z</dcterms:modified>
</cp:coreProperties>
</file>