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pPr w:leftFromText="141" w:rightFromText="141" w:horzAnchor="margin" w:tblpY="-718"/>
        <w:tblW w:w="0" w:type="auto"/>
        <w:tblLook w:val="04A0" w:firstRow="1" w:lastRow="0" w:firstColumn="1" w:lastColumn="0" w:noHBand="0" w:noVBand="1"/>
      </w:tblPr>
      <w:tblGrid>
        <w:gridCol w:w="895"/>
        <w:gridCol w:w="8167"/>
      </w:tblGrid>
      <w:tr w:rsidR="005833CE" w14:paraId="274624F5" w14:textId="77777777" w:rsidTr="005833CE">
        <w:tc>
          <w:tcPr>
            <w:tcW w:w="895" w:type="dxa"/>
          </w:tcPr>
          <w:p w14:paraId="213D7A23" w14:textId="2B1666BA" w:rsidR="005833CE" w:rsidRPr="00E125EC" w:rsidRDefault="00806CCC" w:rsidP="00A234F0">
            <w:pPr>
              <w:jc w:val="center"/>
              <w:rPr>
                <w:b/>
                <w:bCs/>
              </w:rPr>
            </w:pPr>
            <w:r>
              <w:rPr>
                <w:b/>
                <w:bCs/>
                <w:sz w:val="32"/>
                <w:szCs w:val="32"/>
              </w:rPr>
              <w:t>DIU</w:t>
            </w:r>
          </w:p>
        </w:tc>
        <w:tc>
          <w:tcPr>
            <w:tcW w:w="8167" w:type="dxa"/>
          </w:tcPr>
          <w:p w14:paraId="156D9051" w14:textId="6D8B0F96" w:rsidR="005833CE" w:rsidRPr="00E125EC" w:rsidRDefault="005833CE" w:rsidP="00A234F0">
            <w:pPr>
              <w:jc w:val="center"/>
              <w:rPr>
                <w:b/>
                <w:bCs/>
              </w:rPr>
            </w:pPr>
            <w:bookmarkStart w:id="0" w:name="_Hlk118153009"/>
            <w:bookmarkEnd w:id="0"/>
            <w:proofErr w:type="spellStart"/>
            <w:r w:rsidRPr="00E125EC">
              <w:rPr>
                <w:b/>
                <w:bCs/>
                <w:sz w:val="32"/>
                <w:szCs w:val="32"/>
              </w:rPr>
              <w:t>Géogebra</w:t>
            </w:r>
            <w:proofErr w:type="spellEnd"/>
            <w:r>
              <w:rPr>
                <w:b/>
                <w:bCs/>
                <w:sz w:val="32"/>
                <w:szCs w:val="32"/>
              </w:rPr>
              <w:t xml:space="preserve"> - Formation</w:t>
            </w:r>
          </w:p>
        </w:tc>
      </w:tr>
    </w:tbl>
    <w:p w14:paraId="6C6AFAB3" w14:textId="1589EC7B" w:rsidR="00A234F0" w:rsidRDefault="00557AF6" w:rsidP="00475D31">
      <w:pPr>
        <w:rPr>
          <w:b/>
          <w:bCs/>
        </w:rPr>
      </w:pPr>
      <w:r>
        <w:rPr>
          <w:b/>
          <w:bCs/>
        </w:rPr>
        <w:t xml:space="preserve">Objectifs : </w:t>
      </w:r>
    </w:p>
    <w:p w14:paraId="755D4357" w14:textId="77777777" w:rsidR="00557AF6" w:rsidRDefault="00557AF6" w:rsidP="00557AF6">
      <w:pPr>
        <w:pStyle w:val="Paragraphedeliste"/>
        <w:numPr>
          <w:ilvl w:val="0"/>
          <w:numId w:val="8"/>
        </w:numPr>
      </w:pPr>
      <w:r w:rsidRPr="00557AF6">
        <w:t>Se f</w:t>
      </w:r>
      <w:r>
        <w:t xml:space="preserve">ormer à la construction de figures simples et à l’édition sur </w:t>
      </w:r>
      <w:proofErr w:type="spellStart"/>
      <w:r>
        <w:t>Géogebra</w:t>
      </w:r>
      <w:proofErr w:type="spellEnd"/>
    </w:p>
    <w:p w14:paraId="6741D757" w14:textId="4E649CEA" w:rsidR="00557AF6" w:rsidRDefault="00557AF6" w:rsidP="00557AF6">
      <w:pPr>
        <w:pStyle w:val="Paragraphedeliste"/>
        <w:numPr>
          <w:ilvl w:val="0"/>
          <w:numId w:val="8"/>
        </w:numPr>
      </w:pPr>
      <w:r>
        <w:t xml:space="preserve">Maitriser </w:t>
      </w:r>
      <w:proofErr w:type="spellStart"/>
      <w:r>
        <w:t>Geogebra</w:t>
      </w:r>
      <w:proofErr w:type="spellEnd"/>
      <w:r>
        <w:t xml:space="preserve"> Classroom </w:t>
      </w:r>
    </w:p>
    <w:p w14:paraId="04E48F95" w14:textId="76DCAE58" w:rsidR="00557AF6" w:rsidRDefault="00557AF6" w:rsidP="00557AF6"/>
    <w:p w14:paraId="0B194EF2" w14:textId="77777777" w:rsidR="00557AF6" w:rsidRPr="00557AF6" w:rsidRDefault="00557AF6" w:rsidP="00557AF6"/>
    <w:p w14:paraId="743A48FA" w14:textId="10B6C27C" w:rsidR="00475D31" w:rsidRDefault="00E95E61" w:rsidP="00475D31">
      <w:pPr>
        <w:rPr>
          <w:b/>
          <w:bCs/>
          <w:sz w:val="28"/>
          <w:szCs w:val="28"/>
        </w:rPr>
      </w:pPr>
      <w:r w:rsidRPr="00557AF6">
        <w:rPr>
          <w:b/>
          <w:bCs/>
          <w:sz w:val="28"/>
          <w:szCs w:val="28"/>
        </w:rPr>
        <w:t xml:space="preserve">1 – </w:t>
      </w:r>
      <w:r w:rsidR="00E125EC" w:rsidRPr="00557AF6">
        <w:rPr>
          <w:b/>
          <w:bCs/>
          <w:sz w:val="28"/>
          <w:szCs w:val="28"/>
        </w:rPr>
        <w:t>La construction de figure en 2D</w:t>
      </w:r>
    </w:p>
    <w:p w14:paraId="6FE947A5" w14:textId="4E4FBF13" w:rsidR="00557AF6" w:rsidRPr="000324E0" w:rsidRDefault="00557AF6" w:rsidP="00475D31">
      <w:pPr>
        <w:rPr>
          <w:b/>
          <w:bCs/>
          <w:sz w:val="24"/>
          <w:szCs w:val="24"/>
        </w:rPr>
      </w:pPr>
      <w:r w:rsidRPr="00557AF6">
        <w:rPr>
          <w:b/>
          <w:bCs/>
          <w:noProof/>
          <w:sz w:val="28"/>
          <w:szCs w:val="28"/>
        </w:rPr>
        <w:drawing>
          <wp:anchor distT="0" distB="0" distL="114300" distR="114300" simplePos="0" relativeHeight="251663360" behindDoc="1" locked="0" layoutInCell="1" allowOverlap="1" wp14:anchorId="3323531E" wp14:editId="4F46E55C">
            <wp:simplePos x="0" y="0"/>
            <wp:positionH relativeFrom="column">
              <wp:posOffset>3385820</wp:posOffset>
            </wp:positionH>
            <wp:positionV relativeFrom="paragraph">
              <wp:posOffset>56515</wp:posOffset>
            </wp:positionV>
            <wp:extent cx="2725420" cy="1557020"/>
            <wp:effectExtent l="0" t="0" r="0" b="5080"/>
            <wp:wrapTight wrapText="bothSides">
              <wp:wrapPolygon edited="0">
                <wp:start x="0" y="0"/>
                <wp:lineTo x="0" y="21406"/>
                <wp:lineTo x="21439" y="21406"/>
                <wp:lineTo x="2143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25420" cy="1557020"/>
                    </a:xfrm>
                    <a:prstGeom prst="rect">
                      <a:avLst/>
                    </a:prstGeom>
                  </pic:spPr>
                </pic:pic>
              </a:graphicData>
            </a:graphic>
            <wp14:sizeRelH relativeFrom="margin">
              <wp14:pctWidth>0</wp14:pctWidth>
            </wp14:sizeRelH>
            <wp14:sizeRelV relativeFrom="margin">
              <wp14:pctHeight>0</wp14:pctHeight>
            </wp14:sizeRelV>
          </wp:anchor>
        </w:drawing>
      </w:r>
    </w:p>
    <w:p w14:paraId="0B6C501E" w14:textId="62CA4D2A" w:rsidR="007A2449" w:rsidRPr="00557AF6" w:rsidRDefault="006A2BD9" w:rsidP="006A2BD9">
      <w:pPr>
        <w:pStyle w:val="Paragraphedeliste"/>
        <w:numPr>
          <w:ilvl w:val="0"/>
          <w:numId w:val="1"/>
        </w:numPr>
        <w:rPr>
          <w:sz w:val="24"/>
          <w:szCs w:val="24"/>
          <w:u w:val="single"/>
        </w:rPr>
      </w:pPr>
      <w:r w:rsidRPr="00557AF6">
        <w:rPr>
          <w:sz w:val="24"/>
          <w:szCs w:val="24"/>
          <w:u w:val="single"/>
        </w:rPr>
        <w:t xml:space="preserve">Construction d’un triangle </w:t>
      </w:r>
      <w:r w:rsidR="00E125EC" w:rsidRPr="00557AF6">
        <w:rPr>
          <w:sz w:val="24"/>
          <w:szCs w:val="24"/>
          <w:u w:val="single"/>
        </w:rPr>
        <w:t>quelconque</w:t>
      </w:r>
    </w:p>
    <w:p w14:paraId="316D9104" w14:textId="299BF0EA" w:rsidR="000324E0" w:rsidRDefault="00557AF6" w:rsidP="00E125EC">
      <w:r>
        <w:rPr>
          <w:b/>
          <w:bCs/>
        </w:rPr>
        <w:t xml:space="preserve">Consigne </w:t>
      </w:r>
      <w:r w:rsidR="00EB23BD" w:rsidRPr="00EB23BD">
        <w:rPr>
          <w:b/>
          <w:bCs/>
        </w:rPr>
        <w:t>:</w:t>
      </w:r>
      <w:r w:rsidR="00EB23BD">
        <w:t xml:space="preserve"> </w:t>
      </w:r>
      <w:r w:rsidR="00E125EC">
        <w:t>Construire un triangle ABC</w:t>
      </w:r>
      <w:r w:rsidR="00156A68">
        <w:t xml:space="preserve"> tel que </w:t>
      </w:r>
    </w:p>
    <w:p w14:paraId="77D2E753" w14:textId="34EE3D73" w:rsidR="00E125EC" w:rsidRDefault="00156A68" w:rsidP="00E125EC">
      <w:r>
        <w:t>AB = 3 ; AC = 5 et BC = 6. Calculer sa surface</w:t>
      </w:r>
    </w:p>
    <w:p w14:paraId="72845B9F" w14:textId="5ABBCC7C" w:rsidR="000324E0" w:rsidRDefault="000324E0" w:rsidP="000324E0"/>
    <w:p w14:paraId="71A09646" w14:textId="6772FD7D" w:rsidR="000324E0" w:rsidRPr="000324E0" w:rsidRDefault="000324E0" w:rsidP="000324E0">
      <w:pPr>
        <w:rPr>
          <w:i/>
          <w:iCs/>
        </w:rPr>
      </w:pPr>
      <w:r w:rsidRPr="000324E0">
        <w:rPr>
          <w:i/>
          <w:iCs/>
        </w:rPr>
        <w:t xml:space="preserve">Outils utilisés : </w:t>
      </w:r>
    </w:p>
    <w:p w14:paraId="07995638" w14:textId="77777777" w:rsidR="000324E0" w:rsidRPr="000324E0" w:rsidRDefault="000324E0" w:rsidP="000324E0">
      <w:pPr>
        <w:pStyle w:val="Paragraphedeliste"/>
        <w:numPr>
          <w:ilvl w:val="0"/>
          <w:numId w:val="7"/>
        </w:numPr>
        <w:rPr>
          <w:i/>
          <w:iCs/>
        </w:rPr>
        <w:sectPr w:rsidR="000324E0" w:rsidRPr="000324E0">
          <w:pgSz w:w="11906" w:h="16838"/>
          <w:pgMar w:top="1417" w:right="1417" w:bottom="1417" w:left="1417" w:header="708" w:footer="708" w:gutter="0"/>
          <w:cols w:space="708"/>
          <w:docGrid w:linePitch="360"/>
        </w:sectPr>
      </w:pPr>
    </w:p>
    <w:p w14:paraId="4DCD6CBA" w14:textId="394D76D7" w:rsidR="000324E0" w:rsidRPr="000324E0" w:rsidRDefault="000324E0" w:rsidP="000324E0">
      <w:pPr>
        <w:pStyle w:val="Paragraphedeliste"/>
        <w:numPr>
          <w:ilvl w:val="0"/>
          <w:numId w:val="7"/>
        </w:numPr>
        <w:rPr>
          <w:i/>
          <w:iCs/>
        </w:rPr>
      </w:pPr>
      <w:r w:rsidRPr="000324E0">
        <w:rPr>
          <w:i/>
          <w:iCs/>
        </w:rPr>
        <w:t xml:space="preserve">Segment de longueur donnée </w:t>
      </w:r>
    </w:p>
    <w:p w14:paraId="17115666" w14:textId="291C84E1" w:rsidR="000324E0" w:rsidRPr="000324E0" w:rsidRDefault="000324E0" w:rsidP="000324E0">
      <w:pPr>
        <w:pStyle w:val="Paragraphedeliste"/>
        <w:numPr>
          <w:ilvl w:val="0"/>
          <w:numId w:val="7"/>
        </w:numPr>
        <w:rPr>
          <w:i/>
          <w:iCs/>
        </w:rPr>
      </w:pPr>
      <w:r w:rsidRPr="000324E0">
        <w:rPr>
          <w:i/>
          <w:iCs/>
        </w:rPr>
        <w:t>Cercle centre-rayon</w:t>
      </w:r>
    </w:p>
    <w:p w14:paraId="7104CBDC" w14:textId="451E5214" w:rsidR="000324E0" w:rsidRPr="000324E0" w:rsidRDefault="000324E0" w:rsidP="000324E0">
      <w:pPr>
        <w:pStyle w:val="Paragraphedeliste"/>
        <w:numPr>
          <w:ilvl w:val="0"/>
          <w:numId w:val="7"/>
        </w:numPr>
        <w:rPr>
          <w:i/>
          <w:iCs/>
        </w:rPr>
      </w:pPr>
      <w:r w:rsidRPr="000324E0">
        <w:rPr>
          <w:i/>
          <w:iCs/>
        </w:rPr>
        <w:t>Intersection</w:t>
      </w:r>
    </w:p>
    <w:p w14:paraId="296952E5" w14:textId="1B46B0FA" w:rsidR="000324E0" w:rsidRPr="0048786A" w:rsidRDefault="0048786A" w:rsidP="000324E0">
      <w:pPr>
        <w:pStyle w:val="Paragraphedeliste"/>
        <w:numPr>
          <w:ilvl w:val="0"/>
          <w:numId w:val="7"/>
        </w:numPr>
      </w:pPr>
      <w:r>
        <w:rPr>
          <w:i/>
          <w:iCs/>
        </w:rPr>
        <w:t>Aires</w:t>
      </w:r>
    </w:p>
    <w:p w14:paraId="020028B0" w14:textId="37060F4C" w:rsidR="0048786A" w:rsidRDefault="0048786A" w:rsidP="000324E0">
      <w:pPr>
        <w:pStyle w:val="Paragraphedeliste"/>
        <w:numPr>
          <w:ilvl w:val="0"/>
          <w:numId w:val="7"/>
        </w:numPr>
      </w:pPr>
      <w:r>
        <w:rPr>
          <w:i/>
          <w:iCs/>
        </w:rPr>
        <w:t>Polygone</w:t>
      </w:r>
    </w:p>
    <w:p w14:paraId="208D4E54" w14:textId="77777777" w:rsidR="000324E0" w:rsidRDefault="000324E0" w:rsidP="00475D31">
      <w:pPr>
        <w:sectPr w:rsidR="000324E0" w:rsidSect="000324E0">
          <w:type w:val="continuous"/>
          <w:pgSz w:w="11906" w:h="16838"/>
          <w:pgMar w:top="1417" w:right="1417" w:bottom="1417" w:left="1417" w:header="708" w:footer="708" w:gutter="0"/>
          <w:cols w:num="2" w:space="708"/>
          <w:docGrid w:linePitch="360"/>
        </w:sectPr>
      </w:pPr>
    </w:p>
    <w:p w14:paraId="1F3EDCF1" w14:textId="417386A4" w:rsidR="00475D31" w:rsidRDefault="00D37466" w:rsidP="00D37466">
      <w:pPr>
        <w:jc w:val="center"/>
      </w:pPr>
      <w:r>
        <w:rPr>
          <w:noProof/>
        </w:rPr>
        <w:drawing>
          <wp:anchor distT="0" distB="0" distL="114300" distR="114300" simplePos="0" relativeHeight="251666432" behindDoc="1" locked="0" layoutInCell="1" allowOverlap="1" wp14:anchorId="50281B33" wp14:editId="381FEFEA">
            <wp:simplePos x="0" y="0"/>
            <wp:positionH relativeFrom="column">
              <wp:posOffset>3774473</wp:posOffset>
            </wp:positionH>
            <wp:positionV relativeFrom="paragraph">
              <wp:posOffset>39898</wp:posOffset>
            </wp:positionV>
            <wp:extent cx="922020" cy="691515"/>
            <wp:effectExtent l="0" t="0" r="0" b="0"/>
            <wp:wrapTight wrapText="bothSides">
              <wp:wrapPolygon edited="0">
                <wp:start x="0" y="0"/>
                <wp:lineTo x="0" y="20826"/>
                <wp:lineTo x="20975" y="20826"/>
                <wp:lineTo x="20975" y="0"/>
                <wp:lineTo x="0" y="0"/>
              </wp:wrapPolygon>
            </wp:wrapTight>
            <wp:docPr id="5" name="Vidéo 5" descr="Personaliser un obje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éo 5" descr="Personaliser un objet">
                      <a:hlinkClick r:id="rId7"/>
                    </pic:cNvPr>
                    <pic:cNvPicPr/>
                  </pic:nvPicPr>
                  <pic:blipFill>
                    <a:blip r:embed="rId8"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91yjdAZLkw?feature=oembed&quot; frameborder=&quot;0&quot; allow=&quot;accelerometer; autoplay; clipboard-write; encrypted-media; gyroscope; picture-in-picture&quot; allowfullscreen=&quot;&quot; title=&quot;Personaliser un objet&quot; sandbox=&quot;allow-scripts allow-same-origin allow-popups&quot;&gt;&lt;/iframe&gt;" h="113" w="200"/>
                        </a:ext>
                      </a:extLst>
                    </a:blip>
                    <a:stretch>
                      <a:fillRect/>
                    </a:stretch>
                  </pic:blipFill>
                  <pic:spPr>
                    <a:xfrm>
                      <a:off x="0" y="0"/>
                      <a:ext cx="922020" cy="691515"/>
                    </a:xfrm>
                    <a:prstGeom prst="rect">
                      <a:avLst/>
                    </a:prstGeom>
                  </pic:spPr>
                </pic:pic>
              </a:graphicData>
            </a:graphic>
          </wp:anchor>
        </w:drawing>
      </w:r>
      <w:r w:rsidR="008D265E">
        <w:rPr>
          <w:noProof/>
        </w:rPr>
        <w:drawing>
          <wp:inline distT="0" distB="0" distL="0" distR="0" wp14:anchorId="1ABBE71F" wp14:editId="58AE7734">
            <wp:extent cx="911670" cy="683753"/>
            <wp:effectExtent l="0" t="0" r="3175" b="2540"/>
            <wp:docPr id="4" name="Vidéo 4" descr="Triangl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éo 4" descr="Triangle">
                      <a:hlinkClick r:id="rId9"/>
                    </pic:cNvPr>
                    <pic:cNvPicPr/>
                  </pic:nvPicPr>
                  <pic:blipFill>
                    <a:blip r:embed="rId1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ucPa_72LcY?feature=oembed&quot; frameborder=&quot;0&quot; allow=&quot;accelerometer; autoplay; clipboard-write; encrypted-media; gyroscope; picture-in-picture&quot; allowfullscreen=&quot;&quot; title=&quot;Triangle&quot; sandbox=&quot;allow-scripts allow-same-origin allow-popups&quot;&gt;&lt;/iframe&gt;" h="113" w="200"/>
                        </a:ext>
                      </a:extLst>
                    </a:blip>
                    <a:stretch>
                      <a:fillRect/>
                    </a:stretch>
                  </pic:blipFill>
                  <pic:spPr>
                    <a:xfrm>
                      <a:off x="0" y="0"/>
                      <a:ext cx="924786" cy="693590"/>
                    </a:xfrm>
                    <a:prstGeom prst="rect">
                      <a:avLst/>
                    </a:prstGeom>
                  </pic:spPr>
                </pic:pic>
              </a:graphicData>
            </a:graphic>
          </wp:inline>
        </w:drawing>
      </w:r>
    </w:p>
    <w:p w14:paraId="20501478" w14:textId="77777777" w:rsidR="00557AF6" w:rsidRDefault="00557AF6" w:rsidP="00475D31"/>
    <w:p w14:paraId="34F7D97D" w14:textId="40D639D0" w:rsidR="00475D31" w:rsidRPr="000324E0" w:rsidRDefault="000324E0" w:rsidP="00465695">
      <w:pPr>
        <w:pStyle w:val="Paragraphedeliste"/>
        <w:numPr>
          <w:ilvl w:val="0"/>
          <w:numId w:val="1"/>
        </w:numPr>
        <w:rPr>
          <w:u w:val="single"/>
        </w:rPr>
      </w:pPr>
      <w:r w:rsidRPr="00557AF6">
        <w:rPr>
          <w:noProof/>
          <w:sz w:val="24"/>
          <w:szCs w:val="24"/>
          <w:u w:val="single"/>
        </w:rPr>
        <w:drawing>
          <wp:anchor distT="0" distB="0" distL="114300" distR="114300" simplePos="0" relativeHeight="251662336" behindDoc="1" locked="0" layoutInCell="1" allowOverlap="1" wp14:anchorId="6473F638" wp14:editId="76199D82">
            <wp:simplePos x="0" y="0"/>
            <wp:positionH relativeFrom="column">
              <wp:posOffset>3526155</wp:posOffset>
            </wp:positionH>
            <wp:positionV relativeFrom="paragraph">
              <wp:posOffset>40640</wp:posOffset>
            </wp:positionV>
            <wp:extent cx="2738120" cy="2053590"/>
            <wp:effectExtent l="0" t="0" r="5080" b="3810"/>
            <wp:wrapTight wrapText="bothSides">
              <wp:wrapPolygon edited="0">
                <wp:start x="0" y="0"/>
                <wp:lineTo x="0" y="21440"/>
                <wp:lineTo x="21490" y="21440"/>
                <wp:lineTo x="2149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8120" cy="2053590"/>
                    </a:xfrm>
                    <a:prstGeom prst="rect">
                      <a:avLst/>
                    </a:prstGeom>
                  </pic:spPr>
                </pic:pic>
              </a:graphicData>
            </a:graphic>
            <wp14:sizeRelH relativeFrom="margin">
              <wp14:pctWidth>0</wp14:pctWidth>
            </wp14:sizeRelH>
            <wp14:sizeRelV relativeFrom="margin">
              <wp14:pctHeight>0</wp14:pctHeight>
            </wp14:sizeRelV>
          </wp:anchor>
        </w:drawing>
      </w:r>
      <w:r w:rsidR="00465695" w:rsidRPr="00557AF6">
        <w:rPr>
          <w:sz w:val="24"/>
          <w:szCs w:val="24"/>
          <w:u w:val="single"/>
        </w:rPr>
        <w:t>Droite d’Euler</w:t>
      </w:r>
    </w:p>
    <w:p w14:paraId="158E0831" w14:textId="3BB33797" w:rsidR="00EB23BD" w:rsidRPr="000324E0" w:rsidRDefault="00EB23BD" w:rsidP="00EB23BD">
      <w:r w:rsidRPr="000324E0">
        <w:rPr>
          <w:b/>
          <w:bCs/>
        </w:rPr>
        <w:t xml:space="preserve">Objectif : </w:t>
      </w:r>
      <w:r w:rsidRPr="000324E0">
        <w:t>Conjecturer que dans un triangle quelconque, l’orthocentre, le centre de gravité et le centre du cercle circonscrit au triangle sont alignées (on appelle la droite ainsi formée la droite d’Euler)</w:t>
      </w:r>
    </w:p>
    <w:p w14:paraId="016B063A" w14:textId="04E1094C" w:rsidR="00465695" w:rsidRDefault="00465695" w:rsidP="00E125EC">
      <w:pPr>
        <w:jc w:val="center"/>
      </w:pPr>
    </w:p>
    <w:p w14:paraId="6052F709" w14:textId="31DA0127" w:rsidR="000324E0" w:rsidRPr="00557AF6" w:rsidRDefault="000324E0">
      <w:pPr>
        <w:rPr>
          <w:i/>
          <w:iCs/>
          <w:sz w:val="20"/>
          <w:szCs w:val="20"/>
        </w:rPr>
      </w:pPr>
      <w:r w:rsidRPr="00557AF6">
        <w:rPr>
          <w:i/>
          <w:iCs/>
          <w:sz w:val="20"/>
          <w:szCs w:val="20"/>
        </w:rPr>
        <w:t xml:space="preserve">Rappels : </w:t>
      </w:r>
    </w:p>
    <w:p w14:paraId="136B0857" w14:textId="70913952" w:rsidR="000324E0" w:rsidRPr="00557AF6" w:rsidRDefault="000324E0" w:rsidP="000324E0">
      <w:pPr>
        <w:pStyle w:val="Paragraphedeliste"/>
        <w:numPr>
          <w:ilvl w:val="0"/>
          <w:numId w:val="6"/>
        </w:numPr>
        <w:rPr>
          <w:i/>
          <w:iCs/>
          <w:sz w:val="20"/>
          <w:szCs w:val="20"/>
        </w:rPr>
      </w:pPr>
      <w:r w:rsidRPr="00557AF6">
        <w:rPr>
          <w:i/>
          <w:iCs/>
          <w:sz w:val="20"/>
          <w:szCs w:val="20"/>
        </w:rPr>
        <w:t>Orthocentre : Intersection des hauteurs d’un triangle</w:t>
      </w:r>
    </w:p>
    <w:p w14:paraId="0E50E059" w14:textId="3611ACB8" w:rsidR="000324E0" w:rsidRPr="00557AF6" w:rsidRDefault="000324E0" w:rsidP="000324E0">
      <w:pPr>
        <w:pStyle w:val="Paragraphedeliste"/>
        <w:numPr>
          <w:ilvl w:val="0"/>
          <w:numId w:val="6"/>
        </w:numPr>
        <w:rPr>
          <w:i/>
          <w:iCs/>
          <w:sz w:val="20"/>
          <w:szCs w:val="20"/>
        </w:rPr>
      </w:pPr>
      <w:r w:rsidRPr="00557AF6">
        <w:rPr>
          <w:i/>
          <w:iCs/>
          <w:sz w:val="20"/>
          <w:szCs w:val="20"/>
        </w:rPr>
        <w:t>Centre de gravité : Intersection des médianes</w:t>
      </w:r>
    </w:p>
    <w:p w14:paraId="5F1BF040" w14:textId="7DBC0359" w:rsidR="000324E0" w:rsidRPr="00557AF6" w:rsidRDefault="000324E0" w:rsidP="000324E0">
      <w:pPr>
        <w:pStyle w:val="Paragraphedeliste"/>
        <w:numPr>
          <w:ilvl w:val="0"/>
          <w:numId w:val="6"/>
        </w:numPr>
        <w:rPr>
          <w:i/>
          <w:iCs/>
          <w:sz w:val="20"/>
          <w:szCs w:val="20"/>
        </w:rPr>
      </w:pPr>
      <w:r w:rsidRPr="00557AF6">
        <w:rPr>
          <w:i/>
          <w:iCs/>
          <w:sz w:val="20"/>
          <w:szCs w:val="20"/>
        </w:rPr>
        <w:t>Centre du cercle circonscrit : Intersection des médiatrices</w:t>
      </w:r>
    </w:p>
    <w:p w14:paraId="472E329B" w14:textId="77777777" w:rsidR="000324E0" w:rsidRPr="000324E0" w:rsidRDefault="000324E0" w:rsidP="000324E0">
      <w:pPr>
        <w:rPr>
          <w:i/>
          <w:iCs/>
        </w:rPr>
      </w:pPr>
      <w:r w:rsidRPr="000324E0">
        <w:rPr>
          <w:i/>
          <w:iCs/>
        </w:rPr>
        <w:t xml:space="preserve">Outils utilisés : </w:t>
      </w:r>
    </w:p>
    <w:p w14:paraId="52583288" w14:textId="77777777" w:rsidR="000324E0" w:rsidRPr="000324E0" w:rsidRDefault="000324E0" w:rsidP="000324E0">
      <w:pPr>
        <w:pStyle w:val="Paragraphedeliste"/>
        <w:numPr>
          <w:ilvl w:val="0"/>
          <w:numId w:val="7"/>
        </w:numPr>
        <w:rPr>
          <w:i/>
          <w:iCs/>
        </w:rPr>
        <w:sectPr w:rsidR="000324E0" w:rsidRPr="000324E0" w:rsidSect="000324E0">
          <w:type w:val="continuous"/>
          <w:pgSz w:w="11906" w:h="16838"/>
          <w:pgMar w:top="1417" w:right="1417" w:bottom="1417" w:left="1417" w:header="708" w:footer="708" w:gutter="0"/>
          <w:cols w:space="708"/>
          <w:docGrid w:linePitch="360"/>
        </w:sectPr>
      </w:pPr>
    </w:p>
    <w:p w14:paraId="649192E9" w14:textId="53722C80" w:rsidR="000324E0" w:rsidRDefault="000324E0" w:rsidP="000324E0">
      <w:pPr>
        <w:pStyle w:val="Paragraphedeliste"/>
        <w:numPr>
          <w:ilvl w:val="0"/>
          <w:numId w:val="7"/>
        </w:numPr>
        <w:rPr>
          <w:i/>
          <w:iCs/>
        </w:rPr>
      </w:pPr>
      <w:r>
        <w:rPr>
          <w:i/>
          <w:iCs/>
        </w:rPr>
        <w:t>Perpendiculaires</w:t>
      </w:r>
    </w:p>
    <w:p w14:paraId="5E2214E6" w14:textId="11F9CA6C" w:rsidR="000324E0" w:rsidRDefault="000324E0" w:rsidP="000324E0">
      <w:pPr>
        <w:pStyle w:val="Paragraphedeliste"/>
        <w:numPr>
          <w:ilvl w:val="0"/>
          <w:numId w:val="7"/>
        </w:numPr>
        <w:rPr>
          <w:i/>
          <w:iCs/>
        </w:rPr>
      </w:pPr>
      <w:r>
        <w:rPr>
          <w:i/>
          <w:iCs/>
        </w:rPr>
        <w:t>Médiatrices</w:t>
      </w:r>
    </w:p>
    <w:p w14:paraId="36D74456" w14:textId="12A2CCAF" w:rsidR="000324E0" w:rsidRDefault="000324E0" w:rsidP="000324E0">
      <w:pPr>
        <w:pStyle w:val="Paragraphedeliste"/>
        <w:numPr>
          <w:ilvl w:val="0"/>
          <w:numId w:val="7"/>
        </w:numPr>
        <w:rPr>
          <w:i/>
          <w:iCs/>
        </w:rPr>
      </w:pPr>
      <w:r>
        <w:rPr>
          <w:i/>
          <w:iCs/>
        </w:rPr>
        <w:t>Milieu de deux points</w:t>
      </w:r>
    </w:p>
    <w:p w14:paraId="0A931F02" w14:textId="1A0A67C6" w:rsidR="000324E0" w:rsidRPr="000324E0" w:rsidRDefault="000324E0" w:rsidP="000324E0">
      <w:pPr>
        <w:pStyle w:val="Paragraphedeliste"/>
        <w:numPr>
          <w:ilvl w:val="0"/>
          <w:numId w:val="7"/>
        </w:numPr>
        <w:rPr>
          <w:i/>
          <w:iCs/>
        </w:rPr>
      </w:pPr>
      <w:r>
        <w:rPr>
          <w:i/>
          <w:iCs/>
        </w:rPr>
        <w:t>Droite</w:t>
      </w:r>
    </w:p>
    <w:p w14:paraId="1C3BD918" w14:textId="77777777" w:rsidR="000324E0" w:rsidRDefault="000324E0" w:rsidP="000324E0">
      <w:pPr>
        <w:rPr>
          <w:b/>
          <w:bCs/>
          <w:sz w:val="24"/>
          <w:szCs w:val="24"/>
        </w:rPr>
        <w:sectPr w:rsidR="000324E0" w:rsidSect="000324E0">
          <w:type w:val="continuous"/>
          <w:pgSz w:w="11906" w:h="16838"/>
          <w:pgMar w:top="1417" w:right="1417" w:bottom="1417" w:left="1417" w:header="708" w:footer="708" w:gutter="0"/>
          <w:cols w:num="2" w:space="708"/>
          <w:docGrid w:linePitch="360"/>
        </w:sectPr>
      </w:pPr>
    </w:p>
    <w:p w14:paraId="1AC0CBDA" w14:textId="5A0C82FB" w:rsidR="000324E0" w:rsidRDefault="00D37466" w:rsidP="00D37466">
      <w:pPr>
        <w:jc w:val="center"/>
        <w:rPr>
          <w:b/>
          <w:bCs/>
          <w:sz w:val="24"/>
          <w:szCs w:val="24"/>
        </w:rPr>
      </w:pPr>
      <w:r>
        <w:rPr>
          <w:b/>
          <w:bCs/>
          <w:noProof/>
          <w:sz w:val="24"/>
          <w:szCs w:val="24"/>
        </w:rPr>
        <w:drawing>
          <wp:inline distT="0" distB="0" distL="0" distR="0" wp14:anchorId="2D09CBB3" wp14:editId="7756D175">
            <wp:extent cx="1043368" cy="782526"/>
            <wp:effectExtent l="0" t="0" r="4445" b="0"/>
            <wp:docPr id="6" name="Vidéo 6" descr="Droite d'eule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éo 6" descr="Droite d'euler">
                      <a:hlinkClick r:id="rId12"/>
                    </pic:cNvPr>
                    <pic:cNvPicPr/>
                  </pic:nvPicPr>
                  <pic:blipFill>
                    <a:blip r:embed="rId13"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IS3736iNpNY?feature=oembed&quot; frameborder=&quot;0&quot; allow=&quot;accelerometer; autoplay; clipboard-write; encrypted-media; gyroscope; picture-in-picture&quot; allowfullscreen=&quot;&quot; title=&quot;Droite d'euler&quot; sandbox=&quot;allow-scripts allow-same-origin allow-popups&quot;&gt;&lt;/iframe&gt;" h="113" w="200"/>
                        </a:ext>
                      </a:extLst>
                    </a:blip>
                    <a:stretch>
                      <a:fillRect/>
                    </a:stretch>
                  </pic:blipFill>
                  <pic:spPr>
                    <a:xfrm>
                      <a:off x="0" y="0"/>
                      <a:ext cx="1063237" cy="797428"/>
                    </a:xfrm>
                    <a:prstGeom prst="rect">
                      <a:avLst/>
                    </a:prstGeom>
                  </pic:spPr>
                </pic:pic>
              </a:graphicData>
            </a:graphic>
          </wp:inline>
        </w:drawing>
      </w:r>
    </w:p>
    <w:p w14:paraId="2A3EC599" w14:textId="0A90DCF3" w:rsidR="009B77A5" w:rsidRDefault="000337A3" w:rsidP="009B77A5">
      <w:pPr>
        <w:pStyle w:val="Paragraphedeliste"/>
        <w:numPr>
          <w:ilvl w:val="0"/>
          <w:numId w:val="1"/>
        </w:numPr>
        <w:rPr>
          <w:u w:val="single"/>
        </w:rPr>
      </w:pPr>
      <w:r w:rsidRPr="00694FD2">
        <w:rPr>
          <w:noProof/>
          <w:sz w:val="24"/>
          <w:szCs w:val="24"/>
          <w:u w:val="single"/>
        </w:rPr>
        <w:lastRenderedPageBreak/>
        <w:drawing>
          <wp:anchor distT="0" distB="0" distL="114300" distR="114300" simplePos="0" relativeHeight="251664384" behindDoc="1" locked="0" layoutInCell="1" allowOverlap="1" wp14:anchorId="57E8757A" wp14:editId="447BFB61">
            <wp:simplePos x="0" y="0"/>
            <wp:positionH relativeFrom="column">
              <wp:posOffset>3200400</wp:posOffset>
            </wp:positionH>
            <wp:positionV relativeFrom="paragraph">
              <wp:posOffset>275590</wp:posOffset>
            </wp:positionV>
            <wp:extent cx="3081655" cy="1973580"/>
            <wp:effectExtent l="0" t="0" r="4445" b="7620"/>
            <wp:wrapTight wrapText="bothSides">
              <wp:wrapPolygon edited="0">
                <wp:start x="0" y="0"/>
                <wp:lineTo x="0" y="21475"/>
                <wp:lineTo x="21498" y="21475"/>
                <wp:lineTo x="2149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1973580"/>
                    </a:xfrm>
                    <a:prstGeom prst="rect">
                      <a:avLst/>
                    </a:prstGeom>
                  </pic:spPr>
                </pic:pic>
              </a:graphicData>
            </a:graphic>
            <wp14:sizeRelH relativeFrom="margin">
              <wp14:pctWidth>0</wp14:pctWidth>
            </wp14:sizeRelH>
            <wp14:sizeRelV relativeFrom="margin">
              <wp14:pctHeight>0</wp14:pctHeight>
            </wp14:sizeRelV>
          </wp:anchor>
        </w:drawing>
      </w:r>
      <w:r w:rsidR="009B77A5" w:rsidRPr="00694FD2">
        <w:rPr>
          <w:sz w:val="24"/>
          <w:szCs w:val="24"/>
          <w:u w:val="single"/>
        </w:rPr>
        <w:t>Utiliser une image</w:t>
      </w:r>
    </w:p>
    <w:p w14:paraId="3C8A9CBD" w14:textId="59428975" w:rsidR="009B77A5" w:rsidRDefault="009B77A5" w:rsidP="009B77A5">
      <w:r w:rsidRPr="000324E0">
        <w:rPr>
          <w:b/>
          <w:bCs/>
        </w:rPr>
        <w:t>Objectif</w:t>
      </w:r>
      <w:r>
        <w:rPr>
          <w:b/>
          <w:bCs/>
        </w:rPr>
        <w:t xml:space="preserve"> : </w:t>
      </w:r>
      <w:r>
        <w:t xml:space="preserve">Exploiter une image pour calculer la surface d’un </w:t>
      </w:r>
      <w:r w:rsidR="000337A3">
        <w:t xml:space="preserve">bâtiment en lien avec la proportionnalité </w:t>
      </w:r>
    </w:p>
    <w:p w14:paraId="07AFE1AE" w14:textId="01718DBB" w:rsidR="000337A3" w:rsidRDefault="000337A3" w:rsidP="009B77A5"/>
    <w:p w14:paraId="42100C61" w14:textId="77777777" w:rsidR="00FB5DCB" w:rsidRPr="000324E0" w:rsidRDefault="00FB5DCB" w:rsidP="00FB5DCB">
      <w:pPr>
        <w:rPr>
          <w:i/>
          <w:iCs/>
        </w:rPr>
      </w:pPr>
      <w:r w:rsidRPr="000324E0">
        <w:rPr>
          <w:i/>
          <w:iCs/>
        </w:rPr>
        <w:t xml:space="preserve">Outils utilisés : </w:t>
      </w:r>
    </w:p>
    <w:p w14:paraId="7CB7B748" w14:textId="77777777" w:rsidR="00FB5DCB" w:rsidRPr="000324E0" w:rsidRDefault="00FB5DCB" w:rsidP="00FB5DCB">
      <w:pPr>
        <w:pStyle w:val="Paragraphedeliste"/>
        <w:numPr>
          <w:ilvl w:val="0"/>
          <w:numId w:val="7"/>
        </w:numPr>
        <w:rPr>
          <w:i/>
          <w:iCs/>
        </w:rPr>
        <w:sectPr w:rsidR="00FB5DCB" w:rsidRPr="000324E0" w:rsidSect="000324E0">
          <w:type w:val="continuous"/>
          <w:pgSz w:w="11906" w:h="16838"/>
          <w:pgMar w:top="1417" w:right="1417" w:bottom="1417" w:left="1417" w:header="708" w:footer="708" w:gutter="0"/>
          <w:cols w:space="708"/>
          <w:docGrid w:linePitch="360"/>
        </w:sectPr>
      </w:pPr>
    </w:p>
    <w:p w14:paraId="2EFF4164" w14:textId="4D96FFA4" w:rsidR="00FB5DCB" w:rsidRDefault="00FB5DCB" w:rsidP="00FB5DCB">
      <w:pPr>
        <w:pStyle w:val="Paragraphedeliste"/>
        <w:numPr>
          <w:ilvl w:val="0"/>
          <w:numId w:val="7"/>
        </w:numPr>
        <w:rPr>
          <w:i/>
          <w:iCs/>
        </w:rPr>
      </w:pPr>
      <w:r>
        <w:rPr>
          <w:i/>
          <w:iCs/>
        </w:rPr>
        <w:t>Image</w:t>
      </w:r>
    </w:p>
    <w:p w14:paraId="2DD2BE49" w14:textId="44ED9A52" w:rsidR="00557AF6" w:rsidRPr="00980F2C" w:rsidRDefault="00FB5DCB" w:rsidP="00980F2C">
      <w:pPr>
        <w:pStyle w:val="Paragraphedeliste"/>
        <w:numPr>
          <w:ilvl w:val="0"/>
          <w:numId w:val="7"/>
        </w:numPr>
        <w:rPr>
          <w:i/>
          <w:iCs/>
        </w:rPr>
      </w:pPr>
      <w:r>
        <w:rPr>
          <w:i/>
          <w:iCs/>
        </w:rPr>
        <w:t>Distance ou longueur</w:t>
      </w:r>
    </w:p>
    <w:p w14:paraId="358A5BF0" w14:textId="3498D488" w:rsidR="00557AF6" w:rsidRDefault="00980F2C" w:rsidP="00980F2C">
      <w:pPr>
        <w:jc w:val="center"/>
        <w:rPr>
          <w:b/>
          <w:bCs/>
          <w:sz w:val="24"/>
          <w:szCs w:val="24"/>
        </w:rPr>
      </w:pPr>
      <w:r>
        <w:rPr>
          <w:b/>
          <w:bCs/>
          <w:noProof/>
          <w:sz w:val="24"/>
          <w:szCs w:val="24"/>
        </w:rPr>
        <w:drawing>
          <wp:inline distT="0" distB="0" distL="0" distR="0" wp14:anchorId="50508015" wp14:editId="156FA698">
            <wp:extent cx="911670" cy="683753"/>
            <wp:effectExtent l="0" t="0" r="3175" b="2540"/>
            <wp:docPr id="10" name="Vidéo 10" descr="Utiliser un fichier 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éo 10" descr="Utiliser un fichier image">
                      <a:hlinkClick r:id="rId15"/>
                    </pic:cNvPr>
                    <pic:cNvPicPr/>
                  </pic:nvPicPr>
                  <pic:blipFill>
                    <a:blip r:embed="rId1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Iij3619OgM?feature=oembed&quot; frameborder=&quot;0&quot; allow=&quot;accelerometer; autoplay; clipboard-write; encrypted-media; gyroscope; picture-in-picture&quot; allowfullscreen=&quot;&quot; title=&quot;Utiliser un fichier image&quot; sandbox=&quot;allow-scripts allow-same-origin allow-popups&quot;&gt;&lt;/iframe&gt;" h="113" w="200"/>
                        </a:ext>
                      </a:extLst>
                    </a:blip>
                    <a:stretch>
                      <a:fillRect/>
                    </a:stretch>
                  </pic:blipFill>
                  <pic:spPr>
                    <a:xfrm>
                      <a:off x="0" y="0"/>
                      <a:ext cx="924250" cy="693188"/>
                    </a:xfrm>
                    <a:prstGeom prst="rect">
                      <a:avLst/>
                    </a:prstGeom>
                  </pic:spPr>
                </pic:pic>
              </a:graphicData>
            </a:graphic>
          </wp:inline>
        </w:drawing>
      </w:r>
    </w:p>
    <w:p w14:paraId="661E3F05" w14:textId="77777777" w:rsidR="00980F2C" w:rsidRDefault="00980F2C" w:rsidP="00980F2C">
      <w:pPr>
        <w:jc w:val="center"/>
        <w:rPr>
          <w:b/>
          <w:bCs/>
          <w:sz w:val="24"/>
          <w:szCs w:val="24"/>
        </w:rPr>
      </w:pPr>
    </w:p>
    <w:p w14:paraId="1D48A9E5" w14:textId="440CAE5F" w:rsidR="007A2449" w:rsidRPr="000324E0" w:rsidRDefault="000324E0">
      <w:pPr>
        <w:rPr>
          <w:b/>
          <w:bCs/>
          <w:sz w:val="24"/>
          <w:szCs w:val="24"/>
        </w:rPr>
      </w:pPr>
      <w:r w:rsidRPr="00694FD2">
        <w:rPr>
          <w:noProof/>
          <w:sz w:val="24"/>
          <w:szCs w:val="24"/>
        </w:rPr>
        <w:drawing>
          <wp:anchor distT="0" distB="0" distL="114300" distR="114300" simplePos="0" relativeHeight="251661312" behindDoc="1" locked="0" layoutInCell="1" allowOverlap="1" wp14:anchorId="2E8D0A03" wp14:editId="183634C7">
            <wp:simplePos x="0" y="0"/>
            <wp:positionH relativeFrom="column">
              <wp:posOffset>4117092</wp:posOffset>
            </wp:positionH>
            <wp:positionV relativeFrom="paragraph">
              <wp:posOffset>0</wp:posOffset>
            </wp:positionV>
            <wp:extent cx="1939290" cy="1455420"/>
            <wp:effectExtent l="0" t="0" r="3810" b="0"/>
            <wp:wrapTight wrapText="bothSides">
              <wp:wrapPolygon edited="0">
                <wp:start x="0" y="0"/>
                <wp:lineTo x="0" y="21204"/>
                <wp:lineTo x="21430" y="21204"/>
                <wp:lineTo x="21430" y="0"/>
                <wp:lineTo x="0" y="0"/>
              </wp:wrapPolygon>
            </wp:wrapTight>
            <wp:docPr id="7" name="Image 7" descr="Terrarium : définition et explications – AquaPor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rium : définition et explications – AquaPortai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929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49" w:rsidRPr="00694FD2">
        <w:rPr>
          <w:b/>
          <w:bCs/>
          <w:sz w:val="28"/>
          <w:szCs w:val="28"/>
        </w:rPr>
        <w:t xml:space="preserve">2 – </w:t>
      </w:r>
      <w:r w:rsidR="00F73F21" w:rsidRPr="00694FD2">
        <w:rPr>
          <w:b/>
          <w:bCs/>
          <w:sz w:val="28"/>
          <w:szCs w:val="28"/>
        </w:rPr>
        <w:t>La construction de figures en 3D</w:t>
      </w:r>
    </w:p>
    <w:p w14:paraId="0C3950DD" w14:textId="77956623" w:rsidR="00F73F21" w:rsidRDefault="00F73F21">
      <w:pPr>
        <w:rPr>
          <w:sz w:val="20"/>
          <w:szCs w:val="20"/>
        </w:rPr>
      </w:pPr>
      <w:r w:rsidRPr="000324E0">
        <w:rPr>
          <w:sz w:val="20"/>
          <w:szCs w:val="20"/>
        </w:rPr>
        <w:t xml:space="preserve">Alexandre souhaite créer un terrarium sphérique en verre suspendu. Il dispose déjà d’une sphère en verre de 24 cm de rayon. Afin d’y faire rentrer des plantes de tailles moyennes, l’ouverture devra être de 12 cm de rayon. </w:t>
      </w:r>
    </w:p>
    <w:p w14:paraId="7E113125" w14:textId="32242D26" w:rsidR="000324E0" w:rsidRPr="000324E0" w:rsidRDefault="000324E0">
      <w:pPr>
        <w:rPr>
          <w:sz w:val="20"/>
          <w:szCs w:val="20"/>
        </w:rPr>
      </w:pPr>
    </w:p>
    <w:p w14:paraId="5EC601E9" w14:textId="6D441F4F" w:rsidR="005833CE" w:rsidRPr="00F73F21" w:rsidRDefault="00F73F21" w:rsidP="005833CE">
      <w:pPr>
        <w:jc w:val="center"/>
        <w:rPr>
          <w:b/>
          <w:bCs/>
        </w:rPr>
      </w:pPr>
      <w:r w:rsidRPr="00F73F21">
        <w:rPr>
          <w:b/>
          <w:bCs/>
        </w:rPr>
        <w:t>A quelle distance du centre du terrarium faudra-t-il couper pour obtenir l’ouverture souhaitée ?</w:t>
      </w:r>
    </w:p>
    <w:p w14:paraId="5BAAE5DA" w14:textId="7609AD96" w:rsidR="00E125EC" w:rsidRDefault="00FB5DCB" w:rsidP="000324E0">
      <w:pPr>
        <w:jc w:val="center"/>
      </w:pPr>
      <w:r w:rsidRPr="00E125EC">
        <w:rPr>
          <w:noProof/>
        </w:rPr>
        <w:drawing>
          <wp:anchor distT="0" distB="0" distL="114300" distR="114300" simplePos="0" relativeHeight="251665408" behindDoc="1" locked="0" layoutInCell="1" allowOverlap="1" wp14:anchorId="119DE80F" wp14:editId="024A8AFC">
            <wp:simplePos x="0" y="0"/>
            <wp:positionH relativeFrom="column">
              <wp:posOffset>2929890</wp:posOffset>
            </wp:positionH>
            <wp:positionV relativeFrom="paragraph">
              <wp:posOffset>192405</wp:posOffset>
            </wp:positionV>
            <wp:extent cx="3124200" cy="2755265"/>
            <wp:effectExtent l="0" t="0" r="0" b="6985"/>
            <wp:wrapTight wrapText="bothSides">
              <wp:wrapPolygon edited="0">
                <wp:start x="0" y="0"/>
                <wp:lineTo x="0" y="21505"/>
                <wp:lineTo x="21468" y="21505"/>
                <wp:lineTo x="2146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200" cy="2755265"/>
                    </a:xfrm>
                    <a:prstGeom prst="rect">
                      <a:avLst/>
                    </a:prstGeom>
                  </pic:spPr>
                </pic:pic>
              </a:graphicData>
            </a:graphic>
            <wp14:sizeRelH relativeFrom="margin">
              <wp14:pctWidth>0</wp14:pctWidth>
            </wp14:sizeRelH>
            <wp14:sizeRelV relativeFrom="margin">
              <wp14:pctHeight>0</wp14:pctHeight>
            </wp14:sizeRelV>
          </wp:anchor>
        </w:drawing>
      </w:r>
    </w:p>
    <w:p w14:paraId="7650D09B" w14:textId="2E9EF64B" w:rsidR="000324E0" w:rsidRDefault="000324E0"/>
    <w:p w14:paraId="13F7B739" w14:textId="12F3E04A" w:rsidR="000324E0" w:rsidRDefault="000324E0"/>
    <w:p w14:paraId="57A34D5A" w14:textId="5C6894AA" w:rsidR="009B77A5" w:rsidRDefault="000324E0" w:rsidP="000324E0">
      <w:pPr>
        <w:rPr>
          <w:i/>
          <w:iCs/>
        </w:rPr>
      </w:pPr>
      <w:r w:rsidRPr="000324E0">
        <w:rPr>
          <w:i/>
          <w:iCs/>
        </w:rPr>
        <w:t>Outils utilisés</w:t>
      </w:r>
      <w:r w:rsidR="009B77A5">
        <w:rPr>
          <w:i/>
          <w:iCs/>
        </w:rPr>
        <w:t> :</w:t>
      </w:r>
    </w:p>
    <w:p w14:paraId="7FC46C19" w14:textId="77777777" w:rsidR="009B77A5" w:rsidRDefault="009B77A5" w:rsidP="009B77A5">
      <w:pPr>
        <w:pStyle w:val="Paragraphedeliste"/>
        <w:numPr>
          <w:ilvl w:val="0"/>
          <w:numId w:val="7"/>
        </w:numPr>
        <w:rPr>
          <w:i/>
          <w:iCs/>
        </w:rPr>
        <w:sectPr w:rsidR="009B77A5" w:rsidSect="000324E0">
          <w:type w:val="continuous"/>
          <w:pgSz w:w="11906" w:h="16838"/>
          <w:pgMar w:top="1417" w:right="1417" w:bottom="1417" w:left="1417" w:header="708" w:footer="708" w:gutter="0"/>
          <w:cols w:space="708"/>
          <w:docGrid w:linePitch="360"/>
        </w:sectPr>
      </w:pPr>
    </w:p>
    <w:p w14:paraId="0A8B68C8" w14:textId="4F33060B" w:rsidR="009B77A5" w:rsidRDefault="009B77A5" w:rsidP="009B77A5">
      <w:pPr>
        <w:pStyle w:val="Paragraphedeliste"/>
        <w:numPr>
          <w:ilvl w:val="0"/>
          <w:numId w:val="7"/>
        </w:numPr>
        <w:rPr>
          <w:i/>
          <w:iCs/>
        </w:rPr>
      </w:pPr>
      <w:r>
        <w:rPr>
          <w:i/>
          <w:iCs/>
        </w:rPr>
        <w:t>Sphère centre rayon</w:t>
      </w:r>
    </w:p>
    <w:p w14:paraId="737BBD7E" w14:textId="758604DA" w:rsidR="009B77A5" w:rsidRDefault="009B77A5" w:rsidP="009B77A5">
      <w:pPr>
        <w:pStyle w:val="Paragraphedeliste"/>
        <w:numPr>
          <w:ilvl w:val="0"/>
          <w:numId w:val="7"/>
        </w:numPr>
        <w:rPr>
          <w:i/>
          <w:iCs/>
        </w:rPr>
      </w:pPr>
      <w:r>
        <w:rPr>
          <w:i/>
          <w:iCs/>
        </w:rPr>
        <w:t>Plan perpendiculaire</w:t>
      </w:r>
    </w:p>
    <w:p w14:paraId="31751A15" w14:textId="6632EBBA" w:rsidR="009B77A5" w:rsidRDefault="009B77A5" w:rsidP="009B77A5">
      <w:pPr>
        <w:pStyle w:val="Paragraphedeliste"/>
        <w:numPr>
          <w:ilvl w:val="0"/>
          <w:numId w:val="7"/>
        </w:numPr>
        <w:rPr>
          <w:i/>
          <w:iCs/>
        </w:rPr>
      </w:pPr>
      <w:r>
        <w:rPr>
          <w:i/>
          <w:iCs/>
        </w:rPr>
        <w:t>Intersection entre deux surfaces</w:t>
      </w:r>
    </w:p>
    <w:p w14:paraId="66C8A24B" w14:textId="232BEF85" w:rsidR="009B77A5" w:rsidRDefault="009B77A5" w:rsidP="009B77A5">
      <w:pPr>
        <w:pStyle w:val="Paragraphedeliste"/>
        <w:numPr>
          <w:ilvl w:val="0"/>
          <w:numId w:val="7"/>
        </w:numPr>
        <w:rPr>
          <w:i/>
          <w:iCs/>
        </w:rPr>
      </w:pPr>
      <w:r>
        <w:rPr>
          <w:i/>
          <w:iCs/>
        </w:rPr>
        <w:t>Point sur objet</w:t>
      </w:r>
    </w:p>
    <w:p w14:paraId="679093F6" w14:textId="318ADB66" w:rsidR="009B77A5" w:rsidRPr="009B77A5" w:rsidRDefault="009B77A5" w:rsidP="009B77A5">
      <w:pPr>
        <w:pStyle w:val="Paragraphedeliste"/>
        <w:numPr>
          <w:ilvl w:val="0"/>
          <w:numId w:val="7"/>
        </w:numPr>
        <w:rPr>
          <w:i/>
          <w:iCs/>
        </w:rPr>
      </w:pPr>
      <w:r>
        <w:rPr>
          <w:i/>
          <w:iCs/>
        </w:rPr>
        <w:t>Distance ou longueur</w:t>
      </w:r>
    </w:p>
    <w:p w14:paraId="2D7403D4" w14:textId="77777777" w:rsidR="009B77A5" w:rsidRDefault="009B77A5">
      <w:pPr>
        <w:rPr>
          <w:b/>
          <w:bCs/>
        </w:rPr>
        <w:sectPr w:rsidR="009B77A5" w:rsidSect="009B77A5">
          <w:type w:val="continuous"/>
          <w:pgSz w:w="11906" w:h="16838"/>
          <w:pgMar w:top="1417" w:right="1417" w:bottom="1417" w:left="1417" w:header="708" w:footer="708" w:gutter="0"/>
          <w:cols w:num="2" w:space="708"/>
          <w:docGrid w:linePitch="360"/>
        </w:sectPr>
      </w:pPr>
    </w:p>
    <w:p w14:paraId="4502F7AF" w14:textId="57DBF917" w:rsidR="000324E0" w:rsidRDefault="000324E0">
      <w:pPr>
        <w:rPr>
          <w:b/>
          <w:bCs/>
        </w:rPr>
      </w:pPr>
    </w:p>
    <w:p w14:paraId="2CEFC205" w14:textId="04F30B6B" w:rsidR="00FB5DCB" w:rsidRDefault="00FB5DCB">
      <w:pPr>
        <w:rPr>
          <w:b/>
          <w:bCs/>
        </w:rPr>
      </w:pPr>
    </w:p>
    <w:p w14:paraId="7B09B3ED" w14:textId="3E4883CF" w:rsidR="00FB5DCB" w:rsidRDefault="00FB5DCB">
      <w:pPr>
        <w:rPr>
          <w:b/>
          <w:bCs/>
        </w:rPr>
      </w:pPr>
    </w:p>
    <w:p w14:paraId="4B5A31DE" w14:textId="5E37F29B" w:rsidR="00FB5DCB" w:rsidRDefault="00FB5DCB">
      <w:pPr>
        <w:rPr>
          <w:b/>
          <w:bCs/>
        </w:rPr>
      </w:pPr>
    </w:p>
    <w:p w14:paraId="74833D5A" w14:textId="542502DE" w:rsidR="00FB5DCB" w:rsidRPr="00694FD2" w:rsidRDefault="00694FD2" w:rsidP="000D744B">
      <w:pPr>
        <w:jc w:val="center"/>
        <w:rPr>
          <w:b/>
          <w:bCs/>
          <w:u w:val="single"/>
        </w:rPr>
      </w:pPr>
      <w:r w:rsidRPr="00694FD2">
        <w:rPr>
          <w:b/>
          <w:bCs/>
          <w:u w:val="single"/>
        </w:rPr>
        <w:t>Bonus :</w:t>
      </w:r>
      <w:r>
        <w:rPr>
          <w:b/>
          <w:bCs/>
        </w:rPr>
        <w:t xml:space="preserve"> Résoudre ce problème sans l’aide de </w:t>
      </w:r>
      <w:proofErr w:type="spellStart"/>
      <w:r>
        <w:rPr>
          <w:b/>
          <w:bCs/>
        </w:rPr>
        <w:t>Géogebra</w:t>
      </w:r>
      <w:proofErr w:type="spellEnd"/>
    </w:p>
    <w:p w14:paraId="531985A8" w14:textId="77777777" w:rsidR="000D744B" w:rsidRDefault="000D744B" w:rsidP="000D744B">
      <w:pPr>
        <w:jc w:val="center"/>
        <w:rPr>
          <w:b/>
          <w:bCs/>
          <w:sz w:val="24"/>
          <w:szCs w:val="24"/>
        </w:rPr>
      </w:pPr>
      <w:r>
        <w:rPr>
          <w:b/>
          <w:bCs/>
          <w:noProof/>
          <w:sz w:val="24"/>
          <w:szCs w:val="24"/>
        </w:rPr>
        <w:drawing>
          <wp:inline distT="0" distB="0" distL="0" distR="0" wp14:anchorId="2535E46A" wp14:editId="1F888A0E">
            <wp:extent cx="758360" cy="568770"/>
            <wp:effectExtent l="0" t="0" r="3810" b="3175"/>
            <wp:docPr id="11" name="Vidéo 11" descr="Geogebra 3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éo 11" descr="Geogebra 3D">
                      <a:hlinkClick r:id="rId19"/>
                    </pic:cNvPr>
                    <pic:cNvPicPr/>
                  </pic:nvPicPr>
                  <pic:blipFill>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dhsNlQaZeU?feature=oembed&quot; frameborder=&quot;0&quot; allow=&quot;accelerometer; autoplay; clipboard-write; encrypted-media; gyroscope; picture-in-picture&quot; allowfullscreen=&quot;&quot; title=&quot;Geogebra 3D&quot; sandbox=&quot;allow-scripts allow-same-origin allow-popups&quot;&gt;&lt;/iframe&gt;" h="113" w="200"/>
                        </a:ext>
                      </a:extLst>
                    </a:blip>
                    <a:stretch>
                      <a:fillRect/>
                    </a:stretch>
                  </pic:blipFill>
                  <pic:spPr>
                    <a:xfrm>
                      <a:off x="0" y="0"/>
                      <a:ext cx="765878" cy="574408"/>
                    </a:xfrm>
                    <a:prstGeom prst="rect">
                      <a:avLst/>
                    </a:prstGeom>
                  </pic:spPr>
                </pic:pic>
              </a:graphicData>
            </a:graphic>
          </wp:inline>
        </w:drawing>
      </w:r>
    </w:p>
    <w:p w14:paraId="64C4F7B7" w14:textId="4FED065A" w:rsidR="00E95E61" w:rsidRPr="000324E0" w:rsidRDefault="007A2449" w:rsidP="000D744B">
      <w:pPr>
        <w:rPr>
          <w:b/>
          <w:bCs/>
          <w:sz w:val="24"/>
          <w:szCs w:val="24"/>
        </w:rPr>
      </w:pPr>
      <w:r w:rsidRPr="000324E0">
        <w:rPr>
          <w:b/>
          <w:bCs/>
          <w:sz w:val="24"/>
          <w:szCs w:val="24"/>
        </w:rPr>
        <w:lastRenderedPageBreak/>
        <w:t>3</w:t>
      </w:r>
      <w:r w:rsidR="00E95E61" w:rsidRPr="000324E0">
        <w:rPr>
          <w:b/>
          <w:bCs/>
          <w:sz w:val="24"/>
          <w:szCs w:val="24"/>
        </w:rPr>
        <w:t xml:space="preserve"> </w:t>
      </w:r>
      <w:r w:rsidRPr="000324E0">
        <w:rPr>
          <w:b/>
          <w:bCs/>
          <w:sz w:val="24"/>
          <w:szCs w:val="24"/>
        </w:rPr>
        <w:t>–</w:t>
      </w:r>
      <w:r w:rsidR="00E95E61" w:rsidRPr="000324E0">
        <w:rPr>
          <w:b/>
          <w:bCs/>
          <w:sz w:val="24"/>
          <w:szCs w:val="24"/>
        </w:rPr>
        <w:t xml:space="preserve"> </w:t>
      </w:r>
      <w:r w:rsidRPr="000324E0">
        <w:rPr>
          <w:b/>
          <w:bCs/>
          <w:sz w:val="24"/>
          <w:szCs w:val="24"/>
        </w:rPr>
        <w:t>Gérer les variables</w:t>
      </w:r>
      <w:r w:rsidR="006F3F1E" w:rsidRPr="000324E0">
        <w:rPr>
          <w:b/>
          <w:bCs/>
          <w:sz w:val="24"/>
          <w:szCs w:val="24"/>
        </w:rPr>
        <w:t xml:space="preserve"> et les affichages</w:t>
      </w:r>
    </w:p>
    <w:p w14:paraId="4E567073" w14:textId="58448650" w:rsidR="00A234F0" w:rsidRDefault="00A234F0">
      <w:r w:rsidRPr="00A234F0">
        <w:rPr>
          <w:b/>
          <w:bCs/>
        </w:rPr>
        <w:t>Objectif</w:t>
      </w:r>
      <w:r>
        <w:rPr>
          <w:b/>
          <w:bCs/>
        </w:rPr>
        <w:t xml:space="preserve"> : </w:t>
      </w:r>
      <w:r>
        <w:t xml:space="preserve">Générer une animation </w:t>
      </w:r>
      <w:proofErr w:type="spellStart"/>
      <w:r>
        <w:t>Géogebra</w:t>
      </w:r>
      <w:proofErr w:type="spellEnd"/>
      <w:r>
        <w:t xml:space="preserve"> afin de conjecturer l’effet d’un agrandissement ou d’une réduction sur une figure</w:t>
      </w:r>
    </w:p>
    <w:p w14:paraId="570EA0E0" w14:textId="3B0F1B0A" w:rsidR="00A234F0" w:rsidRDefault="009B77A5">
      <w:r w:rsidRPr="009B77A5">
        <w:rPr>
          <w:noProof/>
        </w:rPr>
        <w:drawing>
          <wp:inline distT="0" distB="0" distL="0" distR="0" wp14:anchorId="4D8D350F" wp14:editId="6D94D968">
            <wp:extent cx="5420550" cy="231174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7984" cy="2314910"/>
                    </a:xfrm>
                    <a:prstGeom prst="rect">
                      <a:avLst/>
                    </a:prstGeom>
                  </pic:spPr>
                </pic:pic>
              </a:graphicData>
            </a:graphic>
          </wp:inline>
        </w:drawing>
      </w:r>
    </w:p>
    <w:p w14:paraId="2214DC7A" w14:textId="77777777" w:rsidR="00FB5DCB" w:rsidRPr="00FB5DCB" w:rsidRDefault="00FB5DCB" w:rsidP="00FB5DCB">
      <w:pPr>
        <w:rPr>
          <w:i/>
          <w:iCs/>
        </w:rPr>
      </w:pPr>
      <w:r w:rsidRPr="00FB5DCB">
        <w:rPr>
          <w:i/>
          <w:iCs/>
        </w:rPr>
        <w:t xml:space="preserve">Outils utilisés : </w:t>
      </w:r>
    </w:p>
    <w:p w14:paraId="76E7F9CB" w14:textId="77777777" w:rsidR="00FB5DCB" w:rsidRPr="00FB5DCB" w:rsidRDefault="00FB5DCB" w:rsidP="00FB5DCB">
      <w:pPr>
        <w:pStyle w:val="Paragraphedeliste"/>
        <w:numPr>
          <w:ilvl w:val="0"/>
          <w:numId w:val="7"/>
        </w:numPr>
        <w:rPr>
          <w:i/>
          <w:iCs/>
        </w:rPr>
        <w:sectPr w:rsidR="00FB5DCB" w:rsidRPr="00FB5DCB" w:rsidSect="000324E0">
          <w:type w:val="continuous"/>
          <w:pgSz w:w="11906" w:h="16838"/>
          <w:pgMar w:top="1417" w:right="1417" w:bottom="1417" w:left="1417" w:header="708" w:footer="708" w:gutter="0"/>
          <w:cols w:space="708"/>
          <w:docGrid w:linePitch="360"/>
        </w:sectPr>
      </w:pPr>
    </w:p>
    <w:p w14:paraId="6061C6CF" w14:textId="18130910" w:rsidR="00FB5DCB" w:rsidRPr="00FB5DCB" w:rsidRDefault="00FB5DCB" w:rsidP="00FB5DCB">
      <w:pPr>
        <w:pStyle w:val="Paragraphedeliste"/>
        <w:numPr>
          <w:ilvl w:val="0"/>
          <w:numId w:val="7"/>
        </w:numPr>
        <w:rPr>
          <w:i/>
          <w:iCs/>
        </w:rPr>
      </w:pPr>
      <w:r w:rsidRPr="00FB5DCB">
        <w:rPr>
          <w:i/>
          <w:iCs/>
        </w:rPr>
        <w:t>Homothétie</w:t>
      </w:r>
    </w:p>
    <w:p w14:paraId="2D4F664F" w14:textId="7B4DADFF" w:rsidR="00FB5DCB" w:rsidRPr="00FB5DCB" w:rsidRDefault="00FB5DCB" w:rsidP="00FB5DCB">
      <w:pPr>
        <w:pStyle w:val="Paragraphedeliste"/>
        <w:numPr>
          <w:ilvl w:val="0"/>
          <w:numId w:val="7"/>
        </w:numPr>
        <w:rPr>
          <w:i/>
          <w:iCs/>
        </w:rPr>
      </w:pPr>
      <w:r w:rsidRPr="00FB5DCB">
        <w:rPr>
          <w:i/>
          <w:iCs/>
        </w:rPr>
        <w:t>Texte</w:t>
      </w:r>
    </w:p>
    <w:p w14:paraId="6E19063F" w14:textId="224CC9D7" w:rsidR="00FB5DCB" w:rsidRPr="00FB5DCB" w:rsidRDefault="00FB5DCB" w:rsidP="00FB5DCB">
      <w:pPr>
        <w:pStyle w:val="Paragraphedeliste"/>
        <w:numPr>
          <w:ilvl w:val="0"/>
          <w:numId w:val="7"/>
        </w:numPr>
        <w:rPr>
          <w:i/>
          <w:iCs/>
        </w:rPr>
      </w:pPr>
      <w:r w:rsidRPr="00FB5DCB">
        <w:rPr>
          <w:i/>
          <w:iCs/>
        </w:rPr>
        <w:t>Curseur</w:t>
      </w:r>
    </w:p>
    <w:p w14:paraId="3C66E5E5" w14:textId="77777777" w:rsidR="00FB5DCB" w:rsidRDefault="00FB5DCB">
      <w:pPr>
        <w:rPr>
          <w:u w:val="single"/>
        </w:rPr>
        <w:sectPr w:rsidR="00FB5DCB" w:rsidSect="00FB5DCB">
          <w:type w:val="continuous"/>
          <w:pgSz w:w="11906" w:h="16838"/>
          <w:pgMar w:top="1417" w:right="1417" w:bottom="1417" w:left="1417" w:header="708" w:footer="708" w:gutter="0"/>
          <w:cols w:num="2" w:space="708"/>
          <w:docGrid w:linePitch="360"/>
        </w:sectPr>
      </w:pPr>
    </w:p>
    <w:p w14:paraId="3925BF52" w14:textId="77777777" w:rsidR="00FB5DCB" w:rsidRDefault="00FB5DCB">
      <w:pPr>
        <w:rPr>
          <w:u w:val="single"/>
        </w:rPr>
      </w:pPr>
    </w:p>
    <w:p w14:paraId="707690D7" w14:textId="528E537D" w:rsidR="007A2449" w:rsidRPr="00A234F0" w:rsidRDefault="006F3F1E">
      <w:pPr>
        <w:rPr>
          <w:u w:val="single"/>
        </w:rPr>
      </w:pPr>
      <w:r w:rsidRPr="00A234F0">
        <w:rPr>
          <w:u w:val="single"/>
        </w:rPr>
        <w:t xml:space="preserve">Commandes latex : </w:t>
      </w:r>
    </w:p>
    <w:p w14:paraId="11D40C51" w14:textId="10FB7E19" w:rsidR="006F3F1E" w:rsidRPr="00A234F0" w:rsidRDefault="006F3F1E">
      <w:pPr>
        <w:rPr>
          <w:i/>
          <w:iCs/>
        </w:rPr>
      </w:pPr>
      <w:r w:rsidRPr="00A234F0">
        <w:rPr>
          <w:i/>
          <w:iCs/>
        </w:rPr>
        <w:t>\</w:t>
      </w:r>
      <w:proofErr w:type="spellStart"/>
      <w:proofErr w:type="gramStart"/>
      <w:r w:rsidRPr="00A234F0">
        <w:rPr>
          <w:i/>
          <w:iCs/>
        </w:rPr>
        <w:t>text</w:t>
      </w:r>
      <w:proofErr w:type="spellEnd"/>
      <w:r w:rsidRPr="00A234F0">
        <w:rPr>
          <w:i/>
          <w:iCs/>
        </w:rPr>
        <w:t>{</w:t>
      </w:r>
      <w:proofErr w:type="gramEnd"/>
      <w:r w:rsidRPr="00A234F0">
        <w:rPr>
          <w:i/>
          <w:iCs/>
        </w:rPr>
        <w:t xml:space="preserve">} : Déclare la chaine de caractère comme un texte </w:t>
      </w:r>
    </w:p>
    <w:p w14:paraId="3E28380E" w14:textId="08F2CA3C" w:rsidR="006F3F1E" w:rsidRPr="00A234F0" w:rsidRDefault="006F3F1E">
      <w:pPr>
        <w:rPr>
          <w:i/>
          <w:iCs/>
        </w:rPr>
      </w:pPr>
      <w:r w:rsidRPr="00A234F0">
        <w:rPr>
          <w:i/>
          <w:iCs/>
        </w:rPr>
        <w:t>\</w:t>
      </w:r>
      <w:proofErr w:type="spellStart"/>
      <w:r w:rsidRPr="00A234F0">
        <w:rPr>
          <w:i/>
          <w:iCs/>
        </w:rPr>
        <w:t>bold</w:t>
      </w:r>
      <w:proofErr w:type="spellEnd"/>
      <w:r w:rsidRPr="00A234F0">
        <w:rPr>
          <w:i/>
          <w:iCs/>
        </w:rPr>
        <w:t xml:space="preserve"> {} : Met la chaine de caractère en gras</w:t>
      </w:r>
    </w:p>
    <w:p w14:paraId="08EA80C7" w14:textId="682F15D8" w:rsidR="006F3F1E" w:rsidRPr="00A234F0" w:rsidRDefault="006F3F1E">
      <w:pPr>
        <w:rPr>
          <w:i/>
          <w:iCs/>
        </w:rPr>
      </w:pPr>
      <w:r w:rsidRPr="00A234F0">
        <w:rPr>
          <w:i/>
          <w:iCs/>
        </w:rPr>
        <w:t>\\ : Saute une ligne</w:t>
      </w:r>
    </w:p>
    <w:p w14:paraId="5044FE7B" w14:textId="031CCC4F" w:rsidR="00A234F0" w:rsidRDefault="000D744B" w:rsidP="000D744B">
      <w:pPr>
        <w:jc w:val="center"/>
      </w:pPr>
      <w:r>
        <w:rPr>
          <w:noProof/>
        </w:rPr>
        <w:drawing>
          <wp:inline distT="0" distB="0" distL="0" distR="0" wp14:anchorId="02D6A6EE" wp14:editId="3254BB66">
            <wp:extent cx="730652" cy="547989"/>
            <wp:effectExtent l="0" t="0" r="0" b="5080"/>
            <wp:docPr id="12" name="Vidéo 12" descr="Curseur et cadre text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éo 12" descr="Curseur et cadre texte">
                      <a:hlinkClick r:id="rId22"/>
                    </pic:cNvPr>
                    <pic:cNvPicPr/>
                  </pic:nvPicPr>
                  <pic:blipFill>
                    <a:blip r:embed="rId23"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uj6iiW32s?feature=oembed&quot; frameborder=&quot;0&quot; allow=&quot;accelerometer; autoplay; clipboard-write; encrypted-media; gyroscope; picture-in-picture&quot; allowfullscreen=&quot;&quot; title=&quot;Curseur et cadre texte&quot; sandbox=&quot;allow-scripts allow-same-origin allow-popups&quot;&gt;&lt;/iframe&gt;" h="113" w="200"/>
                        </a:ext>
                      </a:extLst>
                    </a:blip>
                    <a:stretch>
                      <a:fillRect/>
                    </a:stretch>
                  </pic:blipFill>
                  <pic:spPr>
                    <a:xfrm>
                      <a:off x="0" y="0"/>
                      <a:ext cx="752852" cy="564639"/>
                    </a:xfrm>
                    <a:prstGeom prst="rect">
                      <a:avLst/>
                    </a:prstGeom>
                  </pic:spPr>
                </pic:pic>
              </a:graphicData>
            </a:graphic>
          </wp:inline>
        </w:drawing>
      </w:r>
    </w:p>
    <w:p w14:paraId="72B958FF" w14:textId="6524CFCE" w:rsidR="007A2449" w:rsidRPr="00A234F0" w:rsidRDefault="007A2449">
      <w:pPr>
        <w:rPr>
          <w:b/>
          <w:bCs/>
        </w:rPr>
      </w:pPr>
      <w:r w:rsidRPr="00A234F0">
        <w:rPr>
          <w:b/>
          <w:bCs/>
        </w:rPr>
        <w:t>4 – Classroom</w:t>
      </w:r>
    </w:p>
    <w:p w14:paraId="49702554" w14:textId="383BC514" w:rsidR="007A2449" w:rsidRDefault="005833CE">
      <w:r>
        <w:t xml:space="preserve">L’utilisation de </w:t>
      </w:r>
      <w:proofErr w:type="spellStart"/>
      <w:r>
        <w:t>Geogebra</w:t>
      </w:r>
      <w:proofErr w:type="spellEnd"/>
      <w:r>
        <w:t xml:space="preserve"> Classroom permet aux élèves d’accéder à un environnement </w:t>
      </w:r>
      <w:proofErr w:type="spellStart"/>
      <w:r>
        <w:t>pré-construit</w:t>
      </w:r>
      <w:proofErr w:type="spellEnd"/>
      <w:r>
        <w:t xml:space="preserve"> tout en vous laissant une vue sur les activités réalisées.</w:t>
      </w:r>
    </w:p>
    <w:p w14:paraId="75DC5108" w14:textId="68046D1A" w:rsidR="008D1C72" w:rsidRDefault="008D1C72"/>
    <w:p w14:paraId="0CDA5A50" w14:textId="77777777" w:rsidR="00726105" w:rsidRDefault="00726105"/>
    <w:p w14:paraId="72EF9CA9" w14:textId="673E928E" w:rsidR="007A2449" w:rsidRDefault="007A2449">
      <w:pPr>
        <w:rPr>
          <w:b/>
          <w:bCs/>
        </w:rPr>
      </w:pPr>
      <w:r w:rsidRPr="00A234F0">
        <w:rPr>
          <w:b/>
          <w:bCs/>
        </w:rPr>
        <w:t xml:space="preserve">5 </w:t>
      </w:r>
      <w:r w:rsidR="006F3F1E" w:rsidRPr="00A234F0">
        <w:rPr>
          <w:b/>
          <w:bCs/>
        </w:rPr>
        <w:t>–</w:t>
      </w:r>
      <w:r w:rsidRPr="00A234F0">
        <w:rPr>
          <w:b/>
          <w:bCs/>
        </w:rPr>
        <w:t xml:space="preserve"> </w:t>
      </w:r>
      <w:r w:rsidR="006F3F1E" w:rsidRPr="00A234F0">
        <w:rPr>
          <w:b/>
          <w:bCs/>
        </w:rPr>
        <w:t>Conception libre</w:t>
      </w:r>
    </w:p>
    <w:p w14:paraId="668941FA" w14:textId="3C3C8D03" w:rsidR="00A234F0" w:rsidRDefault="00A234F0">
      <w:r w:rsidRPr="00A234F0">
        <w:rPr>
          <w:b/>
          <w:bCs/>
        </w:rPr>
        <w:t>Objectif :</w:t>
      </w:r>
      <w:r>
        <w:t xml:space="preserve"> A l’aide de </w:t>
      </w:r>
      <w:proofErr w:type="spellStart"/>
      <w:r>
        <w:t>Géogebra</w:t>
      </w:r>
      <w:proofErr w:type="spellEnd"/>
      <w:r>
        <w:t>, concevoir une activité permettant de conjecturer un théorème</w:t>
      </w:r>
      <w:r w:rsidR="005833CE">
        <w:t>.</w:t>
      </w:r>
    </w:p>
    <w:p w14:paraId="39D7B556" w14:textId="23547D8F" w:rsidR="00694FD2" w:rsidRDefault="00694FD2"/>
    <w:p w14:paraId="7B619E34" w14:textId="6437AA5B" w:rsidR="00694FD2" w:rsidRDefault="00694FD2">
      <w:r>
        <w:t>Quelques ressources :</w:t>
      </w:r>
    </w:p>
    <w:p w14:paraId="41A1783A" w14:textId="77777777" w:rsidR="00A234F0" w:rsidRDefault="00806CCC" w:rsidP="00A234F0">
      <w:hyperlink r:id="rId24" w:history="1">
        <w:r w:rsidR="00A234F0" w:rsidRPr="00B850A4">
          <w:rPr>
            <w:rStyle w:val="Lienhypertexte"/>
          </w:rPr>
          <w:t>https://www.geogebra.org/materials</w:t>
        </w:r>
      </w:hyperlink>
    </w:p>
    <w:p w14:paraId="02BA56D2" w14:textId="00D92E60" w:rsidR="00A234F0" w:rsidRPr="00A234F0" w:rsidRDefault="00806CCC">
      <w:hyperlink r:id="rId25" w:history="1">
        <w:r w:rsidR="00A234F0" w:rsidRPr="00B850A4">
          <w:rPr>
            <w:rStyle w:val="Lienhypertexte"/>
          </w:rPr>
          <w:t>https://sites.google.com/site/gamaliecondorcet/constructions-de-figures-sur-geogebra</w:t>
        </w:r>
      </w:hyperlink>
    </w:p>
    <w:sectPr w:rsidR="00A234F0" w:rsidRPr="00A234F0" w:rsidSect="000324E0">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E6AD1"/>
    <w:multiLevelType w:val="hybridMultilevel"/>
    <w:tmpl w:val="2346AB20"/>
    <w:lvl w:ilvl="0" w:tplc="B2C815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311EEB"/>
    <w:multiLevelType w:val="hybridMultilevel"/>
    <w:tmpl w:val="FF02AACA"/>
    <w:lvl w:ilvl="0" w:tplc="DC28639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D126941"/>
    <w:multiLevelType w:val="hybridMultilevel"/>
    <w:tmpl w:val="8D7C343C"/>
    <w:lvl w:ilvl="0" w:tplc="88603B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2B7C8F"/>
    <w:multiLevelType w:val="hybridMultilevel"/>
    <w:tmpl w:val="89921780"/>
    <w:lvl w:ilvl="0" w:tplc="9664E48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9C93E0C"/>
    <w:multiLevelType w:val="hybridMultilevel"/>
    <w:tmpl w:val="E6782A1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AA6550"/>
    <w:multiLevelType w:val="hybridMultilevel"/>
    <w:tmpl w:val="2572D32C"/>
    <w:lvl w:ilvl="0" w:tplc="1C02EB3C">
      <w:start w:val="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69F9518F"/>
    <w:multiLevelType w:val="hybridMultilevel"/>
    <w:tmpl w:val="D8523B6A"/>
    <w:lvl w:ilvl="0" w:tplc="424E11E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7E66C9"/>
    <w:multiLevelType w:val="hybridMultilevel"/>
    <w:tmpl w:val="F1AC0DCC"/>
    <w:lvl w:ilvl="0" w:tplc="4E98A35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9575649">
    <w:abstractNumId w:val="4"/>
  </w:num>
  <w:num w:numId="2" w16cid:durableId="156116107">
    <w:abstractNumId w:val="6"/>
  </w:num>
  <w:num w:numId="3" w16cid:durableId="1867209125">
    <w:abstractNumId w:val="0"/>
  </w:num>
  <w:num w:numId="4" w16cid:durableId="876088956">
    <w:abstractNumId w:val="3"/>
  </w:num>
  <w:num w:numId="5" w16cid:durableId="1161240852">
    <w:abstractNumId w:val="7"/>
  </w:num>
  <w:num w:numId="6" w16cid:durableId="1268081964">
    <w:abstractNumId w:val="5"/>
  </w:num>
  <w:num w:numId="7" w16cid:durableId="1353726875">
    <w:abstractNumId w:val="1"/>
  </w:num>
  <w:num w:numId="8" w16cid:durableId="911887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E61"/>
    <w:rsid w:val="000324E0"/>
    <w:rsid w:val="000337A3"/>
    <w:rsid w:val="000D744B"/>
    <w:rsid w:val="00156A68"/>
    <w:rsid w:val="00192C9F"/>
    <w:rsid w:val="00255ED1"/>
    <w:rsid w:val="00465695"/>
    <w:rsid w:val="00475D31"/>
    <w:rsid w:val="0048786A"/>
    <w:rsid w:val="00557AF6"/>
    <w:rsid w:val="005833CE"/>
    <w:rsid w:val="005D4F57"/>
    <w:rsid w:val="00694FD2"/>
    <w:rsid w:val="006A2BD9"/>
    <w:rsid w:val="006F3F1E"/>
    <w:rsid w:val="00726105"/>
    <w:rsid w:val="007A2449"/>
    <w:rsid w:val="00806CCC"/>
    <w:rsid w:val="008D1C72"/>
    <w:rsid w:val="008D265E"/>
    <w:rsid w:val="00980F2C"/>
    <w:rsid w:val="009B77A5"/>
    <w:rsid w:val="009E719E"/>
    <w:rsid w:val="00A234F0"/>
    <w:rsid w:val="00D37466"/>
    <w:rsid w:val="00E125EC"/>
    <w:rsid w:val="00E5437D"/>
    <w:rsid w:val="00E95E61"/>
    <w:rsid w:val="00EB1BA0"/>
    <w:rsid w:val="00EB23BD"/>
    <w:rsid w:val="00F107A8"/>
    <w:rsid w:val="00F73F21"/>
    <w:rsid w:val="00FB5D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329C4"/>
  <w15:chartTrackingRefBased/>
  <w15:docId w15:val="{3CF19E5D-1A4B-4CE0-8AD0-1CEF7A967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DC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95E61"/>
    <w:rPr>
      <w:color w:val="0563C1" w:themeColor="hyperlink"/>
      <w:u w:val="single"/>
    </w:rPr>
  </w:style>
  <w:style w:type="character" w:styleId="Mentionnonrsolue">
    <w:name w:val="Unresolved Mention"/>
    <w:basedOn w:val="Policepardfaut"/>
    <w:uiPriority w:val="99"/>
    <w:semiHidden/>
    <w:unhideWhenUsed/>
    <w:rsid w:val="00E95E61"/>
    <w:rPr>
      <w:color w:val="605E5C"/>
      <w:shd w:val="clear" w:color="auto" w:fill="E1DFDD"/>
    </w:rPr>
  </w:style>
  <w:style w:type="paragraph" w:styleId="Paragraphedeliste">
    <w:name w:val="List Paragraph"/>
    <w:basedOn w:val="Normal"/>
    <w:uiPriority w:val="34"/>
    <w:qFormat/>
    <w:rsid w:val="006A2BD9"/>
    <w:pPr>
      <w:ind w:left="720"/>
      <w:contextualSpacing/>
    </w:pPr>
  </w:style>
  <w:style w:type="table" w:styleId="Grilledutableau">
    <w:name w:val="Table Grid"/>
    <w:basedOn w:val="TableauNormal"/>
    <w:uiPriority w:val="39"/>
    <w:rsid w:val="00E1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youtube.com/embed/X91yjdAZLkw?feature=oembed" TargetMode="External"/><Relationship Id="rId12" Type="http://schemas.openxmlformats.org/officeDocument/2006/relationships/hyperlink" Target="https://www.youtube.com/embed/IS3736iNpNY?feature=oembed" TargetMode="External"/><Relationship Id="rId17" Type="http://schemas.openxmlformats.org/officeDocument/2006/relationships/image" Target="media/image8.jpeg"/><Relationship Id="rId25" Type="http://schemas.openxmlformats.org/officeDocument/2006/relationships/hyperlink" Target="https://sites.google.com/site/gamaliecondorcet/constructions-de-figures-sur-geogebra"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geogebra.org/materials" TargetMode="External"/><Relationship Id="rId5" Type="http://schemas.openxmlformats.org/officeDocument/2006/relationships/webSettings" Target="webSettings.xml"/><Relationship Id="rId15" Type="http://schemas.openxmlformats.org/officeDocument/2006/relationships/hyperlink" Target="https://www.youtube.com/embed/xIij3619OgM?feature=oembed" TargetMode="External"/><Relationship Id="rId23" Type="http://schemas.openxmlformats.org/officeDocument/2006/relationships/image" Target="media/image12.jpeg"/><Relationship Id="rId10" Type="http://schemas.openxmlformats.org/officeDocument/2006/relationships/image" Target="media/image3.jpg"/><Relationship Id="rId19" Type="http://schemas.openxmlformats.org/officeDocument/2006/relationships/hyperlink" Target="https://www.youtube.com/embed/TdhsNlQaZeU?feature=oembed" TargetMode="External"/><Relationship Id="rId4" Type="http://schemas.openxmlformats.org/officeDocument/2006/relationships/settings" Target="settings.xml"/><Relationship Id="rId9" Type="http://schemas.openxmlformats.org/officeDocument/2006/relationships/hyperlink" Target="https://www.youtube.com/embed/TucPa_72LcY?feature=oembed" TargetMode="External"/><Relationship Id="rId14" Type="http://schemas.openxmlformats.org/officeDocument/2006/relationships/image" Target="media/image6.png"/><Relationship Id="rId22" Type="http://schemas.openxmlformats.org/officeDocument/2006/relationships/hyperlink" Target="https://www.youtube.com/embed/-xuj6iiW32s?feature=oembed"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1FF89-1EF3-4149-B528-CFB5765FBB45}">
  <we:reference id="wa104051163" version="1.2.0.3" store="fr-FR"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0B456-38AB-4DF7-9FEF-DAFE906FA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Pages>
  <Words>394</Words>
  <Characters>2169</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16</cp:revision>
  <dcterms:created xsi:type="dcterms:W3CDTF">2022-10-31T14:07:00Z</dcterms:created>
  <dcterms:modified xsi:type="dcterms:W3CDTF">2024-05-01T18:29:00Z</dcterms:modified>
</cp:coreProperties>
</file>