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12E6D" w14:textId="77777777" w:rsidR="00D4420A" w:rsidRDefault="00D4420A" w:rsidP="00D4420A">
      <w:pPr>
        <w:rPr>
          <w:rFonts w:ascii="Arial" w:hAnsi="Arial" w:cs="Arial"/>
        </w:rPr>
      </w:pPr>
    </w:p>
    <w:p w14:paraId="10BAE886" w14:textId="77777777" w:rsidR="0008435A" w:rsidRDefault="0008435A" w:rsidP="00D4420A">
      <w:pPr>
        <w:rPr>
          <w:rFonts w:ascii="Arial" w:hAnsi="Arial" w:cs="Arial"/>
        </w:rPr>
      </w:pPr>
    </w:p>
    <w:p w14:paraId="0DA7C9B4" w14:textId="77777777" w:rsidR="0008435A" w:rsidRDefault="0008435A" w:rsidP="00D4420A">
      <w:pPr>
        <w:rPr>
          <w:rFonts w:ascii="Arial" w:hAnsi="Arial" w:cs="Arial"/>
        </w:rPr>
      </w:pPr>
    </w:p>
    <w:p w14:paraId="6CF64FA9" w14:textId="77777777" w:rsidR="0008435A" w:rsidRDefault="0008435A" w:rsidP="00D4420A">
      <w:pPr>
        <w:rPr>
          <w:rFonts w:ascii="Arial" w:hAnsi="Arial" w:cs="Arial"/>
        </w:rPr>
      </w:pPr>
    </w:p>
    <w:p w14:paraId="7D2A8392" w14:textId="77777777" w:rsidR="0008435A" w:rsidRDefault="0008435A" w:rsidP="00D4420A">
      <w:pPr>
        <w:rPr>
          <w:rFonts w:ascii="Arial" w:hAnsi="Arial" w:cs="Arial"/>
        </w:rPr>
      </w:pPr>
    </w:p>
    <w:p w14:paraId="08376BC2" w14:textId="77777777" w:rsidR="0008435A" w:rsidRDefault="0008435A" w:rsidP="00D4420A">
      <w:pPr>
        <w:rPr>
          <w:rFonts w:ascii="Arial" w:hAnsi="Arial" w:cs="Arial"/>
        </w:rPr>
      </w:pPr>
    </w:p>
    <w:p w14:paraId="5DF023E4" w14:textId="77777777" w:rsidR="0008435A" w:rsidRPr="00665FCD" w:rsidRDefault="0008435A" w:rsidP="00D4420A">
      <w:pPr>
        <w:rPr>
          <w:rFonts w:ascii="Arial" w:hAnsi="Arial" w:cs="Arial"/>
        </w:rPr>
      </w:pPr>
    </w:p>
    <w:tbl>
      <w:tblPr>
        <w:tblpPr w:leftFromText="141" w:rightFromText="141" w:vertAnchor="text" w:horzAnchor="margin" w:tblpXSpec="center" w:tblpY="108"/>
        <w:tblW w:w="105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4284"/>
        <w:gridCol w:w="4363"/>
      </w:tblGrid>
      <w:tr w:rsidR="00D4420A" w:rsidRPr="00665FCD" w14:paraId="7964E0A5" w14:textId="77777777" w:rsidTr="00D4420A">
        <w:trPr>
          <w:trHeight w:val="1056"/>
        </w:trPr>
        <w:tc>
          <w:tcPr>
            <w:tcW w:w="1951" w:type="dxa"/>
            <w:vMerge w:val="restart"/>
            <w:vAlign w:val="center"/>
          </w:tcPr>
          <w:p w14:paraId="631C92CF" w14:textId="77777777" w:rsidR="00D4420A" w:rsidRPr="00665FCD" w:rsidRDefault="00D4420A" w:rsidP="00D4420A">
            <w:pPr>
              <w:jc w:val="center"/>
              <w:rPr>
                <w:rFonts w:ascii="Arial" w:hAnsi="Arial" w:cs="Arial"/>
                <w:b/>
                <w:bCs/>
                <w:i/>
                <w:iCs/>
              </w:rPr>
            </w:pPr>
            <w:r w:rsidRPr="00665FCD">
              <w:rPr>
                <w:rFonts w:ascii="Arial" w:hAnsi="Arial" w:cs="Arial"/>
                <w:b/>
                <w:bCs/>
                <w:i/>
                <w:iCs/>
                <w:noProof/>
              </w:rPr>
              <w:drawing>
                <wp:inline distT="0" distB="0" distL="0" distR="0" wp14:anchorId="782B443F" wp14:editId="2EE61B5A">
                  <wp:extent cx="1101725" cy="808990"/>
                  <wp:effectExtent l="0" t="0" r="3175" b="381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 Bdx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7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gridSpan w:val="2"/>
          </w:tcPr>
          <w:p w14:paraId="5A39068F" w14:textId="77777777" w:rsidR="00D4420A" w:rsidRDefault="00D4420A" w:rsidP="00D4420A">
            <w:pPr>
              <w:spacing w:after="120" w:line="276" w:lineRule="auto"/>
              <w:ind w:right="-57"/>
              <w:jc w:val="center"/>
              <w:rPr>
                <w:rFonts w:ascii="Arial" w:hAnsi="Arial" w:cs="Arial"/>
                <w:b/>
                <w:sz w:val="32"/>
                <w:szCs w:val="40"/>
              </w:rPr>
            </w:pPr>
            <w:r>
              <w:rPr>
                <w:rFonts w:ascii="Arial" w:hAnsi="Arial" w:cs="Arial"/>
                <w:b/>
                <w:sz w:val="32"/>
                <w:szCs w:val="40"/>
              </w:rPr>
              <w:t>CONTRÔLE EN COURS DE FORMATION</w:t>
            </w:r>
          </w:p>
          <w:p w14:paraId="58BD8359" w14:textId="77777777" w:rsidR="00D4420A" w:rsidRPr="00BD1A40" w:rsidRDefault="00D4420A" w:rsidP="00D4420A">
            <w:pPr>
              <w:spacing w:after="120" w:line="276" w:lineRule="auto"/>
              <w:ind w:right="-57"/>
              <w:jc w:val="center"/>
              <w:rPr>
                <w:rFonts w:ascii="Arial" w:hAnsi="Arial" w:cs="Arial"/>
                <w:b/>
                <w:sz w:val="32"/>
                <w:szCs w:val="40"/>
                <w:vertAlign w:val="superscript"/>
              </w:rPr>
            </w:pPr>
            <w:r w:rsidRPr="000627F6">
              <w:rPr>
                <w:rFonts w:ascii="Arial" w:hAnsi="Arial" w:cs="Arial"/>
                <w:b/>
                <w:sz w:val="28"/>
              </w:rPr>
              <w:t>Mathématiques / Physique Chimie</w:t>
            </w:r>
            <w:r w:rsidRPr="000627F6">
              <w:rPr>
                <w:rStyle w:val="Appelnotedebasdep"/>
                <w:rFonts w:ascii="Arial" w:hAnsi="Arial" w:cs="Arial"/>
                <w:b/>
                <w:sz w:val="28"/>
              </w:rPr>
              <w:footnoteReference w:id="1"/>
            </w:r>
          </w:p>
        </w:tc>
      </w:tr>
      <w:tr w:rsidR="00D4420A" w:rsidRPr="00665FCD" w14:paraId="0B63C425" w14:textId="77777777" w:rsidTr="00D4420A">
        <w:trPr>
          <w:trHeight w:val="518"/>
        </w:trPr>
        <w:tc>
          <w:tcPr>
            <w:tcW w:w="1951" w:type="dxa"/>
            <w:vMerge/>
          </w:tcPr>
          <w:p w14:paraId="2E0B08B0" w14:textId="77777777" w:rsidR="00D4420A" w:rsidRPr="00665FCD" w:rsidRDefault="00D4420A" w:rsidP="00D4420A">
            <w:pPr>
              <w:rPr>
                <w:rFonts w:ascii="Arial" w:hAnsi="Arial" w:cs="Arial"/>
                <w:b/>
                <w:bCs/>
                <w:i/>
                <w:iCs/>
              </w:rPr>
            </w:pPr>
          </w:p>
        </w:tc>
        <w:tc>
          <w:tcPr>
            <w:tcW w:w="8647" w:type="dxa"/>
            <w:gridSpan w:val="2"/>
            <w:vAlign w:val="center"/>
          </w:tcPr>
          <w:p w14:paraId="78590D65" w14:textId="1BAC196C" w:rsidR="00D4420A" w:rsidRPr="00665FCD" w:rsidRDefault="00D4420A" w:rsidP="00D4420A">
            <w:pPr>
              <w:rPr>
                <w:rFonts w:ascii="Arial" w:hAnsi="Arial" w:cs="Arial"/>
                <w:b/>
                <w:bCs/>
                <w:iCs/>
                <w:sz w:val="26"/>
                <w:szCs w:val="26"/>
                <w:vertAlign w:val="superscript"/>
              </w:rPr>
            </w:pPr>
            <w:r w:rsidRPr="00A53727">
              <w:rPr>
                <w:rFonts w:ascii="Arial" w:hAnsi="Arial" w:cs="Arial"/>
                <w:szCs w:val="40"/>
              </w:rPr>
              <w:t xml:space="preserve">Intitulé du diplôme : </w:t>
            </w:r>
            <w:r>
              <w:rPr>
                <w:rFonts w:ascii="Arial" w:hAnsi="Arial" w:cs="Arial"/>
                <w:szCs w:val="40"/>
              </w:rPr>
              <w:t>Bac Pro Coiffure</w:t>
            </w:r>
          </w:p>
        </w:tc>
      </w:tr>
      <w:tr w:rsidR="00D4420A" w:rsidRPr="00665FCD" w14:paraId="52E1E82A" w14:textId="77777777" w:rsidTr="00D4420A">
        <w:trPr>
          <w:trHeight w:val="360"/>
        </w:trPr>
        <w:tc>
          <w:tcPr>
            <w:tcW w:w="1951" w:type="dxa"/>
            <w:vMerge/>
          </w:tcPr>
          <w:p w14:paraId="0D687B03" w14:textId="77777777" w:rsidR="00D4420A" w:rsidRPr="00665FCD" w:rsidRDefault="00D4420A" w:rsidP="00D4420A">
            <w:pPr>
              <w:rPr>
                <w:rFonts w:ascii="Arial" w:hAnsi="Arial" w:cs="Arial"/>
                <w:b/>
                <w:bCs/>
                <w:i/>
                <w:iCs/>
              </w:rPr>
            </w:pPr>
          </w:p>
        </w:tc>
        <w:tc>
          <w:tcPr>
            <w:tcW w:w="4284" w:type="dxa"/>
            <w:tcBorders>
              <w:top w:val="nil"/>
            </w:tcBorders>
            <w:vAlign w:val="center"/>
          </w:tcPr>
          <w:p w14:paraId="7C43E513" w14:textId="3225007C" w:rsidR="00D4420A" w:rsidRPr="00A53727" w:rsidRDefault="00D4420A" w:rsidP="00D4420A">
            <w:pPr>
              <w:jc w:val="center"/>
              <w:rPr>
                <w:rFonts w:ascii="Arial" w:hAnsi="Arial" w:cs="Arial"/>
                <w:szCs w:val="40"/>
              </w:rPr>
            </w:pPr>
            <w:r w:rsidRPr="00A53727">
              <w:rPr>
                <w:rFonts w:ascii="Arial" w:hAnsi="Arial" w:cs="Arial"/>
                <w:szCs w:val="40"/>
              </w:rPr>
              <w:t xml:space="preserve">Groupement </w:t>
            </w:r>
            <w:r>
              <w:rPr>
                <w:rFonts w:ascii="Arial" w:hAnsi="Arial" w:cs="Arial"/>
                <w:szCs w:val="40"/>
              </w:rPr>
              <w:t>M</w:t>
            </w:r>
            <w:r w:rsidRPr="00A53727">
              <w:rPr>
                <w:rFonts w:ascii="Arial" w:hAnsi="Arial" w:cs="Arial"/>
                <w:szCs w:val="40"/>
              </w:rPr>
              <w:t xml:space="preserve">athématiques : </w:t>
            </w:r>
            <w:r>
              <w:rPr>
                <w:rFonts w:ascii="Arial" w:hAnsi="Arial" w:cs="Arial"/>
                <w:szCs w:val="40"/>
              </w:rPr>
              <w:t>3</w:t>
            </w:r>
          </w:p>
        </w:tc>
        <w:tc>
          <w:tcPr>
            <w:tcW w:w="4363" w:type="dxa"/>
            <w:tcBorders>
              <w:top w:val="nil"/>
            </w:tcBorders>
            <w:vAlign w:val="center"/>
          </w:tcPr>
          <w:p w14:paraId="53B7F294" w14:textId="5090503D" w:rsidR="00D4420A" w:rsidRPr="00A53727" w:rsidRDefault="00D4420A" w:rsidP="00D4420A">
            <w:pPr>
              <w:jc w:val="center"/>
              <w:rPr>
                <w:rFonts w:ascii="Arial" w:hAnsi="Arial" w:cs="Arial"/>
                <w:szCs w:val="40"/>
              </w:rPr>
            </w:pPr>
          </w:p>
        </w:tc>
      </w:tr>
      <w:tr w:rsidR="00D4420A" w:rsidRPr="00665FCD" w14:paraId="78B5EABF" w14:textId="77777777" w:rsidTr="00D4420A">
        <w:trPr>
          <w:trHeight w:val="396"/>
        </w:trPr>
        <w:tc>
          <w:tcPr>
            <w:tcW w:w="1951" w:type="dxa"/>
            <w:vAlign w:val="center"/>
          </w:tcPr>
          <w:p w14:paraId="3F946947" w14:textId="211B3084" w:rsidR="00D4420A" w:rsidRPr="000627F6" w:rsidRDefault="00D4420A" w:rsidP="00D4420A">
            <w:pPr>
              <w:ind w:right="-113"/>
              <w:rPr>
                <w:rFonts w:ascii="Arial" w:hAnsi="Arial" w:cs="Arial"/>
              </w:rPr>
            </w:pPr>
            <w:r w:rsidRPr="00665FCD">
              <w:rPr>
                <w:rFonts w:ascii="Arial" w:hAnsi="Arial" w:cs="Arial"/>
              </w:rPr>
              <w:t>Date :</w:t>
            </w:r>
            <w:r>
              <w:rPr>
                <w:rFonts w:ascii="Arial" w:hAnsi="Arial" w:cs="Arial"/>
              </w:rPr>
              <w:t xml:space="preserve"> </w:t>
            </w:r>
            <w:r w:rsidR="00973DB9">
              <w:rPr>
                <w:rFonts w:ascii="Arial" w:hAnsi="Arial" w:cs="Arial"/>
              </w:rPr>
              <w:t>21/11/23</w:t>
            </w:r>
          </w:p>
        </w:tc>
        <w:tc>
          <w:tcPr>
            <w:tcW w:w="4284" w:type="dxa"/>
            <w:vAlign w:val="center"/>
          </w:tcPr>
          <w:p w14:paraId="3B97905A" w14:textId="2E17C331" w:rsidR="00D4420A" w:rsidRPr="000627F6" w:rsidRDefault="00D4420A" w:rsidP="00D4420A">
            <w:pPr>
              <w:spacing w:before="60" w:after="60"/>
              <w:ind w:right="-113"/>
              <w:rPr>
                <w:rFonts w:ascii="Arial" w:hAnsi="Arial" w:cs="Arial"/>
                <w:b/>
              </w:rPr>
            </w:pPr>
            <w:r w:rsidRPr="00665FCD">
              <w:rPr>
                <w:rFonts w:ascii="Arial" w:hAnsi="Arial" w:cs="Arial"/>
                <w:b/>
              </w:rPr>
              <w:t>Séquence d’évaluation n°</w:t>
            </w: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4363" w:type="dxa"/>
            <w:vAlign w:val="center"/>
          </w:tcPr>
          <w:p w14:paraId="40899214" w14:textId="28FD59E2" w:rsidR="00D4420A" w:rsidRPr="00665FCD" w:rsidRDefault="00D4420A" w:rsidP="00D4420A">
            <w:pPr>
              <w:ind w:right="-57"/>
              <w:rPr>
                <w:rFonts w:ascii="Arial" w:hAnsi="Arial" w:cs="Arial"/>
                <w:b/>
                <w:bCs/>
                <w:iCs/>
                <w:sz w:val="20"/>
                <w:szCs w:val="20"/>
              </w:rPr>
            </w:pPr>
            <w:r w:rsidRPr="00665FCD">
              <w:rPr>
                <w:rFonts w:ascii="Arial" w:hAnsi="Arial" w:cs="Arial"/>
              </w:rPr>
              <w:t>Évaluateur :</w:t>
            </w:r>
            <w:r>
              <w:rPr>
                <w:rFonts w:ascii="Arial" w:hAnsi="Arial" w:cs="Arial"/>
              </w:rPr>
              <w:t xml:space="preserve"> M. Lagon</w:t>
            </w:r>
          </w:p>
        </w:tc>
      </w:tr>
      <w:tr w:rsidR="00D4420A" w:rsidRPr="00665FCD" w14:paraId="0ED0B7E3" w14:textId="77777777" w:rsidTr="00D4420A">
        <w:trPr>
          <w:trHeight w:val="502"/>
        </w:trPr>
        <w:tc>
          <w:tcPr>
            <w:tcW w:w="1951" w:type="dxa"/>
            <w:vAlign w:val="center"/>
          </w:tcPr>
          <w:p w14:paraId="75FB8749" w14:textId="77777777" w:rsidR="00D4420A" w:rsidRPr="00665FCD" w:rsidRDefault="00D4420A" w:rsidP="00D4420A">
            <w:pPr>
              <w:rPr>
                <w:rFonts w:ascii="Arial" w:hAnsi="Arial" w:cs="Arial"/>
                <w:b/>
                <w:bCs/>
                <w:i/>
                <w:iCs/>
              </w:rPr>
            </w:pPr>
            <w:r w:rsidRPr="000627F6">
              <w:rPr>
                <w:rFonts w:ascii="Arial" w:hAnsi="Arial" w:cs="Arial"/>
                <w:b/>
                <w:bCs/>
                <w:i/>
                <w:iCs/>
              </w:rPr>
              <w:t>Durée : 45 min</w:t>
            </w:r>
          </w:p>
        </w:tc>
        <w:tc>
          <w:tcPr>
            <w:tcW w:w="8647" w:type="dxa"/>
            <w:gridSpan w:val="2"/>
            <w:vAlign w:val="center"/>
          </w:tcPr>
          <w:p w14:paraId="4D81FCEC" w14:textId="2B20EBA8" w:rsidR="00D4420A" w:rsidRPr="00665FCD" w:rsidRDefault="00D4420A" w:rsidP="00D4420A">
            <w:pPr>
              <w:tabs>
                <w:tab w:val="left" w:pos="2923"/>
                <w:tab w:val="left" w:leader="dot" w:pos="8091"/>
              </w:tabs>
              <w:rPr>
                <w:rFonts w:ascii="Arial" w:hAnsi="Arial" w:cs="Arial"/>
                <w:b/>
                <w:bCs/>
                <w:iCs/>
                <w:sz w:val="20"/>
                <w:szCs w:val="20"/>
              </w:rPr>
            </w:pPr>
            <w:r w:rsidRPr="004737AB">
              <w:rPr>
                <w:rFonts w:ascii="Arial" w:hAnsi="Arial" w:cs="Arial"/>
                <w:b/>
              </w:rPr>
              <w:t>Nom, prénom du candidat</w:t>
            </w:r>
            <w:r w:rsidRPr="004737AB">
              <w:rPr>
                <w:rFonts w:ascii="Arial" w:hAnsi="Arial" w:cs="Arial"/>
              </w:rPr>
              <w:t xml:space="preserve"> : </w:t>
            </w:r>
          </w:p>
        </w:tc>
      </w:tr>
    </w:tbl>
    <w:p w14:paraId="04ACAC7B" w14:textId="77777777" w:rsidR="0008435A" w:rsidRPr="00665FCD" w:rsidRDefault="0008435A" w:rsidP="00D4420A">
      <w:pPr>
        <w:rPr>
          <w:rFonts w:ascii="Arial" w:hAnsi="Arial" w:cs="Arial"/>
        </w:rPr>
      </w:pPr>
    </w:p>
    <w:p w14:paraId="02B9E4FD" w14:textId="77777777" w:rsidR="00D4420A" w:rsidRPr="00665FCD" w:rsidRDefault="00D4420A" w:rsidP="00D4420A">
      <w:pPr>
        <w:ind w:right="-1"/>
        <w:jc w:val="both"/>
        <w:rPr>
          <w:rFonts w:ascii="Arial" w:hAnsi="Arial" w:cs="Arial"/>
          <w:i/>
        </w:rPr>
      </w:pPr>
    </w:p>
    <w:p w14:paraId="22132F1C" w14:textId="7A0A97B7" w:rsidR="00D4420A" w:rsidRDefault="00D4420A" w:rsidP="00D4420A">
      <w:pPr>
        <w:ind w:right="-1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L’usage de calculatrice sans mémoire, « type collège » est autorisé. </w:t>
      </w:r>
    </w:p>
    <w:p w14:paraId="57ADE1E6" w14:textId="77777777" w:rsidR="0008435A" w:rsidRDefault="0008435A" w:rsidP="0008435A">
      <w:pPr>
        <w:ind w:right="-1"/>
        <w:jc w:val="both"/>
        <w:rPr>
          <w:rFonts w:ascii="Arial" w:hAnsi="Arial" w:cs="Arial"/>
          <w:i/>
        </w:rPr>
      </w:pPr>
    </w:p>
    <w:p w14:paraId="73568CEF" w14:textId="65A7211A" w:rsidR="00D4420A" w:rsidRPr="0008435A" w:rsidRDefault="00D4420A" w:rsidP="0008435A">
      <w:pPr>
        <w:ind w:right="-1"/>
        <w:jc w:val="both"/>
        <w:rPr>
          <w:rFonts w:ascii="Arial" w:hAnsi="Arial" w:cs="Arial"/>
          <w:i/>
        </w:rPr>
      </w:pPr>
      <w:r w:rsidRPr="00665FCD">
        <w:rPr>
          <w:rFonts w:ascii="Arial" w:hAnsi="Arial" w:cs="Arial"/>
          <w:i/>
        </w:rPr>
        <w:t>L’échange de calcula</w:t>
      </w:r>
      <w:r w:rsidR="00973DB9">
        <w:rPr>
          <w:rFonts w:ascii="Arial" w:hAnsi="Arial" w:cs="Arial"/>
          <w:i/>
        </w:rPr>
        <w:t>t</w:t>
      </w:r>
      <w:r w:rsidRPr="00665FCD">
        <w:rPr>
          <w:rFonts w:ascii="Arial" w:hAnsi="Arial" w:cs="Arial"/>
          <w:i/>
        </w:rPr>
        <w:t>rices entre les candidats pendant les épreuves est interdit</w:t>
      </w:r>
      <w:r w:rsidRPr="00665FCD">
        <w:rPr>
          <w:rFonts w:ascii="Arial" w:hAnsi="Arial" w:cs="Arial"/>
          <w:iCs/>
        </w:rPr>
        <w:t>.</w:t>
      </w:r>
    </w:p>
    <w:p w14:paraId="16C9EC4E" w14:textId="77777777" w:rsidR="0008435A" w:rsidRDefault="0008435A" w:rsidP="00D4420A">
      <w:pPr>
        <w:pStyle w:val="Default"/>
        <w:rPr>
          <w:rFonts w:ascii="Arial" w:hAnsi="Arial" w:cs="Arial"/>
          <w:i/>
          <w:sz w:val="22"/>
          <w:szCs w:val="22"/>
        </w:rPr>
      </w:pPr>
    </w:p>
    <w:p w14:paraId="5A69919A" w14:textId="44C00D45" w:rsidR="00D4420A" w:rsidRPr="00BD1A40" w:rsidRDefault="00D4420A" w:rsidP="00D4420A">
      <w:pPr>
        <w:pStyle w:val="Default"/>
        <w:rPr>
          <w:rFonts w:ascii="Arial" w:hAnsi="Arial" w:cs="Arial"/>
          <w:i/>
          <w:sz w:val="22"/>
          <w:szCs w:val="22"/>
        </w:rPr>
      </w:pPr>
      <w:r w:rsidRPr="00BD1A40">
        <w:rPr>
          <w:rFonts w:ascii="Arial" w:hAnsi="Arial" w:cs="Arial"/>
          <w:i/>
          <w:sz w:val="22"/>
          <w:szCs w:val="22"/>
        </w:rPr>
        <w:t>La clarté des raisonnements et la qualité de la rédaction interviendront pour une part importante dans l’appréciation des copies.</w:t>
      </w:r>
    </w:p>
    <w:p w14:paraId="1F03A6A0" w14:textId="77777777" w:rsidR="00D4420A" w:rsidRPr="00BD1A40" w:rsidRDefault="00D4420A" w:rsidP="00D4420A">
      <w:pPr>
        <w:pStyle w:val="Default"/>
        <w:rPr>
          <w:rFonts w:ascii="Arial" w:hAnsi="Arial" w:cs="Arial"/>
          <w:i/>
          <w:sz w:val="22"/>
          <w:szCs w:val="22"/>
        </w:rPr>
      </w:pPr>
    </w:p>
    <w:p w14:paraId="20F2B889" w14:textId="77777777" w:rsidR="0008435A" w:rsidRDefault="0008435A" w:rsidP="00D4420A">
      <w:pPr>
        <w:pStyle w:val="Default"/>
        <w:rPr>
          <w:rFonts w:ascii="Arial" w:hAnsi="Arial" w:cs="Arial"/>
          <w:i/>
          <w:sz w:val="22"/>
          <w:szCs w:val="22"/>
        </w:rPr>
      </w:pPr>
    </w:p>
    <w:p w14:paraId="6A1C0E41" w14:textId="5B7B36D0" w:rsidR="00D4420A" w:rsidRPr="00BD1A40" w:rsidRDefault="00D4420A" w:rsidP="00D4420A">
      <w:pPr>
        <w:pStyle w:val="Default"/>
        <w:rPr>
          <w:rFonts w:ascii="Arial" w:hAnsi="Arial" w:cs="Arial"/>
          <w:i/>
          <w:sz w:val="22"/>
          <w:szCs w:val="22"/>
        </w:rPr>
      </w:pPr>
      <w:r w:rsidRPr="00BD1A40">
        <w:rPr>
          <w:rFonts w:ascii="Arial" w:hAnsi="Arial" w:cs="Arial"/>
          <w:i/>
          <w:sz w:val="22"/>
          <w:szCs w:val="22"/>
        </w:rPr>
        <w:t xml:space="preserve">Le symbole suivant </w:t>
      </w:r>
      <w:r>
        <w:rPr>
          <w:rFonts w:ascii="Arial" w:hAnsi="Arial" w:cs="Arial"/>
          <w:b/>
          <w:bCs/>
          <w:i/>
          <w:noProof/>
          <w:sz w:val="22"/>
          <w:szCs w:val="22"/>
          <w:lang w:eastAsia="en-US"/>
        </w:rPr>
        <w:drawing>
          <wp:inline distT="0" distB="0" distL="0" distR="0" wp14:anchorId="2591D911" wp14:editId="2D458BFF">
            <wp:extent cx="371475" cy="371475"/>
            <wp:effectExtent l="0" t="0" r="9525" b="9525"/>
            <wp:docPr id="40488148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1A40">
        <w:rPr>
          <w:rFonts w:ascii="Arial" w:hAnsi="Arial" w:cs="Arial"/>
          <w:i/>
          <w:sz w:val="22"/>
          <w:szCs w:val="22"/>
        </w:rPr>
        <w:t xml:space="preserve"> signifie « appeler l’examinateur ».</w:t>
      </w:r>
    </w:p>
    <w:p w14:paraId="4181830D" w14:textId="269BCB42" w:rsidR="00D4420A" w:rsidRDefault="00D4420A"/>
    <w:p w14:paraId="3D6388EA" w14:textId="3A16522A" w:rsidR="0008435A" w:rsidRDefault="0008435A"/>
    <w:p w14:paraId="0A3D7EA8" w14:textId="77777777" w:rsidR="0008435A" w:rsidRDefault="0008435A"/>
    <w:p w14:paraId="0B5944EB" w14:textId="77777777" w:rsidR="0008435A" w:rsidRDefault="0008435A"/>
    <w:p w14:paraId="23094E9D" w14:textId="77777777" w:rsidR="0008435A" w:rsidRDefault="0008435A"/>
    <w:p w14:paraId="6AF7C131" w14:textId="77777777" w:rsidR="0008435A" w:rsidRDefault="0008435A"/>
    <w:p w14:paraId="5751697A" w14:textId="77777777" w:rsidR="0008435A" w:rsidRDefault="0008435A"/>
    <w:p w14:paraId="34CF99FB" w14:textId="77777777" w:rsidR="0008435A" w:rsidRPr="00D370A8" w:rsidRDefault="0008435A" w:rsidP="0008435A">
      <w:pPr>
        <w:shd w:val="clear" w:color="auto" w:fill="BFBFBF" w:themeFill="background1" w:themeFillShade="BF"/>
        <w:spacing w:line="360" w:lineRule="auto"/>
        <w:jc w:val="center"/>
        <w:rPr>
          <w:rFonts w:ascii="Arial" w:hAnsi="Arial"/>
          <w:b/>
          <w:i/>
        </w:rPr>
      </w:pPr>
      <w:r w:rsidRPr="00D370A8">
        <w:rPr>
          <w:rFonts w:ascii="Arial" w:hAnsi="Arial"/>
          <w:b/>
        </w:rPr>
        <w:lastRenderedPageBreak/>
        <w:t>Baccalauréat</w:t>
      </w:r>
      <w:r w:rsidRPr="00D370A8">
        <w:rPr>
          <w:rFonts w:ascii="Arial" w:hAnsi="Arial"/>
          <w:b/>
          <w:spacing w:val="-3"/>
        </w:rPr>
        <w:t xml:space="preserve"> </w:t>
      </w:r>
      <w:r w:rsidRPr="00D370A8">
        <w:rPr>
          <w:rFonts w:ascii="Arial" w:hAnsi="Arial"/>
          <w:b/>
        </w:rPr>
        <w:t>professionnel</w:t>
      </w:r>
    </w:p>
    <w:p w14:paraId="1B52F5C6" w14:textId="77777777" w:rsidR="0008435A" w:rsidRPr="00D370A8" w:rsidRDefault="0008435A" w:rsidP="0008435A">
      <w:pPr>
        <w:shd w:val="clear" w:color="auto" w:fill="BFBFBF" w:themeFill="background1" w:themeFillShade="BF"/>
        <w:spacing w:line="360" w:lineRule="auto"/>
        <w:jc w:val="center"/>
        <w:rPr>
          <w:rFonts w:ascii="Arial" w:hAnsi="Arial"/>
          <w:b/>
          <w:i/>
          <w:spacing w:val="1"/>
        </w:rPr>
      </w:pPr>
      <w:r w:rsidRPr="00D370A8">
        <w:rPr>
          <w:rFonts w:ascii="Arial" w:hAnsi="Arial"/>
          <w:b/>
          <w:u w:val="thick"/>
        </w:rPr>
        <w:t>Sous-épreuves de mathématiques et de physique chimie</w:t>
      </w:r>
    </w:p>
    <w:p w14:paraId="58AB67E6" w14:textId="77777777" w:rsidR="0008435A" w:rsidRPr="00D370A8" w:rsidRDefault="0008435A" w:rsidP="0008435A">
      <w:pPr>
        <w:shd w:val="clear" w:color="auto" w:fill="BFBFBF" w:themeFill="background1" w:themeFillShade="BF"/>
        <w:spacing w:line="360" w:lineRule="auto"/>
        <w:jc w:val="center"/>
        <w:rPr>
          <w:rFonts w:ascii="Arial" w:hAnsi="Arial"/>
          <w:b/>
          <w:i/>
        </w:rPr>
      </w:pPr>
      <w:r w:rsidRPr="00D370A8">
        <w:rPr>
          <w:rFonts w:ascii="Arial" w:hAnsi="Arial"/>
          <w:b/>
        </w:rPr>
        <w:t>Contrôle</w:t>
      </w:r>
      <w:r w:rsidRPr="00D370A8">
        <w:rPr>
          <w:rFonts w:ascii="Arial" w:hAnsi="Arial"/>
          <w:b/>
          <w:spacing w:val="-3"/>
        </w:rPr>
        <w:t xml:space="preserve"> </w:t>
      </w:r>
      <w:r w:rsidRPr="00D370A8">
        <w:rPr>
          <w:rFonts w:ascii="Arial" w:hAnsi="Arial"/>
          <w:b/>
        </w:rPr>
        <w:t>en</w:t>
      </w:r>
      <w:r w:rsidRPr="00D370A8">
        <w:rPr>
          <w:rFonts w:ascii="Arial" w:hAnsi="Arial"/>
          <w:b/>
          <w:spacing w:val="-1"/>
        </w:rPr>
        <w:t xml:space="preserve"> </w:t>
      </w:r>
      <w:r w:rsidRPr="00D370A8">
        <w:rPr>
          <w:rFonts w:ascii="Arial" w:hAnsi="Arial"/>
          <w:b/>
        </w:rPr>
        <w:t>cours</w:t>
      </w:r>
      <w:r w:rsidRPr="00D370A8">
        <w:rPr>
          <w:rFonts w:ascii="Arial" w:hAnsi="Arial"/>
          <w:b/>
          <w:spacing w:val="-3"/>
        </w:rPr>
        <w:t xml:space="preserve"> </w:t>
      </w:r>
      <w:r w:rsidRPr="00D370A8">
        <w:rPr>
          <w:rFonts w:ascii="Arial" w:hAnsi="Arial"/>
          <w:b/>
        </w:rPr>
        <w:t>de</w:t>
      </w:r>
      <w:r w:rsidRPr="00D370A8">
        <w:rPr>
          <w:rFonts w:ascii="Arial" w:hAnsi="Arial"/>
          <w:b/>
          <w:spacing w:val="-3"/>
        </w:rPr>
        <w:t xml:space="preserve"> </w:t>
      </w:r>
      <w:r w:rsidRPr="00D370A8">
        <w:rPr>
          <w:rFonts w:ascii="Arial" w:hAnsi="Arial"/>
          <w:b/>
        </w:rPr>
        <w:t>formation</w:t>
      </w:r>
      <w:r w:rsidRPr="00D370A8">
        <w:rPr>
          <w:rFonts w:ascii="Arial" w:hAnsi="Arial"/>
          <w:b/>
          <w:spacing w:val="-2"/>
        </w:rPr>
        <w:t xml:space="preserve"> </w:t>
      </w:r>
      <w:r w:rsidRPr="00D370A8">
        <w:rPr>
          <w:rFonts w:ascii="Arial" w:hAnsi="Arial"/>
          <w:b/>
        </w:rPr>
        <w:t>(CCF)</w:t>
      </w:r>
      <w:r w:rsidRPr="00D370A8">
        <w:rPr>
          <w:rFonts w:ascii="Arial" w:hAnsi="Arial"/>
          <w:b/>
          <w:spacing w:val="-2"/>
        </w:rPr>
        <w:t xml:space="preserve"> </w:t>
      </w:r>
      <w:r w:rsidRPr="00D370A8">
        <w:rPr>
          <w:rFonts w:ascii="Arial" w:hAnsi="Arial"/>
          <w:b/>
        </w:rPr>
        <w:t>et</w:t>
      </w:r>
      <w:r w:rsidRPr="00D370A8">
        <w:rPr>
          <w:rFonts w:ascii="Arial" w:hAnsi="Arial"/>
          <w:b/>
          <w:spacing w:val="-3"/>
        </w:rPr>
        <w:t xml:space="preserve"> </w:t>
      </w:r>
      <w:r w:rsidRPr="00D370A8">
        <w:rPr>
          <w:rFonts w:ascii="Arial" w:hAnsi="Arial"/>
          <w:b/>
        </w:rPr>
        <w:t>évaluation</w:t>
      </w:r>
      <w:r w:rsidRPr="00D370A8">
        <w:rPr>
          <w:rFonts w:ascii="Arial" w:hAnsi="Arial"/>
          <w:b/>
          <w:spacing w:val="-2"/>
        </w:rPr>
        <w:t xml:space="preserve"> </w:t>
      </w:r>
      <w:r w:rsidRPr="00D370A8">
        <w:rPr>
          <w:rFonts w:ascii="Arial" w:hAnsi="Arial"/>
          <w:b/>
        </w:rPr>
        <w:t>ponctuelle</w:t>
      </w:r>
    </w:p>
    <w:p w14:paraId="42BDBA85" w14:textId="77777777" w:rsidR="0008435A" w:rsidRPr="00D370A8" w:rsidRDefault="0008435A" w:rsidP="0008435A">
      <w:pPr>
        <w:spacing w:before="240" w:after="120"/>
        <w:jc w:val="center"/>
        <w:rPr>
          <w:rFonts w:ascii="Arial" w:hAnsi="Arial"/>
          <w:b/>
          <w:i/>
        </w:rPr>
      </w:pPr>
      <w:r w:rsidRPr="00D370A8">
        <w:rPr>
          <w:rFonts w:ascii="Arial" w:hAnsi="Arial"/>
          <w:b/>
        </w:rPr>
        <w:t>FICHE</w:t>
      </w:r>
      <w:r w:rsidRPr="00D370A8">
        <w:rPr>
          <w:rFonts w:ascii="Arial" w:hAnsi="Arial"/>
          <w:b/>
          <w:spacing w:val="-5"/>
        </w:rPr>
        <w:t xml:space="preserve"> </w:t>
      </w:r>
      <w:r w:rsidRPr="00D370A8">
        <w:rPr>
          <w:rFonts w:ascii="Arial" w:hAnsi="Arial"/>
          <w:b/>
        </w:rPr>
        <w:t>INDIVIDUELLE</w:t>
      </w:r>
      <w:r w:rsidRPr="00D370A8">
        <w:rPr>
          <w:rFonts w:ascii="Arial" w:hAnsi="Arial"/>
          <w:b/>
          <w:spacing w:val="-5"/>
        </w:rPr>
        <w:t xml:space="preserve"> </w:t>
      </w:r>
      <w:r w:rsidRPr="00D370A8">
        <w:rPr>
          <w:rFonts w:ascii="Arial" w:hAnsi="Arial"/>
          <w:b/>
        </w:rPr>
        <w:t>D’EVALUATION</w:t>
      </w:r>
    </w:p>
    <w:tbl>
      <w:tblPr>
        <w:tblStyle w:val="TableNormal"/>
        <w:tblW w:w="96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49"/>
        <w:gridCol w:w="4890"/>
      </w:tblGrid>
      <w:tr w:rsidR="0008435A" w:rsidRPr="00D370A8" w14:paraId="6B9BE99C" w14:textId="77777777" w:rsidTr="00C1139F">
        <w:trPr>
          <w:trHeight w:val="909"/>
          <w:jc w:val="center"/>
        </w:trPr>
        <w:tc>
          <w:tcPr>
            <w:tcW w:w="4820" w:type="dxa"/>
            <w:shd w:val="clear" w:color="auto" w:fill="D9D9D9"/>
          </w:tcPr>
          <w:p w14:paraId="03A9639A" w14:textId="18295FEF" w:rsidR="0008435A" w:rsidRPr="00D370A8" w:rsidRDefault="0008435A" w:rsidP="00C1139F">
            <w:pPr>
              <w:pStyle w:val="TableParagraph"/>
              <w:spacing w:line="360" w:lineRule="auto"/>
              <w:rPr>
                <w:rFonts w:ascii="Arial" w:hAnsi="Arial"/>
                <w:b/>
                <w:spacing w:val="1"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Session :</w:t>
            </w:r>
            <w:r>
              <w:rPr>
                <w:rFonts w:ascii="Arial" w:hAnsi="Arial"/>
                <w:b/>
                <w:sz w:val="20"/>
                <w:lang w:val="fr-FR"/>
              </w:rPr>
              <w:t xml:space="preserve"> 2023</w:t>
            </w:r>
          </w:p>
          <w:p w14:paraId="145EB1E9" w14:textId="100E5FD6" w:rsidR="0008435A" w:rsidRPr="00D370A8" w:rsidRDefault="0008435A" w:rsidP="00C1139F">
            <w:pPr>
              <w:pStyle w:val="TableParagraph"/>
              <w:spacing w:line="360" w:lineRule="auto"/>
              <w:rPr>
                <w:rFonts w:ascii="Arial" w:hAnsi="Arial"/>
                <w:b/>
                <w:spacing w:val="-53"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pacing w:val="-1"/>
                <w:sz w:val="20"/>
                <w:lang w:val="fr-FR"/>
              </w:rPr>
              <w:t xml:space="preserve">Établissement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:</w:t>
            </w:r>
            <w:r>
              <w:rPr>
                <w:rFonts w:ascii="Arial" w:hAnsi="Arial"/>
                <w:b/>
                <w:sz w:val="20"/>
                <w:lang w:val="fr-FR"/>
              </w:rPr>
              <w:t xml:space="preserve"> LP Baudelaire</w:t>
            </w:r>
          </w:p>
          <w:p w14:paraId="0FDBFC82" w14:textId="249B6072" w:rsidR="0008435A" w:rsidRPr="00D370A8" w:rsidRDefault="0008435A" w:rsidP="00C1139F">
            <w:pPr>
              <w:pStyle w:val="TableParagraph"/>
              <w:spacing w:line="360" w:lineRule="auto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Académie</w:t>
            </w:r>
            <w:r w:rsidRPr="00D370A8">
              <w:rPr>
                <w:rFonts w:ascii="Arial" w:hAnsi="Arial"/>
                <w:b/>
                <w:spacing w:val="-1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:</w:t>
            </w:r>
            <w:r>
              <w:rPr>
                <w:rFonts w:ascii="Arial" w:hAnsi="Arial"/>
                <w:b/>
                <w:sz w:val="20"/>
                <w:lang w:val="fr-FR"/>
              </w:rPr>
              <w:t xml:space="preserve"> Versailles</w:t>
            </w:r>
          </w:p>
        </w:tc>
        <w:tc>
          <w:tcPr>
            <w:tcW w:w="4964" w:type="dxa"/>
            <w:shd w:val="clear" w:color="auto" w:fill="D9D9D9"/>
          </w:tcPr>
          <w:p w14:paraId="0572B7EF" w14:textId="483BF08E" w:rsidR="0008435A" w:rsidRPr="00D370A8" w:rsidRDefault="0008435A" w:rsidP="00C1139F">
            <w:pPr>
              <w:pStyle w:val="TableParagraph"/>
              <w:spacing w:line="360" w:lineRule="auto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Spécialité</w:t>
            </w:r>
            <w:r w:rsidRPr="00D370A8">
              <w:rPr>
                <w:rFonts w:ascii="Arial" w:hAnsi="Arial"/>
                <w:b/>
                <w:spacing w:val="-3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:</w:t>
            </w:r>
            <w:r>
              <w:rPr>
                <w:rFonts w:ascii="Arial" w:hAnsi="Arial"/>
                <w:b/>
                <w:sz w:val="20"/>
                <w:lang w:val="fr-FR"/>
              </w:rPr>
              <w:t xml:space="preserve"> Bac Pro Coiffure</w:t>
            </w:r>
          </w:p>
          <w:p w14:paraId="2C20A736" w14:textId="3C11B954" w:rsidR="0008435A" w:rsidRDefault="0008435A" w:rsidP="0008435A">
            <w:pPr>
              <w:pStyle w:val="TableParagraph"/>
              <w:spacing w:line="360" w:lineRule="auto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Nom</w:t>
            </w:r>
            <w:r w:rsidRPr="00D370A8">
              <w:rPr>
                <w:rFonts w:ascii="Arial" w:hAnsi="Arial"/>
                <w:b/>
                <w:spacing w:val="-5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de</w:t>
            </w:r>
            <w:r w:rsidRPr="00D370A8">
              <w:rPr>
                <w:rFonts w:ascii="Arial" w:hAnsi="Arial"/>
                <w:b/>
                <w:spacing w:val="-4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l’évaluateur</w:t>
            </w:r>
            <w:r w:rsidRPr="00D370A8">
              <w:rPr>
                <w:rFonts w:ascii="Arial" w:hAnsi="Arial"/>
                <w:b/>
                <w:spacing w:val="-4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:</w:t>
            </w:r>
            <w:r>
              <w:rPr>
                <w:rFonts w:ascii="Arial" w:hAnsi="Arial"/>
                <w:b/>
                <w:sz w:val="20"/>
                <w:lang w:val="fr-FR"/>
              </w:rPr>
              <w:t xml:space="preserve"> M. Lagon</w:t>
            </w:r>
          </w:p>
          <w:p w14:paraId="30DEBA40" w14:textId="09C72957" w:rsidR="0008435A" w:rsidRPr="00D370A8" w:rsidRDefault="0008435A" w:rsidP="0008435A">
            <w:pPr>
              <w:pStyle w:val="TableParagraph"/>
              <w:spacing w:line="360" w:lineRule="auto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Date</w:t>
            </w:r>
            <w:r w:rsidRPr="00D370A8">
              <w:rPr>
                <w:rFonts w:ascii="Arial" w:hAnsi="Arial"/>
                <w:b/>
                <w:spacing w:val="-2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de</w:t>
            </w:r>
            <w:r w:rsidRPr="00D370A8">
              <w:rPr>
                <w:rFonts w:ascii="Arial" w:hAnsi="Arial"/>
                <w:b/>
                <w:spacing w:val="-2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l’épreuve</w:t>
            </w:r>
            <w:r w:rsidRPr="00D370A8">
              <w:rPr>
                <w:rFonts w:ascii="Arial" w:hAnsi="Arial"/>
                <w:b/>
                <w:spacing w:val="-1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:</w:t>
            </w:r>
            <w:r>
              <w:rPr>
                <w:rFonts w:ascii="Arial" w:hAnsi="Arial"/>
                <w:b/>
                <w:sz w:val="20"/>
                <w:lang w:val="fr-FR"/>
              </w:rPr>
              <w:t xml:space="preserve"> 21/11/23</w:t>
            </w:r>
          </w:p>
        </w:tc>
      </w:tr>
      <w:tr w:rsidR="0008435A" w:rsidRPr="00D370A8" w14:paraId="4D3F5242" w14:textId="77777777" w:rsidTr="00C1139F">
        <w:trPr>
          <w:trHeight w:val="385"/>
          <w:jc w:val="center"/>
        </w:trPr>
        <w:tc>
          <w:tcPr>
            <w:tcW w:w="9784" w:type="dxa"/>
            <w:gridSpan w:val="2"/>
            <w:shd w:val="clear" w:color="auto" w:fill="D9D9D9"/>
          </w:tcPr>
          <w:p w14:paraId="575E06FF" w14:textId="3F1D1446" w:rsidR="0008435A" w:rsidRPr="00D370A8" w:rsidRDefault="0008435A" w:rsidP="00C1139F">
            <w:pPr>
              <w:pStyle w:val="TableParagraph"/>
              <w:spacing w:before="57"/>
              <w:ind w:left="107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Situation</w:t>
            </w:r>
            <w:r w:rsidRPr="00D370A8">
              <w:rPr>
                <w:rFonts w:ascii="Arial" w:hAnsi="Arial"/>
                <w:b/>
                <w:spacing w:val="-4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d’évaluation</w:t>
            </w:r>
            <w:r w:rsidRPr="00D370A8">
              <w:rPr>
                <w:rFonts w:ascii="Arial" w:hAnsi="Arial"/>
                <w:b/>
                <w:spacing w:val="-3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numéro</w:t>
            </w:r>
            <w:r w:rsidRPr="00D370A8">
              <w:rPr>
                <w:rFonts w:ascii="Arial" w:hAnsi="Arial"/>
                <w:b/>
                <w:sz w:val="20"/>
                <w:vertAlign w:val="superscript"/>
                <w:lang w:val="fr-FR"/>
              </w:rPr>
              <w:t>1</w:t>
            </w:r>
            <w:r w:rsidRPr="00D370A8">
              <w:rPr>
                <w:rFonts w:ascii="Arial" w:hAnsi="Arial"/>
                <w:b/>
                <w:spacing w:val="-4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:</w:t>
            </w:r>
            <w:r>
              <w:rPr>
                <w:rFonts w:ascii="Arial" w:hAnsi="Arial"/>
                <w:b/>
                <w:sz w:val="20"/>
                <w:lang w:val="fr-FR"/>
              </w:rPr>
              <w:t xml:space="preserve"> 1</w:t>
            </w:r>
          </w:p>
        </w:tc>
      </w:tr>
      <w:tr w:rsidR="0008435A" w:rsidRPr="00D370A8" w14:paraId="653FDFCC" w14:textId="77777777" w:rsidTr="00C1139F">
        <w:trPr>
          <w:trHeight w:val="384"/>
          <w:jc w:val="center"/>
        </w:trPr>
        <w:tc>
          <w:tcPr>
            <w:tcW w:w="9784" w:type="dxa"/>
            <w:gridSpan w:val="2"/>
            <w:shd w:val="clear" w:color="auto" w:fill="D9D9D9"/>
          </w:tcPr>
          <w:p w14:paraId="11437DDA" w14:textId="77777777" w:rsidR="0008435A" w:rsidRPr="00D370A8" w:rsidRDefault="0008435A" w:rsidP="00C1139F">
            <w:pPr>
              <w:pStyle w:val="TableParagraph"/>
              <w:spacing w:before="57"/>
              <w:ind w:left="107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Nom</w:t>
            </w:r>
            <w:r w:rsidRPr="00D370A8">
              <w:rPr>
                <w:rFonts w:ascii="Arial" w:hAnsi="Arial"/>
                <w:b/>
                <w:spacing w:val="-3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et</w:t>
            </w:r>
            <w:r w:rsidRPr="00D370A8">
              <w:rPr>
                <w:rFonts w:ascii="Arial" w:hAnsi="Arial"/>
                <w:b/>
                <w:spacing w:val="-1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prénom</w:t>
            </w:r>
            <w:r w:rsidRPr="00D370A8">
              <w:rPr>
                <w:rFonts w:ascii="Arial" w:hAnsi="Arial"/>
                <w:b/>
                <w:spacing w:val="-2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du</w:t>
            </w:r>
            <w:r w:rsidRPr="00D370A8">
              <w:rPr>
                <w:rFonts w:ascii="Arial" w:hAnsi="Arial"/>
                <w:b/>
                <w:spacing w:val="1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candidat</w:t>
            </w:r>
            <w:r w:rsidRPr="00D370A8">
              <w:rPr>
                <w:rFonts w:ascii="Arial" w:hAnsi="Arial"/>
                <w:b/>
                <w:spacing w:val="1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:</w:t>
            </w:r>
          </w:p>
        </w:tc>
      </w:tr>
    </w:tbl>
    <w:p w14:paraId="5E797983" w14:textId="77777777" w:rsidR="0008435A" w:rsidRPr="00D370A8" w:rsidRDefault="0008435A" w:rsidP="0008435A">
      <w:pPr>
        <w:pStyle w:val="Corpsdetexte"/>
        <w:spacing w:line="28" w:lineRule="exact"/>
        <w:ind w:right="-29"/>
      </w:pPr>
    </w:p>
    <w:p w14:paraId="75377FB6" w14:textId="77777777" w:rsidR="0008435A" w:rsidRPr="00D370A8" w:rsidRDefault="0008435A" w:rsidP="0008435A">
      <w:pPr>
        <w:pStyle w:val="Paragraphedeliste"/>
        <w:numPr>
          <w:ilvl w:val="0"/>
          <w:numId w:val="6"/>
        </w:numPr>
        <w:pBdr>
          <w:bottom w:val="single" w:sz="18" w:space="1" w:color="7030A0"/>
        </w:pBdr>
        <w:spacing w:after="200" w:line="288" w:lineRule="auto"/>
        <w:ind w:left="283" w:hanging="357"/>
        <w:jc w:val="both"/>
        <w:rPr>
          <w:rFonts w:eastAsiaTheme="majorEastAsia"/>
          <w:i/>
        </w:rPr>
      </w:pPr>
      <w:r w:rsidRPr="00D370A8">
        <w:rPr>
          <w:rFonts w:ascii="Arial" w:eastAsia="Arial" w:hAnsi="Arial" w:cs="Arial"/>
          <w:b/>
          <w:color w:val="000000"/>
          <w:sz w:val="28"/>
          <w:szCs w:val="28"/>
        </w:rPr>
        <w:t>Liste</w:t>
      </w:r>
      <w:r w:rsidRPr="00D370A8">
        <w:rPr>
          <w:rFonts w:ascii="Arial" w:eastAsia="Arial" w:hAnsi="Arial" w:cs="Arial"/>
          <w:b/>
          <w:spacing w:val="9"/>
          <w:sz w:val="28"/>
          <w:szCs w:val="28"/>
        </w:rPr>
        <w:t xml:space="preserve"> </w:t>
      </w:r>
      <w:r w:rsidRPr="00D370A8">
        <w:rPr>
          <w:rFonts w:ascii="Arial" w:eastAsia="Arial" w:hAnsi="Arial" w:cs="Arial"/>
          <w:b/>
          <w:color w:val="000000"/>
          <w:sz w:val="28"/>
          <w:szCs w:val="28"/>
        </w:rPr>
        <w:t>des</w:t>
      </w:r>
      <w:r w:rsidRPr="00D370A8">
        <w:rPr>
          <w:rFonts w:ascii="Arial" w:eastAsia="Arial" w:hAnsi="Arial" w:cs="Arial"/>
          <w:b/>
          <w:spacing w:val="10"/>
          <w:sz w:val="28"/>
          <w:szCs w:val="28"/>
        </w:rPr>
        <w:t xml:space="preserve"> </w:t>
      </w:r>
      <w:r w:rsidRPr="00D370A8">
        <w:rPr>
          <w:rFonts w:ascii="Arial" w:eastAsia="Arial" w:hAnsi="Arial" w:cs="Arial"/>
          <w:b/>
          <w:color w:val="000000"/>
          <w:sz w:val="28"/>
          <w:szCs w:val="28"/>
        </w:rPr>
        <w:t>capacités</w:t>
      </w:r>
      <w:r w:rsidRPr="00D370A8">
        <w:rPr>
          <w:rFonts w:ascii="Arial" w:eastAsia="Arial" w:hAnsi="Arial" w:cs="Arial"/>
          <w:b/>
          <w:spacing w:val="9"/>
          <w:sz w:val="28"/>
          <w:szCs w:val="28"/>
        </w:rPr>
        <w:t xml:space="preserve"> </w:t>
      </w:r>
      <w:r w:rsidRPr="00D370A8">
        <w:rPr>
          <w:rFonts w:ascii="Arial" w:eastAsia="Arial" w:hAnsi="Arial" w:cs="Arial"/>
          <w:b/>
          <w:color w:val="000000"/>
          <w:sz w:val="28"/>
          <w:szCs w:val="28"/>
        </w:rPr>
        <w:t>et</w:t>
      </w:r>
      <w:r w:rsidRPr="00D370A8">
        <w:rPr>
          <w:rFonts w:ascii="Arial" w:eastAsia="Arial" w:hAnsi="Arial" w:cs="Arial"/>
          <w:b/>
          <w:spacing w:val="10"/>
          <w:sz w:val="28"/>
          <w:szCs w:val="28"/>
        </w:rPr>
        <w:t xml:space="preserve"> </w:t>
      </w:r>
      <w:r w:rsidRPr="00D370A8">
        <w:rPr>
          <w:rFonts w:ascii="Arial" w:eastAsia="Arial" w:hAnsi="Arial" w:cs="Arial"/>
          <w:b/>
          <w:color w:val="000000"/>
          <w:sz w:val="28"/>
          <w:szCs w:val="28"/>
        </w:rPr>
        <w:t>connaissances</w:t>
      </w:r>
      <w:r w:rsidRPr="00D370A8">
        <w:rPr>
          <w:rFonts w:ascii="Arial" w:eastAsia="Arial" w:hAnsi="Arial" w:cs="Arial"/>
          <w:b/>
          <w:spacing w:val="9"/>
          <w:sz w:val="28"/>
          <w:szCs w:val="28"/>
        </w:rPr>
        <w:t xml:space="preserve"> </w:t>
      </w:r>
      <w:r w:rsidRPr="00D370A8">
        <w:rPr>
          <w:rFonts w:ascii="Arial" w:eastAsia="Arial" w:hAnsi="Arial" w:cs="Arial"/>
          <w:b/>
          <w:color w:val="000000"/>
          <w:sz w:val="28"/>
          <w:szCs w:val="28"/>
        </w:rPr>
        <w:t>évaluées</w:t>
      </w:r>
    </w:p>
    <w:tbl>
      <w:tblPr>
        <w:tblW w:w="10215" w:type="dxa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8"/>
        <w:gridCol w:w="7857"/>
      </w:tblGrid>
      <w:tr w:rsidR="0008435A" w:rsidRPr="00D370A8" w14:paraId="639806ED" w14:textId="77777777" w:rsidTr="00C1139F">
        <w:trPr>
          <w:trHeight w:hRule="exact" w:val="345"/>
          <w:jc w:val="center"/>
        </w:trPr>
        <w:tc>
          <w:tcPr>
            <w:tcW w:w="235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D2B633F" w14:textId="77777777" w:rsidR="0008435A" w:rsidRPr="00D370A8" w:rsidRDefault="0008435A" w:rsidP="00C1139F">
            <w:pPr>
              <w:spacing w:before="66"/>
              <w:ind w:left="739"/>
              <w:rPr>
                <w:rFonts w:ascii="Arial" w:hAnsi="Arial" w:cs="Arial"/>
                <w:i/>
              </w:rPr>
            </w:pPr>
            <w:r w:rsidRPr="00D370A8">
              <w:rPr>
                <w:rFonts w:ascii="Arial" w:eastAsia="Calibri" w:hAnsi="Arial" w:cs="Arial"/>
                <w:b/>
                <w:color w:val="000000"/>
                <w:spacing w:val="-2"/>
              </w:rPr>
              <w:t>Capac</w:t>
            </w:r>
            <w:r w:rsidRPr="00D370A8">
              <w:rPr>
                <w:rFonts w:ascii="Arial" w:eastAsia="Calibri" w:hAnsi="Arial" w:cs="Arial"/>
                <w:b/>
                <w:color w:val="000000"/>
              </w:rPr>
              <w:t>ités</w:t>
            </w:r>
          </w:p>
        </w:tc>
        <w:tc>
          <w:tcPr>
            <w:tcW w:w="78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48B6B16" w14:textId="77777777" w:rsidR="0008435A" w:rsidRPr="00D370A8" w:rsidRDefault="0008435A" w:rsidP="00C1139F"/>
        </w:tc>
      </w:tr>
      <w:tr w:rsidR="0008435A" w:rsidRPr="00D370A8" w14:paraId="5FD38170" w14:textId="77777777" w:rsidTr="00C1139F">
        <w:trPr>
          <w:trHeight w:hRule="exact" w:val="351"/>
          <w:jc w:val="center"/>
        </w:trPr>
        <w:tc>
          <w:tcPr>
            <w:tcW w:w="235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A4EAD6E" w14:textId="77777777" w:rsidR="0008435A" w:rsidRPr="00D370A8" w:rsidRDefault="0008435A" w:rsidP="00C1139F">
            <w:pPr>
              <w:spacing w:before="65"/>
              <w:ind w:left="512"/>
              <w:rPr>
                <w:rFonts w:ascii="Arial" w:hAnsi="Arial" w:cs="Arial"/>
                <w:i/>
              </w:rPr>
            </w:pPr>
            <w:r w:rsidRPr="00D370A8">
              <w:rPr>
                <w:rFonts w:ascii="Arial" w:eastAsia="Calibri" w:hAnsi="Arial" w:cs="Arial"/>
                <w:b/>
                <w:color w:val="000000"/>
                <w:spacing w:val="-1"/>
              </w:rPr>
              <w:t>Connais</w:t>
            </w:r>
            <w:r w:rsidRPr="00D370A8">
              <w:rPr>
                <w:rFonts w:ascii="Arial" w:eastAsia="Calibri" w:hAnsi="Arial" w:cs="Arial"/>
                <w:b/>
                <w:color w:val="000000"/>
              </w:rPr>
              <w:t>sances</w:t>
            </w:r>
          </w:p>
        </w:tc>
        <w:tc>
          <w:tcPr>
            <w:tcW w:w="785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7602E0E" w14:textId="77777777" w:rsidR="0008435A" w:rsidRPr="00D370A8" w:rsidRDefault="0008435A" w:rsidP="00C1139F"/>
        </w:tc>
      </w:tr>
    </w:tbl>
    <w:p w14:paraId="501981EC" w14:textId="77777777" w:rsidR="0008435A" w:rsidRPr="00D370A8" w:rsidRDefault="0008435A" w:rsidP="0008435A">
      <w:pPr>
        <w:pStyle w:val="Paragraphedeliste"/>
        <w:numPr>
          <w:ilvl w:val="0"/>
          <w:numId w:val="6"/>
        </w:numPr>
        <w:pBdr>
          <w:bottom w:val="single" w:sz="18" w:space="1" w:color="7030A0"/>
        </w:pBdr>
        <w:spacing w:before="120" w:after="200" w:line="288" w:lineRule="auto"/>
        <w:ind w:left="283" w:hanging="357"/>
        <w:jc w:val="both"/>
        <w:rPr>
          <w:rFonts w:eastAsiaTheme="majorEastAsia"/>
          <w:i/>
        </w:rPr>
      </w:pPr>
      <w:r w:rsidRPr="00D370A8">
        <w:rPr>
          <w:rFonts w:ascii="Arial" w:eastAsia="Arial" w:hAnsi="Arial" w:cs="Arial"/>
          <w:b/>
          <w:color w:val="000000"/>
          <w:sz w:val="28"/>
          <w:szCs w:val="28"/>
        </w:rPr>
        <w:t>Évaluation</w:t>
      </w:r>
    </w:p>
    <w:tbl>
      <w:tblPr>
        <w:tblStyle w:val="TableNormal"/>
        <w:tblW w:w="10206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8"/>
        <w:gridCol w:w="5637"/>
        <w:gridCol w:w="1196"/>
        <w:gridCol w:w="1775"/>
      </w:tblGrid>
      <w:tr w:rsidR="0008435A" w:rsidRPr="00D370A8" w14:paraId="70F581A6" w14:textId="77777777" w:rsidTr="00366A75">
        <w:trPr>
          <w:trHeight w:val="809"/>
          <w:jc w:val="center"/>
        </w:trPr>
        <w:tc>
          <w:tcPr>
            <w:tcW w:w="1599" w:type="dxa"/>
            <w:vAlign w:val="center"/>
          </w:tcPr>
          <w:p w14:paraId="7D9A2B93" w14:textId="77777777" w:rsidR="0008435A" w:rsidRPr="00D370A8" w:rsidRDefault="0008435A" w:rsidP="00C1139F">
            <w:pPr>
              <w:pStyle w:val="TableParagraph"/>
              <w:ind w:left="120" w:right="121"/>
              <w:jc w:val="center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Compétences</w:t>
            </w:r>
          </w:p>
        </w:tc>
        <w:tc>
          <w:tcPr>
            <w:tcW w:w="5639" w:type="dxa"/>
            <w:vAlign w:val="center"/>
          </w:tcPr>
          <w:p w14:paraId="1E869560" w14:textId="77777777" w:rsidR="0008435A" w:rsidRPr="00D370A8" w:rsidRDefault="0008435A" w:rsidP="00C1139F">
            <w:pPr>
              <w:pStyle w:val="TableParagraph"/>
              <w:ind w:left="2324" w:right="2324"/>
              <w:jc w:val="center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Capacités</w:t>
            </w:r>
          </w:p>
        </w:tc>
        <w:tc>
          <w:tcPr>
            <w:tcW w:w="1196" w:type="dxa"/>
            <w:vAlign w:val="center"/>
          </w:tcPr>
          <w:p w14:paraId="2C1D37CD" w14:textId="77777777" w:rsidR="0008435A" w:rsidRPr="00D370A8" w:rsidRDefault="0008435A" w:rsidP="00C1139F">
            <w:pPr>
              <w:pStyle w:val="TableParagraph"/>
              <w:ind w:left="107"/>
              <w:jc w:val="center"/>
              <w:rPr>
                <w:rFonts w:ascii="Arial"/>
                <w:b/>
                <w:sz w:val="20"/>
                <w:lang w:val="fr-FR"/>
              </w:rPr>
            </w:pPr>
            <w:r w:rsidRPr="00D370A8">
              <w:rPr>
                <w:rFonts w:ascii="Arial"/>
                <w:b/>
                <w:sz w:val="20"/>
                <w:lang w:val="fr-FR"/>
              </w:rPr>
              <w:t>Questions</w:t>
            </w:r>
          </w:p>
        </w:tc>
        <w:tc>
          <w:tcPr>
            <w:tcW w:w="1776" w:type="dxa"/>
            <w:vAlign w:val="center"/>
          </w:tcPr>
          <w:p w14:paraId="77F28897" w14:textId="77777777" w:rsidR="0008435A" w:rsidRPr="00D370A8" w:rsidRDefault="0008435A" w:rsidP="00C1139F">
            <w:pPr>
              <w:pStyle w:val="TableParagraph"/>
              <w:spacing w:before="57"/>
              <w:ind w:left="570" w:right="115" w:hanging="444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pacing w:val="-1"/>
                <w:sz w:val="20"/>
                <w:lang w:val="fr-FR"/>
              </w:rPr>
              <w:t xml:space="preserve">Appréciation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du</w:t>
            </w:r>
            <w:r w:rsidRPr="00D370A8">
              <w:rPr>
                <w:rFonts w:ascii="Arial" w:hAnsi="Arial"/>
                <w:b/>
                <w:spacing w:val="-53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/>
                <w:b/>
                <w:sz w:val="20"/>
                <w:lang w:val="fr-FR"/>
              </w:rPr>
              <w:t>niveau</w:t>
            </w:r>
          </w:p>
          <w:p w14:paraId="2E6EEFE2" w14:textId="77777777" w:rsidR="0008435A" w:rsidRPr="00D370A8" w:rsidRDefault="0008435A" w:rsidP="00C1139F">
            <w:pPr>
              <w:pStyle w:val="TableParagraph"/>
              <w:spacing w:line="229" w:lineRule="exact"/>
              <w:ind w:left="234"/>
              <w:jc w:val="center"/>
              <w:rPr>
                <w:sz w:val="13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d’acquisition</w:t>
            </w:r>
            <w:r w:rsidRPr="00D370A8">
              <w:rPr>
                <w:position w:val="6"/>
                <w:sz w:val="13"/>
                <w:lang w:val="fr-FR"/>
              </w:rPr>
              <w:t>2</w:t>
            </w:r>
          </w:p>
        </w:tc>
      </w:tr>
      <w:tr w:rsidR="0008435A" w:rsidRPr="00D370A8" w14:paraId="5F1B055D" w14:textId="77777777" w:rsidTr="00366A75">
        <w:trPr>
          <w:trHeight w:val="695"/>
          <w:jc w:val="center"/>
        </w:trPr>
        <w:tc>
          <w:tcPr>
            <w:tcW w:w="1599" w:type="dxa"/>
            <w:vAlign w:val="center"/>
          </w:tcPr>
          <w:p w14:paraId="157BA143" w14:textId="77777777" w:rsidR="0008435A" w:rsidRPr="00D370A8" w:rsidRDefault="0008435A" w:rsidP="00C1139F">
            <w:pPr>
              <w:pStyle w:val="TableParagraph"/>
              <w:spacing w:before="140"/>
              <w:ind w:left="120" w:right="119"/>
              <w:jc w:val="center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S’approprier</w:t>
            </w:r>
          </w:p>
        </w:tc>
        <w:tc>
          <w:tcPr>
            <w:tcW w:w="5639" w:type="dxa"/>
            <w:vAlign w:val="center"/>
          </w:tcPr>
          <w:p w14:paraId="42E646CE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pacing w:val="-53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Rechercher, extraire et organiser l’information.</w:t>
            </w:r>
          </w:p>
          <w:p w14:paraId="173720E9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Traduire</w:t>
            </w:r>
            <w:r w:rsidRPr="00D370A8">
              <w:rPr>
                <w:rFonts w:ascii="Arial" w:hAnsi="Arial" w:cs="Arial"/>
                <w:spacing w:val="-3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 w:cs="Arial"/>
                <w:sz w:val="20"/>
                <w:lang w:val="fr-FR"/>
              </w:rPr>
              <w:t>des</w:t>
            </w:r>
            <w:r w:rsidRPr="00D370A8">
              <w:rPr>
                <w:rFonts w:ascii="Arial" w:hAnsi="Arial" w:cs="Arial"/>
                <w:spacing w:val="1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 w:cs="Arial"/>
                <w:sz w:val="20"/>
                <w:lang w:val="fr-FR"/>
              </w:rPr>
              <w:t>informations,</w:t>
            </w:r>
            <w:r w:rsidRPr="00D370A8">
              <w:rPr>
                <w:rFonts w:ascii="Arial" w:hAnsi="Arial" w:cs="Arial"/>
                <w:spacing w:val="-2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 w:cs="Arial"/>
                <w:sz w:val="20"/>
                <w:lang w:val="fr-FR"/>
              </w:rPr>
              <w:t>des</w:t>
            </w:r>
            <w:r w:rsidRPr="00D370A8">
              <w:rPr>
                <w:rFonts w:ascii="Arial" w:hAnsi="Arial" w:cs="Arial"/>
                <w:spacing w:val="-1"/>
                <w:sz w:val="20"/>
                <w:lang w:val="fr-FR"/>
              </w:rPr>
              <w:t xml:space="preserve"> </w:t>
            </w:r>
            <w:r w:rsidRPr="00D370A8">
              <w:rPr>
                <w:rFonts w:ascii="Arial" w:hAnsi="Arial" w:cs="Arial"/>
                <w:sz w:val="20"/>
                <w:lang w:val="fr-FR"/>
              </w:rPr>
              <w:t>codages.</w:t>
            </w:r>
          </w:p>
        </w:tc>
        <w:tc>
          <w:tcPr>
            <w:tcW w:w="1196" w:type="dxa"/>
            <w:vAlign w:val="center"/>
          </w:tcPr>
          <w:p w14:paraId="13E225BD" w14:textId="6964AB00" w:rsidR="005C0152" w:rsidRPr="00D370A8" w:rsidRDefault="005C0152" w:rsidP="005C0152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  <w:p w14:paraId="38F6367A" w14:textId="2749F463" w:rsidR="00761F43" w:rsidRPr="00D370A8" w:rsidRDefault="00761F43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  <w:tc>
          <w:tcPr>
            <w:tcW w:w="1776" w:type="dxa"/>
            <w:vAlign w:val="center"/>
          </w:tcPr>
          <w:p w14:paraId="5894CA20" w14:textId="77777777" w:rsidR="0008435A" w:rsidRPr="00D370A8" w:rsidRDefault="0008435A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</w:tr>
      <w:tr w:rsidR="0008435A" w:rsidRPr="00D370A8" w14:paraId="133E9953" w14:textId="77777777" w:rsidTr="00366A75">
        <w:trPr>
          <w:trHeight w:val="721"/>
          <w:jc w:val="center"/>
        </w:trPr>
        <w:tc>
          <w:tcPr>
            <w:tcW w:w="1599" w:type="dxa"/>
            <w:vAlign w:val="center"/>
          </w:tcPr>
          <w:p w14:paraId="2AA9B586" w14:textId="77777777" w:rsidR="0008435A" w:rsidRPr="00D370A8" w:rsidRDefault="0008435A" w:rsidP="00C1139F">
            <w:pPr>
              <w:pStyle w:val="TableParagraph"/>
              <w:spacing w:line="302" w:lineRule="auto"/>
              <w:ind w:left="309" w:firstLine="67"/>
              <w:jc w:val="center"/>
              <w:rPr>
                <w:rFonts w:ascii="Arial"/>
                <w:b/>
                <w:sz w:val="20"/>
                <w:lang w:val="fr-FR"/>
              </w:rPr>
            </w:pPr>
            <w:r w:rsidRPr="00D370A8">
              <w:rPr>
                <w:rFonts w:ascii="Arial"/>
                <w:b/>
                <w:sz w:val="20"/>
                <w:lang w:val="fr-FR"/>
              </w:rPr>
              <w:t>Analyser</w:t>
            </w:r>
            <w:r w:rsidRPr="00D370A8">
              <w:rPr>
                <w:rFonts w:ascii="Arial"/>
                <w:b/>
                <w:spacing w:val="1"/>
                <w:sz w:val="20"/>
                <w:lang w:val="fr-FR"/>
              </w:rPr>
              <w:t xml:space="preserve"> </w:t>
            </w:r>
            <w:r w:rsidRPr="00D370A8">
              <w:rPr>
                <w:rFonts w:ascii="Arial"/>
                <w:b/>
                <w:w w:val="95"/>
                <w:sz w:val="20"/>
                <w:lang w:val="fr-FR"/>
              </w:rPr>
              <w:t>Raisonner</w:t>
            </w:r>
          </w:p>
        </w:tc>
        <w:tc>
          <w:tcPr>
            <w:tcW w:w="5639" w:type="dxa"/>
            <w:vAlign w:val="center"/>
          </w:tcPr>
          <w:p w14:paraId="4BA5AF5E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Émettre des conjectures, formuler des hypothèses.</w:t>
            </w:r>
          </w:p>
          <w:p w14:paraId="3E2EB985" w14:textId="31C7F2AF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Proposer, choisir une méthode de résolution ou un protocole expérimental.</w:t>
            </w:r>
          </w:p>
        </w:tc>
        <w:tc>
          <w:tcPr>
            <w:tcW w:w="1196" w:type="dxa"/>
            <w:vAlign w:val="center"/>
          </w:tcPr>
          <w:p w14:paraId="218FF0CB" w14:textId="50124497" w:rsidR="0008435A" w:rsidRPr="00D370A8" w:rsidRDefault="0008435A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  <w:tc>
          <w:tcPr>
            <w:tcW w:w="1776" w:type="dxa"/>
            <w:vAlign w:val="center"/>
          </w:tcPr>
          <w:p w14:paraId="2A156E8B" w14:textId="77777777" w:rsidR="0008435A" w:rsidRPr="00D370A8" w:rsidRDefault="0008435A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</w:tr>
      <w:tr w:rsidR="0008435A" w:rsidRPr="00D370A8" w14:paraId="19C9FDC5" w14:textId="77777777" w:rsidTr="00366A75">
        <w:trPr>
          <w:trHeight w:val="1543"/>
          <w:jc w:val="center"/>
        </w:trPr>
        <w:tc>
          <w:tcPr>
            <w:tcW w:w="1599" w:type="dxa"/>
            <w:vAlign w:val="center"/>
          </w:tcPr>
          <w:p w14:paraId="638CBBEC" w14:textId="77777777" w:rsidR="0008435A" w:rsidRPr="00D370A8" w:rsidRDefault="0008435A" w:rsidP="00C1139F">
            <w:pPr>
              <w:pStyle w:val="TableParagraph"/>
              <w:spacing w:before="148"/>
              <w:ind w:left="120" w:right="117"/>
              <w:jc w:val="center"/>
              <w:rPr>
                <w:rFonts w:ascii="Arial" w:hAnsi="Arial"/>
                <w:b/>
                <w:sz w:val="20"/>
                <w:lang w:val="fr-FR"/>
              </w:rPr>
            </w:pPr>
            <w:r w:rsidRPr="00D370A8">
              <w:rPr>
                <w:rFonts w:ascii="Arial" w:hAnsi="Arial"/>
                <w:b/>
                <w:sz w:val="20"/>
                <w:lang w:val="fr-FR"/>
              </w:rPr>
              <w:t>Réaliser</w:t>
            </w:r>
          </w:p>
        </w:tc>
        <w:tc>
          <w:tcPr>
            <w:tcW w:w="5639" w:type="dxa"/>
            <w:vAlign w:val="center"/>
          </w:tcPr>
          <w:p w14:paraId="29124479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Mettre en œuvre une méthode de résolution, des algorithmes ou un protocole expérimental en respectant les règles de sécurité.</w:t>
            </w:r>
          </w:p>
          <w:p w14:paraId="3CD99379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Utiliser un modèle, représenter, calculer.</w:t>
            </w:r>
          </w:p>
          <w:p w14:paraId="01FB67AC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Expérimenter, faire une simulation.</w:t>
            </w:r>
          </w:p>
        </w:tc>
        <w:tc>
          <w:tcPr>
            <w:tcW w:w="1196" w:type="dxa"/>
            <w:vAlign w:val="center"/>
          </w:tcPr>
          <w:p w14:paraId="360AF1E7" w14:textId="541F1867" w:rsidR="0008435A" w:rsidRDefault="0008435A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  <w:p w14:paraId="5BBDA870" w14:textId="77777777" w:rsidR="00366A75" w:rsidRDefault="00366A75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  <w:p w14:paraId="424A62F0" w14:textId="77777777" w:rsidR="00366A75" w:rsidRDefault="00366A75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  <w:p w14:paraId="24C4D561" w14:textId="47F7F904" w:rsidR="002A03F5" w:rsidRPr="00D370A8" w:rsidRDefault="002A03F5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  <w:tc>
          <w:tcPr>
            <w:tcW w:w="1776" w:type="dxa"/>
            <w:vAlign w:val="center"/>
          </w:tcPr>
          <w:p w14:paraId="2E3A9DF1" w14:textId="77777777" w:rsidR="0008435A" w:rsidRPr="00D370A8" w:rsidRDefault="0008435A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</w:tr>
      <w:tr w:rsidR="0008435A" w:rsidRPr="00D370A8" w14:paraId="11467E35" w14:textId="77777777" w:rsidTr="00366A75">
        <w:trPr>
          <w:trHeight w:val="1022"/>
          <w:jc w:val="center"/>
        </w:trPr>
        <w:tc>
          <w:tcPr>
            <w:tcW w:w="1599" w:type="dxa"/>
            <w:vAlign w:val="center"/>
          </w:tcPr>
          <w:p w14:paraId="75193286" w14:textId="77777777" w:rsidR="0008435A" w:rsidRPr="00D370A8" w:rsidRDefault="0008435A" w:rsidP="00C1139F">
            <w:pPr>
              <w:pStyle w:val="TableParagraph"/>
              <w:spacing w:before="140"/>
              <w:ind w:left="120" w:right="117"/>
              <w:jc w:val="center"/>
              <w:rPr>
                <w:rFonts w:ascii="Arial"/>
                <w:b/>
                <w:sz w:val="20"/>
                <w:lang w:val="fr-FR"/>
              </w:rPr>
            </w:pPr>
            <w:r w:rsidRPr="00D370A8">
              <w:rPr>
                <w:rFonts w:ascii="Arial"/>
                <w:b/>
                <w:sz w:val="20"/>
                <w:lang w:val="fr-FR"/>
              </w:rPr>
              <w:t>Valider</w:t>
            </w:r>
          </w:p>
        </w:tc>
        <w:tc>
          <w:tcPr>
            <w:tcW w:w="5639" w:type="dxa"/>
            <w:vAlign w:val="center"/>
          </w:tcPr>
          <w:p w14:paraId="62B43537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Exploiter et interpréter des résultats ou des observations de façon critique et argumentée.</w:t>
            </w:r>
          </w:p>
          <w:p w14:paraId="366A669B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Contrôler la vraisemblance d’une conjecture, de la valeur d’une mesure.</w:t>
            </w:r>
          </w:p>
          <w:p w14:paraId="2AEF2A2B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Valider un modèle ou une hypothèse.</w:t>
            </w:r>
          </w:p>
          <w:p w14:paraId="34316FA4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Mener un raisonnement logique et établir une conclusion.</w:t>
            </w:r>
          </w:p>
        </w:tc>
        <w:tc>
          <w:tcPr>
            <w:tcW w:w="1196" w:type="dxa"/>
            <w:vAlign w:val="center"/>
          </w:tcPr>
          <w:p w14:paraId="3B1FB346" w14:textId="77777777" w:rsidR="00F31A04" w:rsidRDefault="00F31A04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  <w:p w14:paraId="6794AD02" w14:textId="0F18E0E1" w:rsidR="00F31A04" w:rsidRPr="00D370A8" w:rsidRDefault="00F31A04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  <w:tc>
          <w:tcPr>
            <w:tcW w:w="1776" w:type="dxa"/>
            <w:vAlign w:val="center"/>
          </w:tcPr>
          <w:p w14:paraId="4DBE1C0A" w14:textId="77777777" w:rsidR="0008435A" w:rsidRPr="00D370A8" w:rsidRDefault="0008435A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</w:tr>
      <w:tr w:rsidR="0008435A" w:rsidRPr="00D370A8" w14:paraId="49289214" w14:textId="77777777" w:rsidTr="00366A75">
        <w:trPr>
          <w:trHeight w:val="763"/>
          <w:jc w:val="center"/>
        </w:trPr>
        <w:tc>
          <w:tcPr>
            <w:tcW w:w="1599" w:type="dxa"/>
            <w:tcBorders>
              <w:bottom w:val="single" w:sz="2" w:space="0" w:color="000000"/>
            </w:tcBorders>
            <w:vAlign w:val="center"/>
          </w:tcPr>
          <w:p w14:paraId="5864712C" w14:textId="77777777" w:rsidR="0008435A" w:rsidRPr="00D370A8" w:rsidRDefault="0008435A" w:rsidP="00C1139F">
            <w:pPr>
              <w:pStyle w:val="TableParagraph"/>
              <w:jc w:val="center"/>
              <w:rPr>
                <w:rFonts w:ascii="Arial"/>
                <w:b/>
                <w:lang w:val="fr-FR"/>
              </w:rPr>
            </w:pPr>
            <w:r w:rsidRPr="00D370A8">
              <w:rPr>
                <w:rFonts w:ascii="Arial"/>
                <w:b/>
                <w:lang w:val="fr-FR"/>
              </w:rPr>
              <w:t>Communiquer</w:t>
            </w:r>
          </w:p>
        </w:tc>
        <w:tc>
          <w:tcPr>
            <w:tcW w:w="5639" w:type="dxa"/>
            <w:tcBorders>
              <w:bottom w:val="single" w:sz="2" w:space="0" w:color="000000"/>
            </w:tcBorders>
            <w:vAlign w:val="center"/>
          </w:tcPr>
          <w:p w14:paraId="20568E7C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Rendre compte d’un résultat, à l’oral ou à l’écrit en utilisant des outils et un langage approprié.</w:t>
            </w:r>
          </w:p>
          <w:p w14:paraId="33A4FB4C" w14:textId="77777777" w:rsidR="0008435A" w:rsidRPr="00D370A8" w:rsidRDefault="0008435A" w:rsidP="00C1139F">
            <w:pPr>
              <w:pStyle w:val="TableParagraph"/>
              <w:spacing w:line="312" w:lineRule="auto"/>
              <w:rPr>
                <w:rFonts w:ascii="Arial" w:hAnsi="Arial" w:cs="Arial"/>
                <w:sz w:val="20"/>
                <w:lang w:val="fr-FR"/>
              </w:rPr>
            </w:pPr>
            <w:r w:rsidRPr="00D370A8">
              <w:rPr>
                <w:rFonts w:ascii="Arial" w:hAnsi="Arial" w:cs="Arial"/>
                <w:sz w:val="20"/>
                <w:lang w:val="fr-FR"/>
              </w:rPr>
              <w:t>Expliquer une démarche.</w:t>
            </w:r>
          </w:p>
        </w:tc>
        <w:tc>
          <w:tcPr>
            <w:tcW w:w="1196" w:type="dxa"/>
            <w:tcBorders>
              <w:bottom w:val="single" w:sz="2" w:space="0" w:color="000000"/>
            </w:tcBorders>
            <w:vAlign w:val="center"/>
          </w:tcPr>
          <w:p w14:paraId="5B495AB0" w14:textId="0A242851" w:rsidR="00F31A04" w:rsidRPr="00D370A8" w:rsidRDefault="00F31A04" w:rsidP="005C0152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  <w:tc>
          <w:tcPr>
            <w:tcW w:w="1776" w:type="dxa"/>
            <w:vAlign w:val="center"/>
          </w:tcPr>
          <w:p w14:paraId="2829081A" w14:textId="77777777" w:rsidR="0008435A" w:rsidRPr="00D370A8" w:rsidRDefault="0008435A" w:rsidP="00C1139F">
            <w:pPr>
              <w:pStyle w:val="TableParagraph"/>
              <w:rPr>
                <w:rFonts w:ascii="Times New Roman"/>
                <w:sz w:val="18"/>
                <w:lang w:val="fr-FR"/>
              </w:rPr>
            </w:pPr>
          </w:p>
        </w:tc>
      </w:tr>
      <w:tr w:rsidR="0008435A" w:rsidRPr="00515750" w14:paraId="266A7911" w14:textId="77777777" w:rsidTr="00366A75">
        <w:trPr>
          <w:trHeight w:val="386"/>
          <w:jc w:val="center"/>
        </w:trPr>
        <w:tc>
          <w:tcPr>
            <w:tcW w:w="1599" w:type="dxa"/>
            <w:tcBorders>
              <w:left w:val="nil"/>
              <w:bottom w:val="nil"/>
              <w:right w:val="nil"/>
            </w:tcBorders>
            <w:vAlign w:val="center"/>
          </w:tcPr>
          <w:p w14:paraId="3478F1CB" w14:textId="77777777" w:rsidR="0008435A" w:rsidRPr="00515750" w:rsidRDefault="0008435A" w:rsidP="00C1139F">
            <w:pPr>
              <w:pStyle w:val="TableParagraph"/>
              <w:jc w:val="center"/>
              <w:rPr>
                <w:rFonts w:ascii="Arial"/>
                <w:b/>
              </w:rPr>
            </w:pPr>
          </w:p>
        </w:tc>
        <w:tc>
          <w:tcPr>
            <w:tcW w:w="5639" w:type="dxa"/>
            <w:tcBorders>
              <w:left w:val="nil"/>
              <w:bottom w:val="nil"/>
              <w:right w:val="nil"/>
            </w:tcBorders>
            <w:vAlign w:val="center"/>
          </w:tcPr>
          <w:p w14:paraId="1EE0BB23" w14:textId="77777777" w:rsidR="0008435A" w:rsidRPr="00515750" w:rsidRDefault="0008435A" w:rsidP="00C1139F">
            <w:pPr>
              <w:pStyle w:val="TableParagraph"/>
              <w:rPr>
                <w:rFonts w:ascii="Arial" w:hAnsi="Arial" w:cs="Arial"/>
                <w:sz w:val="20"/>
              </w:rPr>
            </w:pPr>
          </w:p>
        </w:tc>
        <w:tc>
          <w:tcPr>
            <w:tcW w:w="1196" w:type="dxa"/>
            <w:tcBorders>
              <w:left w:val="nil"/>
              <w:bottom w:val="nil"/>
            </w:tcBorders>
            <w:vAlign w:val="center"/>
          </w:tcPr>
          <w:p w14:paraId="2E77DEA5" w14:textId="77777777" w:rsidR="0008435A" w:rsidRPr="00515750" w:rsidRDefault="0008435A" w:rsidP="00C1139F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vAlign w:val="center"/>
          </w:tcPr>
          <w:p w14:paraId="47A52ADF" w14:textId="73145BF3" w:rsidR="0008435A" w:rsidRPr="00515750" w:rsidRDefault="0008435A" w:rsidP="00C1139F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 w:rsidRPr="00515750">
              <w:rPr>
                <w:rFonts w:ascii="Arial"/>
                <w:b/>
              </w:rPr>
              <w:t>Note</w:t>
            </w:r>
            <w:r w:rsidRPr="00515750">
              <w:rPr>
                <w:rFonts w:ascii="Arial"/>
                <w:b/>
                <w:spacing w:val="1"/>
              </w:rPr>
              <w:t xml:space="preserve"> </w:t>
            </w:r>
            <w:r w:rsidRPr="00515750">
              <w:rPr>
                <w:rFonts w:ascii="Arial"/>
                <w:b/>
              </w:rPr>
              <w:t>:</w:t>
            </w:r>
            <w:r w:rsidRPr="00515750">
              <w:rPr>
                <w:rFonts w:ascii="Arial"/>
                <w:b/>
              </w:rPr>
              <w:tab/>
              <w:t>/</w:t>
            </w:r>
            <w:r w:rsidRPr="00515750">
              <w:rPr>
                <w:rFonts w:ascii="Arial"/>
                <w:b/>
                <w:spacing w:val="-1"/>
              </w:rPr>
              <w:t xml:space="preserve"> </w:t>
            </w:r>
            <w:r w:rsidR="00880950">
              <w:rPr>
                <w:rFonts w:ascii="Arial"/>
                <w:b/>
              </w:rPr>
              <w:t>1</w:t>
            </w:r>
            <w:r w:rsidRPr="00515750">
              <w:rPr>
                <w:rFonts w:ascii="Arial"/>
                <w:b/>
              </w:rPr>
              <w:t>0</w:t>
            </w:r>
          </w:p>
        </w:tc>
      </w:tr>
    </w:tbl>
    <w:p w14:paraId="208D53AE" w14:textId="77777777" w:rsidR="004E7452" w:rsidRDefault="004E7452"/>
    <w:tbl>
      <w:tblPr>
        <w:tblStyle w:val="Grilledutableau"/>
        <w:tblpPr w:leftFromText="141" w:rightFromText="141" w:horzAnchor="margin" w:tblpY="-533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A2070" w:rsidRPr="00030221" w14:paraId="691A8EBD" w14:textId="77777777" w:rsidTr="00C1139F">
        <w:tc>
          <w:tcPr>
            <w:tcW w:w="9062" w:type="dxa"/>
          </w:tcPr>
          <w:p w14:paraId="54735F44" w14:textId="77777777" w:rsidR="004A2070" w:rsidRPr="00030221" w:rsidRDefault="004A2070" w:rsidP="00C1139F">
            <w:pPr>
              <w:jc w:val="center"/>
              <w:rPr>
                <w:b/>
                <w:bCs/>
                <w:sz w:val="32"/>
                <w:szCs w:val="32"/>
              </w:rPr>
            </w:pPr>
            <w:r w:rsidRPr="00030221">
              <w:rPr>
                <w:b/>
                <w:bCs/>
                <w:sz w:val="32"/>
                <w:szCs w:val="32"/>
              </w:rPr>
              <w:lastRenderedPageBreak/>
              <w:t>CCF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030221">
              <w:rPr>
                <w:b/>
                <w:bCs/>
                <w:sz w:val="32"/>
                <w:szCs w:val="32"/>
              </w:rPr>
              <w:t>– Statistiques à deux variables</w:t>
            </w:r>
          </w:p>
        </w:tc>
      </w:tr>
    </w:tbl>
    <w:p w14:paraId="3AE2DD19" w14:textId="77777777" w:rsidR="004A2070" w:rsidRPr="00030221" w:rsidRDefault="004A2070" w:rsidP="004A2070">
      <w:pPr>
        <w:rPr>
          <w:b/>
          <w:bCs/>
          <w:sz w:val="28"/>
          <w:szCs w:val="28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A2070" w14:paraId="00EECD4C" w14:textId="77777777" w:rsidTr="00C1139F">
        <w:tc>
          <w:tcPr>
            <w:tcW w:w="9062" w:type="dxa"/>
          </w:tcPr>
          <w:p w14:paraId="2C48EC43" w14:textId="77777777" w:rsidR="004A2070" w:rsidRDefault="004A2070" w:rsidP="00C1139F">
            <w:pPr>
              <w:rPr>
                <w:b/>
                <w:bCs/>
              </w:rPr>
            </w:pPr>
          </w:p>
          <w:p w14:paraId="049C9A90" w14:textId="77777777" w:rsidR="004A2070" w:rsidRDefault="004A2070" w:rsidP="00C1139F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D50EC7F" wp14:editId="748D7E34">
                  <wp:extent cx="5800555" cy="3376295"/>
                  <wp:effectExtent l="0" t="0" r="0" b="0"/>
                  <wp:docPr id="395416690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3620" cy="3413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24016" w14:textId="77777777" w:rsidR="004A2070" w:rsidRDefault="004A2070" w:rsidP="00C1139F">
            <w:r w:rsidRPr="00367BFE">
              <w:t>Pour la première fois depuis six décennies, la Chine a vu sa population diminuer en 2022. Touché par une crise démographique, le pays pourrait perdre jusqu'à la moitié de ses habitants d'ici à 2100.</w:t>
            </w:r>
            <w:r>
              <w:t> </w:t>
            </w:r>
            <w:r w:rsidRPr="00030221">
              <w:t>C'est un tournant historique pour la Chine. Le pays le plus peuplé du monde (1,4 milliard d'habitants), où vivent un sixième des humains de la planète, a vu sa population baisser de plus de 800.000 personnes en 2022.</w:t>
            </w:r>
          </w:p>
          <w:p w14:paraId="30C14131" w14:textId="77777777" w:rsidR="004A2070" w:rsidRPr="00151C8A" w:rsidRDefault="004A2070" w:rsidP="00C1139F">
            <w:pPr>
              <w:jc w:val="right"/>
              <w:rPr>
                <w:b/>
                <w:bCs/>
                <w:i/>
                <w:iCs/>
              </w:rPr>
            </w:pPr>
            <w:r w:rsidRPr="00151C8A">
              <w:rPr>
                <w:b/>
                <w:bCs/>
                <w:i/>
                <w:iCs/>
              </w:rPr>
              <w:t xml:space="preserve">Journal </w:t>
            </w:r>
            <w:proofErr w:type="spellStart"/>
            <w:r w:rsidRPr="00151C8A">
              <w:rPr>
                <w:b/>
                <w:bCs/>
                <w:i/>
                <w:iCs/>
              </w:rPr>
              <w:t>CNews</w:t>
            </w:r>
            <w:proofErr w:type="spellEnd"/>
          </w:p>
        </w:tc>
      </w:tr>
    </w:tbl>
    <w:p w14:paraId="64467D93" w14:textId="77777777" w:rsidR="004A2070" w:rsidRDefault="004A2070" w:rsidP="004A2070"/>
    <w:p w14:paraId="7F4C6D9B" w14:textId="77777777" w:rsidR="004A2070" w:rsidRDefault="004A2070" w:rsidP="004A2070">
      <w:pPr>
        <w:jc w:val="center"/>
        <w:rPr>
          <w:b/>
          <w:bCs/>
        </w:rPr>
      </w:pPr>
      <w:r>
        <w:rPr>
          <w:b/>
          <w:bCs/>
        </w:rPr>
        <w:t>La Chine pourrait-elle réellement perdre la moitié de sa population d’ici 2100 ?</w:t>
      </w:r>
    </w:p>
    <w:p w14:paraId="3215CC9E" w14:textId="77777777" w:rsidR="004A2070" w:rsidRDefault="004A2070" w:rsidP="004A2070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90"/>
        <w:gridCol w:w="941"/>
        <w:gridCol w:w="941"/>
        <w:gridCol w:w="940"/>
        <w:gridCol w:w="940"/>
        <w:gridCol w:w="940"/>
        <w:gridCol w:w="835"/>
        <w:gridCol w:w="835"/>
        <w:gridCol w:w="755"/>
      </w:tblGrid>
      <w:tr w:rsidR="004A2070" w14:paraId="15AB4C66" w14:textId="77777777" w:rsidTr="00C1139F">
        <w:tc>
          <w:tcPr>
            <w:tcW w:w="7662" w:type="dxa"/>
            <w:gridSpan w:val="8"/>
            <w:vAlign w:val="center"/>
          </w:tcPr>
          <w:p w14:paraId="0957A63D" w14:textId="77777777" w:rsidR="004A2070" w:rsidRPr="000C07F0" w:rsidRDefault="004A2070" w:rsidP="00C1139F">
            <w:pPr>
              <w:jc w:val="center"/>
              <w:rPr>
                <w:b/>
                <w:bCs/>
              </w:rPr>
            </w:pPr>
            <w:r w:rsidRPr="000C07F0">
              <w:rPr>
                <w:b/>
                <w:bCs/>
              </w:rPr>
              <w:t>Population d</w:t>
            </w:r>
            <w:r>
              <w:rPr>
                <w:b/>
                <w:bCs/>
              </w:rPr>
              <w:t xml:space="preserve">e la Chine </w:t>
            </w:r>
          </w:p>
        </w:tc>
        <w:tc>
          <w:tcPr>
            <w:tcW w:w="755" w:type="dxa"/>
            <w:vAlign w:val="center"/>
          </w:tcPr>
          <w:p w14:paraId="029127AA" w14:textId="77777777" w:rsidR="004A2070" w:rsidRPr="000C07F0" w:rsidRDefault="004A2070" w:rsidP="00C1139F">
            <w:pPr>
              <w:jc w:val="center"/>
              <w:rPr>
                <w:b/>
                <w:bCs/>
              </w:rPr>
            </w:pPr>
          </w:p>
        </w:tc>
      </w:tr>
      <w:tr w:rsidR="004A2070" w14:paraId="32021469" w14:textId="77777777" w:rsidTr="00C1139F">
        <w:tc>
          <w:tcPr>
            <w:tcW w:w="1290" w:type="dxa"/>
            <w:vAlign w:val="center"/>
          </w:tcPr>
          <w:p w14:paraId="679E9BE7" w14:textId="77777777" w:rsidR="004A2070" w:rsidRDefault="004A2070" w:rsidP="00C1139F">
            <w:pPr>
              <w:jc w:val="center"/>
            </w:pPr>
            <w:r>
              <w:t>Année</w:t>
            </w:r>
          </w:p>
        </w:tc>
        <w:tc>
          <w:tcPr>
            <w:tcW w:w="941" w:type="dxa"/>
            <w:vAlign w:val="center"/>
          </w:tcPr>
          <w:p w14:paraId="4ACFDC43" w14:textId="77777777" w:rsidR="004A2070" w:rsidRDefault="004A2070" w:rsidP="00C1139F">
            <w:pPr>
              <w:jc w:val="center"/>
            </w:pPr>
            <w:r>
              <w:t>1960</w:t>
            </w:r>
          </w:p>
        </w:tc>
        <w:tc>
          <w:tcPr>
            <w:tcW w:w="941" w:type="dxa"/>
            <w:vAlign w:val="center"/>
          </w:tcPr>
          <w:p w14:paraId="2341CD09" w14:textId="77777777" w:rsidR="004A2070" w:rsidRDefault="004A2070" w:rsidP="00C1139F">
            <w:pPr>
              <w:jc w:val="center"/>
            </w:pPr>
            <w:r>
              <w:t>1970</w:t>
            </w:r>
          </w:p>
        </w:tc>
        <w:tc>
          <w:tcPr>
            <w:tcW w:w="940" w:type="dxa"/>
            <w:vAlign w:val="center"/>
          </w:tcPr>
          <w:p w14:paraId="2E638BD1" w14:textId="77777777" w:rsidR="004A2070" w:rsidRDefault="004A2070" w:rsidP="00C1139F">
            <w:pPr>
              <w:jc w:val="center"/>
            </w:pPr>
            <w:r>
              <w:t>1980</w:t>
            </w:r>
          </w:p>
        </w:tc>
        <w:tc>
          <w:tcPr>
            <w:tcW w:w="940" w:type="dxa"/>
            <w:vAlign w:val="center"/>
          </w:tcPr>
          <w:p w14:paraId="3BF79795" w14:textId="77777777" w:rsidR="004A2070" w:rsidRDefault="004A2070" w:rsidP="00C1139F">
            <w:pPr>
              <w:jc w:val="center"/>
            </w:pPr>
            <w:r>
              <w:t>1990</w:t>
            </w:r>
          </w:p>
        </w:tc>
        <w:tc>
          <w:tcPr>
            <w:tcW w:w="940" w:type="dxa"/>
            <w:vAlign w:val="center"/>
          </w:tcPr>
          <w:p w14:paraId="247F13FC" w14:textId="77777777" w:rsidR="004A2070" w:rsidRDefault="004A2070" w:rsidP="00C1139F">
            <w:pPr>
              <w:jc w:val="center"/>
            </w:pPr>
            <w:r>
              <w:t>2000</w:t>
            </w:r>
          </w:p>
        </w:tc>
        <w:tc>
          <w:tcPr>
            <w:tcW w:w="835" w:type="dxa"/>
            <w:vAlign w:val="center"/>
          </w:tcPr>
          <w:p w14:paraId="3A2E70C1" w14:textId="77777777" w:rsidR="004A2070" w:rsidRDefault="004A2070" w:rsidP="00C1139F">
            <w:pPr>
              <w:jc w:val="center"/>
            </w:pPr>
            <w:r>
              <w:t>2010</w:t>
            </w:r>
          </w:p>
        </w:tc>
        <w:tc>
          <w:tcPr>
            <w:tcW w:w="835" w:type="dxa"/>
            <w:vAlign w:val="center"/>
          </w:tcPr>
          <w:p w14:paraId="22A87D86" w14:textId="77777777" w:rsidR="004A2070" w:rsidRDefault="004A2070" w:rsidP="00C1139F">
            <w:pPr>
              <w:jc w:val="center"/>
            </w:pPr>
            <w:r>
              <w:t>2020</w:t>
            </w:r>
          </w:p>
        </w:tc>
        <w:tc>
          <w:tcPr>
            <w:tcW w:w="755" w:type="dxa"/>
            <w:vAlign w:val="center"/>
          </w:tcPr>
          <w:p w14:paraId="34E43640" w14:textId="77777777" w:rsidR="004A2070" w:rsidRDefault="004A2070" w:rsidP="00C1139F">
            <w:pPr>
              <w:jc w:val="center"/>
            </w:pPr>
            <w:r>
              <w:t>2022</w:t>
            </w:r>
          </w:p>
        </w:tc>
      </w:tr>
      <w:tr w:rsidR="004A2070" w14:paraId="19B3FFB5" w14:textId="77777777" w:rsidTr="00C1139F">
        <w:tc>
          <w:tcPr>
            <w:tcW w:w="1290" w:type="dxa"/>
            <w:vAlign w:val="center"/>
          </w:tcPr>
          <w:p w14:paraId="14D5CDD9" w14:textId="77777777" w:rsidR="004A2070" w:rsidRDefault="004A2070" w:rsidP="00C1139F">
            <w:pPr>
              <w:jc w:val="center"/>
            </w:pPr>
            <w:r>
              <w:t>Population (en millions)</w:t>
            </w:r>
          </w:p>
        </w:tc>
        <w:tc>
          <w:tcPr>
            <w:tcW w:w="941" w:type="dxa"/>
            <w:vAlign w:val="center"/>
          </w:tcPr>
          <w:p w14:paraId="6946BF2B" w14:textId="77777777" w:rsidR="004A2070" w:rsidRDefault="004A2070" w:rsidP="00C1139F">
            <w:pPr>
              <w:jc w:val="center"/>
            </w:pPr>
            <w:r>
              <w:t>667</w:t>
            </w:r>
          </w:p>
        </w:tc>
        <w:tc>
          <w:tcPr>
            <w:tcW w:w="941" w:type="dxa"/>
            <w:vAlign w:val="center"/>
          </w:tcPr>
          <w:p w14:paraId="5A20BD72" w14:textId="77777777" w:rsidR="004A2070" w:rsidRDefault="004A2070" w:rsidP="00C1139F">
            <w:pPr>
              <w:jc w:val="center"/>
            </w:pPr>
            <w:r>
              <w:t>818</w:t>
            </w:r>
          </w:p>
        </w:tc>
        <w:tc>
          <w:tcPr>
            <w:tcW w:w="940" w:type="dxa"/>
            <w:vAlign w:val="center"/>
          </w:tcPr>
          <w:p w14:paraId="35109CAD" w14:textId="77777777" w:rsidR="004A2070" w:rsidRDefault="004A2070" w:rsidP="00C1139F">
            <w:pPr>
              <w:jc w:val="center"/>
            </w:pPr>
            <w:r>
              <w:t>981</w:t>
            </w:r>
          </w:p>
        </w:tc>
        <w:tc>
          <w:tcPr>
            <w:tcW w:w="940" w:type="dxa"/>
            <w:vAlign w:val="center"/>
          </w:tcPr>
          <w:p w14:paraId="59575FA7" w14:textId="77777777" w:rsidR="004A2070" w:rsidRDefault="004A2070" w:rsidP="00C1139F">
            <w:pPr>
              <w:jc w:val="center"/>
            </w:pPr>
            <w:r>
              <w:t>1135</w:t>
            </w:r>
          </w:p>
        </w:tc>
        <w:tc>
          <w:tcPr>
            <w:tcW w:w="940" w:type="dxa"/>
            <w:vAlign w:val="center"/>
          </w:tcPr>
          <w:p w14:paraId="07FD7C76" w14:textId="77777777" w:rsidR="004A2070" w:rsidRDefault="004A2070" w:rsidP="00C1139F">
            <w:pPr>
              <w:jc w:val="center"/>
            </w:pPr>
            <w:r>
              <w:t>1263</w:t>
            </w:r>
          </w:p>
        </w:tc>
        <w:tc>
          <w:tcPr>
            <w:tcW w:w="835" w:type="dxa"/>
            <w:vAlign w:val="center"/>
          </w:tcPr>
          <w:p w14:paraId="229C78D6" w14:textId="77777777" w:rsidR="004A2070" w:rsidRDefault="004A2070" w:rsidP="00C1139F">
            <w:pPr>
              <w:jc w:val="center"/>
            </w:pPr>
            <w:r>
              <w:t>1338</w:t>
            </w:r>
          </w:p>
        </w:tc>
        <w:tc>
          <w:tcPr>
            <w:tcW w:w="835" w:type="dxa"/>
            <w:vAlign w:val="center"/>
          </w:tcPr>
          <w:p w14:paraId="67D46588" w14:textId="77777777" w:rsidR="004A2070" w:rsidRDefault="004A2070" w:rsidP="00C1139F">
            <w:pPr>
              <w:jc w:val="center"/>
            </w:pPr>
            <w:r>
              <w:t>1411</w:t>
            </w:r>
          </w:p>
        </w:tc>
        <w:tc>
          <w:tcPr>
            <w:tcW w:w="755" w:type="dxa"/>
            <w:vAlign w:val="center"/>
          </w:tcPr>
          <w:p w14:paraId="5A4810A9" w14:textId="77777777" w:rsidR="004A2070" w:rsidRDefault="004A2070" w:rsidP="00C1139F">
            <w:pPr>
              <w:jc w:val="center"/>
            </w:pPr>
            <w:r>
              <w:t>1410</w:t>
            </w:r>
          </w:p>
        </w:tc>
      </w:tr>
    </w:tbl>
    <w:p w14:paraId="29659434" w14:textId="77777777" w:rsidR="004A2070" w:rsidRPr="000C07F0" w:rsidRDefault="004A2070" w:rsidP="004A2070"/>
    <w:p w14:paraId="69D26476" w14:textId="77777777" w:rsidR="004A2070" w:rsidRDefault="004A2070" w:rsidP="004A2070">
      <w:pPr>
        <w:pStyle w:val="Paragraphedeliste"/>
        <w:numPr>
          <w:ilvl w:val="0"/>
          <w:numId w:val="1"/>
        </w:numPr>
      </w:pPr>
      <w:r>
        <w:t>Combien y avait-il de personnes en Chine en 2022 ?</w:t>
      </w:r>
    </w:p>
    <w:p w14:paraId="101AEA88" w14:textId="77777777" w:rsidR="000C1268" w:rsidRDefault="004A2070" w:rsidP="000C1268">
      <w:pPr>
        <w:pStyle w:val="Paragraphedeliste"/>
        <w:numPr>
          <w:ilvl w:val="0"/>
          <w:numId w:val="1"/>
        </w:numPr>
      </w:pPr>
      <w:r>
        <w:t>Combien représente la moitié de cette population ?</w:t>
      </w:r>
    </w:p>
    <w:p w14:paraId="67BD467C" w14:textId="0030837A" w:rsidR="004A2070" w:rsidRDefault="004A2070" w:rsidP="004A2070">
      <w:pPr>
        <w:pStyle w:val="Paragraphedeliste"/>
        <w:numPr>
          <w:ilvl w:val="0"/>
          <w:numId w:val="1"/>
        </w:numPr>
      </w:pPr>
      <w:r>
        <w:t>Décrire un protocole détaillé permettant d’estimer la population chinoise en 2050</w:t>
      </w:r>
    </w:p>
    <w:p w14:paraId="3F7FD02F" w14:textId="77777777" w:rsidR="000C1268" w:rsidRDefault="000C1268" w:rsidP="000C1268">
      <w:pPr>
        <w:pStyle w:val="Paragraphedeliste"/>
      </w:pPr>
    </w:p>
    <w:p w14:paraId="4CD00AD1" w14:textId="77777777" w:rsidR="000C1268" w:rsidRDefault="000C1268" w:rsidP="000C1268">
      <w:pPr>
        <w:pStyle w:val="Paragraphedeliste"/>
      </w:pPr>
    </w:p>
    <w:p w14:paraId="67C44DAE" w14:textId="77777777" w:rsidR="000C1268" w:rsidRDefault="000C1268" w:rsidP="000C1268">
      <w:pPr>
        <w:pStyle w:val="Paragraphedeliste"/>
      </w:pPr>
    </w:p>
    <w:p w14:paraId="1BA1ACA2" w14:textId="77777777" w:rsidR="000C1268" w:rsidRDefault="000C1268" w:rsidP="000C1268">
      <w:pPr>
        <w:pStyle w:val="Paragraphedeliste"/>
      </w:pPr>
    </w:p>
    <w:p w14:paraId="5A281CCD" w14:textId="77777777" w:rsidR="000C1268" w:rsidRDefault="000C1268" w:rsidP="000C1268">
      <w:pPr>
        <w:pStyle w:val="Paragraphedeliste"/>
      </w:pPr>
    </w:p>
    <w:p w14:paraId="3F496C20" w14:textId="77777777" w:rsidR="000C1268" w:rsidRDefault="000C1268" w:rsidP="000C1268">
      <w:pPr>
        <w:pStyle w:val="Paragraphedeliste"/>
      </w:pPr>
    </w:p>
    <w:p w14:paraId="09E2D2D6" w14:textId="77777777" w:rsidR="000C1268" w:rsidRDefault="000C1268" w:rsidP="000C1268">
      <w:pPr>
        <w:pStyle w:val="Paragraphedeliste"/>
      </w:pPr>
    </w:p>
    <w:p w14:paraId="0E1495A7" w14:textId="0E4154F3" w:rsidR="004A2070" w:rsidRDefault="004A2070" w:rsidP="000C1268">
      <w:pPr>
        <w:pStyle w:val="Paragraphedeliste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Modèle linéaire </w:t>
      </w:r>
    </w:p>
    <w:p w14:paraId="46BDDC7E" w14:textId="2A2C4307" w:rsidR="004A2070" w:rsidRDefault="00880950" w:rsidP="004A2070">
      <w:r>
        <w:rPr>
          <w:rFonts w:ascii="Arial" w:hAnsi="Arial" w:cs="Arial"/>
          <w:b/>
          <w:bCs/>
          <w:i/>
          <w:noProof/>
        </w:rPr>
        <w:drawing>
          <wp:anchor distT="0" distB="0" distL="114300" distR="114300" simplePos="0" relativeHeight="251658240" behindDoc="0" locked="0" layoutInCell="1" allowOverlap="1" wp14:anchorId="4CEA604C" wp14:editId="26A4CA5B">
            <wp:simplePos x="0" y="0"/>
            <wp:positionH relativeFrom="column">
              <wp:posOffset>-685898</wp:posOffset>
            </wp:positionH>
            <wp:positionV relativeFrom="paragraph">
              <wp:posOffset>440592</wp:posOffset>
            </wp:positionV>
            <wp:extent cx="371475" cy="371475"/>
            <wp:effectExtent l="0" t="0" r="9525" b="9525"/>
            <wp:wrapNone/>
            <wp:docPr id="1455570633" name="Image 145557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2070">
        <w:t xml:space="preserve">Saisir les valeurs du tableau dans le module Régression de </w:t>
      </w:r>
      <w:proofErr w:type="spellStart"/>
      <w:r w:rsidR="004A2070">
        <w:t>Numworks</w:t>
      </w:r>
      <w:proofErr w:type="spellEnd"/>
      <w:r w:rsidR="004A2070">
        <w:t>, et réaliser une régression linéaire.</w:t>
      </w:r>
    </w:p>
    <w:p w14:paraId="7CC0A9C8" w14:textId="448B4EDF" w:rsidR="004A2070" w:rsidRDefault="004A2070" w:rsidP="004A2070">
      <w:pPr>
        <w:pStyle w:val="Paragraphedeliste"/>
        <w:numPr>
          <w:ilvl w:val="1"/>
          <w:numId w:val="4"/>
        </w:numPr>
      </w:pPr>
      <w:r>
        <w:t>Commenter la valeur du R²</w:t>
      </w:r>
    </w:p>
    <w:p w14:paraId="063E5FF6" w14:textId="77777777" w:rsidR="004A2070" w:rsidRDefault="004A2070" w:rsidP="004A2070">
      <w:pPr>
        <w:pStyle w:val="Paragraphedeliste"/>
        <w:numPr>
          <w:ilvl w:val="1"/>
          <w:numId w:val="4"/>
        </w:numPr>
      </w:pPr>
      <w:r>
        <w:t>Estimer la population chinoise en 20100 à l’aide de ce modèle</w:t>
      </w:r>
    </w:p>
    <w:p w14:paraId="21F40F0D" w14:textId="6992F6DD" w:rsidR="004A2070" w:rsidRDefault="004A2070" w:rsidP="004A2070">
      <w:pPr>
        <w:pStyle w:val="Paragraphedeliste"/>
        <w:ind w:left="1440"/>
      </w:pPr>
    </w:p>
    <w:p w14:paraId="2AF21F6B" w14:textId="085A5868" w:rsidR="004A2070" w:rsidRDefault="004A2070" w:rsidP="000C1268">
      <w:pPr>
        <w:pStyle w:val="Paragraphedeliste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Modèle quadratique </w:t>
      </w:r>
    </w:p>
    <w:p w14:paraId="25AC2078" w14:textId="79624A5B" w:rsidR="004A2070" w:rsidRDefault="004A2070" w:rsidP="004A2070">
      <w:r>
        <w:t xml:space="preserve">Saisir les valeurs du tableau dans le module Régression de </w:t>
      </w:r>
      <w:proofErr w:type="spellStart"/>
      <w:r>
        <w:t>Numworks</w:t>
      </w:r>
      <w:proofErr w:type="spellEnd"/>
      <w:r>
        <w:t>, et réaliser une régression quadratique.</w:t>
      </w:r>
    </w:p>
    <w:p w14:paraId="576651D7" w14:textId="7F142DDE" w:rsidR="004A2070" w:rsidRDefault="00880950" w:rsidP="004A2070">
      <w:pPr>
        <w:pStyle w:val="Paragraphedeliste"/>
        <w:numPr>
          <w:ilvl w:val="1"/>
          <w:numId w:val="4"/>
        </w:numPr>
      </w:pPr>
      <w:r>
        <w:rPr>
          <w:rFonts w:ascii="Arial" w:hAnsi="Arial" w:cs="Arial"/>
          <w:b/>
          <w:bCs/>
          <w:i/>
          <w:noProof/>
        </w:rPr>
        <w:drawing>
          <wp:anchor distT="0" distB="0" distL="114300" distR="114300" simplePos="0" relativeHeight="251660288" behindDoc="0" locked="0" layoutInCell="1" allowOverlap="1" wp14:anchorId="3B614B40" wp14:editId="069BEBDF">
            <wp:simplePos x="0" y="0"/>
            <wp:positionH relativeFrom="column">
              <wp:posOffset>-690685</wp:posOffset>
            </wp:positionH>
            <wp:positionV relativeFrom="paragraph">
              <wp:posOffset>147467</wp:posOffset>
            </wp:positionV>
            <wp:extent cx="371475" cy="371475"/>
            <wp:effectExtent l="0" t="0" r="9525" b="9525"/>
            <wp:wrapNone/>
            <wp:docPr id="1949621342" name="Image 194962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2070">
        <w:t xml:space="preserve">Ce modèle vous parait-il plus pertinent que le modèle linéaire ? Justifier votre réponse. </w:t>
      </w:r>
    </w:p>
    <w:p w14:paraId="0B5E926E" w14:textId="77777777" w:rsidR="004A2070" w:rsidRDefault="004A2070" w:rsidP="004A2070">
      <w:pPr>
        <w:pStyle w:val="Paragraphedeliste"/>
        <w:numPr>
          <w:ilvl w:val="1"/>
          <w:numId w:val="4"/>
        </w:numPr>
      </w:pPr>
      <w:r>
        <w:t xml:space="preserve">En quelle année la population chinoise aura-t-elle diminuée de moitié ? </w:t>
      </w:r>
    </w:p>
    <w:p w14:paraId="462439F6" w14:textId="77777777" w:rsidR="004A2070" w:rsidRDefault="004A2070" w:rsidP="004A2070">
      <w:pPr>
        <w:rPr>
          <w:b/>
          <w:bCs/>
        </w:rPr>
      </w:pPr>
    </w:p>
    <w:p w14:paraId="5D56343A" w14:textId="77777777" w:rsidR="000C1268" w:rsidRDefault="000C1268" w:rsidP="004A2070">
      <w:pPr>
        <w:rPr>
          <w:b/>
          <w:bCs/>
        </w:rPr>
      </w:pPr>
    </w:p>
    <w:p w14:paraId="352A3B0C" w14:textId="77777777" w:rsidR="004A2070" w:rsidRPr="00F16D5F" w:rsidRDefault="004A2070" w:rsidP="000C1268">
      <w:pPr>
        <w:pStyle w:val="Paragraphedeliste"/>
        <w:numPr>
          <w:ilvl w:val="0"/>
          <w:numId w:val="1"/>
        </w:numPr>
      </w:pPr>
      <w:r w:rsidRPr="00F16D5F">
        <w:t xml:space="preserve">Comparer les résultats obtenus dans les questions précédentes avec </w:t>
      </w:r>
      <w:r>
        <w:t>l’</w:t>
      </w:r>
      <w:r w:rsidRPr="00F16D5F">
        <w:t xml:space="preserve">article de </w:t>
      </w:r>
      <w:r>
        <w:t>CNEWS</w:t>
      </w:r>
      <w:r w:rsidRPr="00F16D5F">
        <w:t xml:space="preserve">. Sont-ils en accord ? Avez-vous beaucoup d’écart avec les prédictions du </w:t>
      </w:r>
      <w:r>
        <w:t xml:space="preserve">journal </w:t>
      </w:r>
      <w:r w:rsidRPr="00F16D5F">
        <w:t xml:space="preserve">? </w:t>
      </w:r>
    </w:p>
    <w:p w14:paraId="30280C35" w14:textId="77777777" w:rsidR="004A2070" w:rsidRPr="00F16D5F" w:rsidRDefault="004A2070" w:rsidP="004A2070"/>
    <w:p w14:paraId="0B6926B9" w14:textId="77777777" w:rsidR="004A2070" w:rsidRDefault="004A2070" w:rsidP="000C1268">
      <w:pPr>
        <w:pStyle w:val="Paragraphedeliste"/>
        <w:numPr>
          <w:ilvl w:val="0"/>
          <w:numId w:val="1"/>
        </w:numPr>
      </w:pPr>
      <w:r>
        <w:t>Commenter les sources d’erreurs permettant d’expliquer les écarts entre les prédictions du journal et les vôtres</w:t>
      </w:r>
    </w:p>
    <w:p w14:paraId="5BFF3609" w14:textId="77777777" w:rsidR="004A2070" w:rsidRDefault="004A2070" w:rsidP="004A2070"/>
    <w:p w14:paraId="68C8E543" w14:textId="7A6B8071" w:rsidR="004A2070" w:rsidRDefault="004A2070" w:rsidP="004A207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</w:t>
      </w:r>
      <w:r w:rsidRPr="004E745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Communication (</w:t>
      </w:r>
      <w:r w:rsidR="00366A75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Points)</w:t>
      </w:r>
    </w:p>
    <w:p w14:paraId="7E102E0D" w14:textId="77777777" w:rsidR="004A2070" w:rsidRPr="00151C8A" w:rsidRDefault="004A2070" w:rsidP="004A2070">
      <w:pPr>
        <w:jc w:val="center"/>
        <w:rPr>
          <w:b/>
          <w:bCs/>
          <w:sz w:val="24"/>
          <w:szCs w:val="24"/>
        </w:rPr>
      </w:pPr>
      <w:r w:rsidRPr="00151C8A">
        <w:rPr>
          <w:b/>
          <w:bCs/>
          <w:noProof/>
          <w:sz w:val="24"/>
          <w:szCs w:val="24"/>
        </w:rPr>
        <w:drawing>
          <wp:inline distT="0" distB="0" distL="0" distR="0" wp14:anchorId="732F8853" wp14:editId="018DC6AD">
            <wp:extent cx="4511333" cy="1437641"/>
            <wp:effectExtent l="0" t="0" r="3810" b="0"/>
            <wp:docPr id="1720382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82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111" cy="14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AC72" w14:textId="77777777" w:rsidR="004A2070" w:rsidRDefault="004A2070" w:rsidP="004A2070">
      <w:r>
        <w:t>L’inde quand a elle voit son rythme progresser de manière stable.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03"/>
        <w:gridCol w:w="805"/>
        <w:gridCol w:w="1007"/>
        <w:gridCol w:w="900"/>
        <w:gridCol w:w="858"/>
        <w:gridCol w:w="1051"/>
        <w:gridCol w:w="938"/>
        <w:gridCol w:w="947"/>
        <w:gridCol w:w="14"/>
      </w:tblGrid>
      <w:tr w:rsidR="004A2070" w14:paraId="40F1588F" w14:textId="77777777" w:rsidTr="00C1139F">
        <w:trPr>
          <w:trHeight w:val="262"/>
        </w:trPr>
        <w:tc>
          <w:tcPr>
            <w:tcW w:w="9023" w:type="dxa"/>
            <w:gridSpan w:val="9"/>
            <w:vAlign w:val="center"/>
          </w:tcPr>
          <w:p w14:paraId="66BB77D7" w14:textId="77777777" w:rsidR="004A2070" w:rsidRPr="000C07F0" w:rsidRDefault="004A2070" w:rsidP="00C1139F">
            <w:pPr>
              <w:jc w:val="center"/>
              <w:rPr>
                <w:b/>
                <w:bCs/>
              </w:rPr>
            </w:pPr>
            <w:r w:rsidRPr="000C07F0">
              <w:rPr>
                <w:b/>
                <w:bCs/>
              </w:rPr>
              <w:t>Population d</w:t>
            </w:r>
            <w:r>
              <w:rPr>
                <w:b/>
                <w:bCs/>
              </w:rPr>
              <w:t xml:space="preserve">e l’Inde </w:t>
            </w:r>
          </w:p>
        </w:tc>
      </w:tr>
      <w:tr w:rsidR="004A2070" w14:paraId="459B6487" w14:textId="77777777" w:rsidTr="00C1139F">
        <w:trPr>
          <w:gridAfter w:val="1"/>
          <w:wAfter w:w="14" w:type="dxa"/>
          <w:trHeight w:val="262"/>
        </w:trPr>
        <w:tc>
          <w:tcPr>
            <w:tcW w:w="2503" w:type="dxa"/>
            <w:vAlign w:val="center"/>
          </w:tcPr>
          <w:p w14:paraId="05DF3D8B" w14:textId="77777777" w:rsidR="004A2070" w:rsidRDefault="004A2070" w:rsidP="00C1139F">
            <w:pPr>
              <w:jc w:val="center"/>
            </w:pPr>
            <w:r>
              <w:t>Année</w:t>
            </w:r>
          </w:p>
        </w:tc>
        <w:tc>
          <w:tcPr>
            <w:tcW w:w="805" w:type="dxa"/>
            <w:vAlign w:val="center"/>
          </w:tcPr>
          <w:p w14:paraId="6048BDEF" w14:textId="77777777" w:rsidR="004A2070" w:rsidRDefault="004A2070" w:rsidP="00C1139F">
            <w:pPr>
              <w:jc w:val="center"/>
            </w:pPr>
            <w:r>
              <w:t>1960</w:t>
            </w:r>
          </w:p>
        </w:tc>
        <w:tc>
          <w:tcPr>
            <w:tcW w:w="1007" w:type="dxa"/>
            <w:vAlign w:val="center"/>
          </w:tcPr>
          <w:p w14:paraId="61AB5BC1" w14:textId="77777777" w:rsidR="004A2070" w:rsidRDefault="004A2070" w:rsidP="00C1139F">
            <w:pPr>
              <w:jc w:val="center"/>
            </w:pPr>
            <w:r>
              <w:t>1970</w:t>
            </w:r>
          </w:p>
        </w:tc>
        <w:tc>
          <w:tcPr>
            <w:tcW w:w="900" w:type="dxa"/>
            <w:vAlign w:val="center"/>
          </w:tcPr>
          <w:p w14:paraId="05EBE477" w14:textId="77777777" w:rsidR="004A2070" w:rsidRDefault="004A2070" w:rsidP="00C1139F">
            <w:pPr>
              <w:jc w:val="center"/>
            </w:pPr>
            <w:r>
              <w:t>1980</w:t>
            </w:r>
          </w:p>
        </w:tc>
        <w:tc>
          <w:tcPr>
            <w:tcW w:w="858" w:type="dxa"/>
            <w:vAlign w:val="center"/>
          </w:tcPr>
          <w:p w14:paraId="45A86B8B" w14:textId="77777777" w:rsidR="004A2070" w:rsidRDefault="004A2070" w:rsidP="00C1139F">
            <w:pPr>
              <w:jc w:val="center"/>
            </w:pPr>
            <w:r>
              <w:t>1990</w:t>
            </w:r>
          </w:p>
        </w:tc>
        <w:tc>
          <w:tcPr>
            <w:tcW w:w="1051" w:type="dxa"/>
            <w:vAlign w:val="center"/>
          </w:tcPr>
          <w:p w14:paraId="693283D1" w14:textId="77777777" w:rsidR="004A2070" w:rsidRDefault="004A2070" w:rsidP="00C1139F">
            <w:pPr>
              <w:jc w:val="center"/>
            </w:pPr>
            <w:r>
              <w:t>2000</w:t>
            </w:r>
          </w:p>
        </w:tc>
        <w:tc>
          <w:tcPr>
            <w:tcW w:w="938" w:type="dxa"/>
            <w:vAlign w:val="center"/>
          </w:tcPr>
          <w:p w14:paraId="51F7DE56" w14:textId="77777777" w:rsidR="004A2070" w:rsidRDefault="004A2070" w:rsidP="00C1139F">
            <w:pPr>
              <w:jc w:val="center"/>
            </w:pPr>
            <w:r>
              <w:t>2010</w:t>
            </w:r>
          </w:p>
        </w:tc>
        <w:tc>
          <w:tcPr>
            <w:tcW w:w="947" w:type="dxa"/>
            <w:vAlign w:val="center"/>
          </w:tcPr>
          <w:p w14:paraId="2D197B49" w14:textId="77777777" w:rsidR="004A2070" w:rsidRDefault="004A2070" w:rsidP="00C1139F">
            <w:pPr>
              <w:jc w:val="center"/>
            </w:pPr>
            <w:r>
              <w:t>2020</w:t>
            </w:r>
          </w:p>
        </w:tc>
      </w:tr>
      <w:tr w:rsidR="004A2070" w14:paraId="4AB1B054" w14:textId="77777777" w:rsidTr="00C1139F">
        <w:trPr>
          <w:gridAfter w:val="1"/>
          <w:wAfter w:w="14" w:type="dxa"/>
          <w:trHeight w:val="262"/>
        </w:trPr>
        <w:tc>
          <w:tcPr>
            <w:tcW w:w="2503" w:type="dxa"/>
            <w:vAlign w:val="center"/>
          </w:tcPr>
          <w:p w14:paraId="756C740B" w14:textId="77777777" w:rsidR="004A2070" w:rsidRDefault="004A2070" w:rsidP="00C1139F">
            <w:pPr>
              <w:jc w:val="center"/>
            </w:pPr>
            <w:r>
              <w:t>Population (en millions)</w:t>
            </w:r>
          </w:p>
        </w:tc>
        <w:tc>
          <w:tcPr>
            <w:tcW w:w="805" w:type="dxa"/>
            <w:vAlign w:val="center"/>
          </w:tcPr>
          <w:p w14:paraId="5CACC481" w14:textId="77777777" w:rsidR="004A2070" w:rsidRDefault="004A2070" w:rsidP="00C1139F">
            <w:pPr>
              <w:jc w:val="center"/>
            </w:pPr>
            <w:r>
              <w:t>446</w:t>
            </w:r>
          </w:p>
        </w:tc>
        <w:tc>
          <w:tcPr>
            <w:tcW w:w="1007" w:type="dxa"/>
            <w:vAlign w:val="center"/>
          </w:tcPr>
          <w:p w14:paraId="6AFB621A" w14:textId="77777777" w:rsidR="004A2070" w:rsidRDefault="004A2070" w:rsidP="00C1139F">
            <w:pPr>
              <w:jc w:val="center"/>
            </w:pPr>
            <w:r>
              <w:t>557</w:t>
            </w:r>
          </w:p>
        </w:tc>
        <w:tc>
          <w:tcPr>
            <w:tcW w:w="900" w:type="dxa"/>
            <w:vAlign w:val="center"/>
          </w:tcPr>
          <w:p w14:paraId="48EF6619" w14:textId="77777777" w:rsidR="004A2070" w:rsidRDefault="004A2070" w:rsidP="00C1139F">
            <w:pPr>
              <w:jc w:val="center"/>
            </w:pPr>
            <w:r>
              <w:t>696</w:t>
            </w:r>
          </w:p>
        </w:tc>
        <w:tc>
          <w:tcPr>
            <w:tcW w:w="858" w:type="dxa"/>
            <w:vAlign w:val="center"/>
          </w:tcPr>
          <w:p w14:paraId="232CA13B" w14:textId="77777777" w:rsidR="004A2070" w:rsidRDefault="004A2070" w:rsidP="00C1139F">
            <w:pPr>
              <w:jc w:val="center"/>
            </w:pPr>
            <w:r>
              <w:t>870</w:t>
            </w:r>
          </w:p>
        </w:tc>
        <w:tc>
          <w:tcPr>
            <w:tcW w:w="1051" w:type="dxa"/>
            <w:vAlign w:val="center"/>
          </w:tcPr>
          <w:p w14:paraId="0232073D" w14:textId="77777777" w:rsidR="004A2070" w:rsidRDefault="004A2070" w:rsidP="00C1139F">
            <w:pPr>
              <w:jc w:val="center"/>
            </w:pPr>
            <w:r>
              <w:t>1060</w:t>
            </w:r>
          </w:p>
        </w:tc>
        <w:tc>
          <w:tcPr>
            <w:tcW w:w="938" w:type="dxa"/>
            <w:vAlign w:val="center"/>
          </w:tcPr>
          <w:p w14:paraId="544C687B" w14:textId="77777777" w:rsidR="004A2070" w:rsidRDefault="004A2070" w:rsidP="00C1139F">
            <w:pPr>
              <w:jc w:val="center"/>
            </w:pPr>
            <w:r>
              <w:t>1241</w:t>
            </w:r>
          </w:p>
        </w:tc>
        <w:tc>
          <w:tcPr>
            <w:tcW w:w="947" w:type="dxa"/>
            <w:vAlign w:val="center"/>
          </w:tcPr>
          <w:p w14:paraId="12510ECE" w14:textId="77777777" w:rsidR="004A2070" w:rsidRDefault="004A2070" w:rsidP="00C1139F">
            <w:pPr>
              <w:jc w:val="center"/>
            </w:pPr>
            <w:r>
              <w:t>1396</w:t>
            </w:r>
          </w:p>
        </w:tc>
      </w:tr>
    </w:tbl>
    <w:p w14:paraId="1DC668E6" w14:textId="77777777" w:rsidR="004A2070" w:rsidRDefault="004A2070" w:rsidP="004A2070"/>
    <w:p w14:paraId="5FB305FC" w14:textId="77777777" w:rsidR="004A2070" w:rsidRPr="00151C8A" w:rsidRDefault="004A2070" w:rsidP="004A2070">
      <w:pPr>
        <w:jc w:val="center"/>
        <w:rPr>
          <w:b/>
          <w:bCs/>
          <w:sz w:val="24"/>
          <w:szCs w:val="24"/>
        </w:rPr>
      </w:pPr>
      <w:r w:rsidRPr="00151C8A">
        <w:rPr>
          <w:b/>
          <w:bCs/>
          <w:sz w:val="24"/>
          <w:szCs w:val="24"/>
        </w:rPr>
        <w:t>La population indienne pourrait-elle un jour dépasser la population chinoise ?</w:t>
      </w:r>
    </w:p>
    <w:p w14:paraId="6D152266" w14:textId="6DCBDA64" w:rsidR="001D2168" w:rsidRPr="004E7452" w:rsidRDefault="004A2070" w:rsidP="000C1268">
      <w:pPr>
        <w:pStyle w:val="Paragraphedeliste"/>
        <w:numPr>
          <w:ilvl w:val="0"/>
          <w:numId w:val="1"/>
        </w:numPr>
      </w:pPr>
      <w:r>
        <w:t>Rédiger une réponse argumentée permettant de répondre à cette problématique. Toute trace de recherche sera valorisée.</w:t>
      </w:r>
    </w:p>
    <w:sectPr w:rsidR="001D2168" w:rsidRPr="004E74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F06893" w14:textId="77777777" w:rsidR="00810F52" w:rsidRDefault="00810F52" w:rsidP="00D4420A">
      <w:pPr>
        <w:spacing w:after="0" w:line="240" w:lineRule="auto"/>
      </w:pPr>
      <w:r>
        <w:separator/>
      </w:r>
    </w:p>
  </w:endnote>
  <w:endnote w:type="continuationSeparator" w:id="0">
    <w:p w14:paraId="712D9E29" w14:textId="77777777" w:rsidR="00810F52" w:rsidRDefault="00810F52" w:rsidP="00D44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F94CB" w14:textId="77777777" w:rsidR="00810F52" w:rsidRDefault="00810F52" w:rsidP="00D4420A">
      <w:pPr>
        <w:spacing w:after="0" w:line="240" w:lineRule="auto"/>
      </w:pPr>
      <w:r>
        <w:separator/>
      </w:r>
    </w:p>
  </w:footnote>
  <w:footnote w:type="continuationSeparator" w:id="0">
    <w:p w14:paraId="0F0CBABD" w14:textId="77777777" w:rsidR="00810F52" w:rsidRDefault="00810F52" w:rsidP="00D4420A">
      <w:pPr>
        <w:spacing w:after="0" w:line="240" w:lineRule="auto"/>
      </w:pPr>
      <w:r>
        <w:continuationSeparator/>
      </w:r>
    </w:p>
  </w:footnote>
  <w:footnote w:id="1">
    <w:p w14:paraId="4CB405EA" w14:textId="1A6E0261" w:rsidR="00D4420A" w:rsidRDefault="00D4420A" w:rsidP="00D4420A">
      <w:pPr>
        <w:pStyle w:val="Notedebasdepage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455649"/>
    <w:multiLevelType w:val="hybridMultilevel"/>
    <w:tmpl w:val="E6B2E7CE"/>
    <w:lvl w:ilvl="0" w:tplc="77403D2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E40B2"/>
    <w:multiLevelType w:val="hybridMultilevel"/>
    <w:tmpl w:val="A87AC56E"/>
    <w:lvl w:ilvl="0" w:tplc="B7F6FD1C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color w:val="000000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64523"/>
    <w:multiLevelType w:val="hybridMultilevel"/>
    <w:tmpl w:val="616033A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06DAF"/>
    <w:multiLevelType w:val="hybridMultilevel"/>
    <w:tmpl w:val="2BE8D1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C4253F"/>
    <w:multiLevelType w:val="hybridMultilevel"/>
    <w:tmpl w:val="8D740318"/>
    <w:lvl w:ilvl="0" w:tplc="A2448C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1BD2B2D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1136CA"/>
    <w:multiLevelType w:val="hybridMultilevel"/>
    <w:tmpl w:val="267006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134A9E"/>
    <w:multiLevelType w:val="hybridMultilevel"/>
    <w:tmpl w:val="B1D6EEAC"/>
    <w:lvl w:ilvl="0" w:tplc="BE369A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988375">
    <w:abstractNumId w:val="2"/>
  </w:num>
  <w:num w:numId="2" w16cid:durableId="1431971268">
    <w:abstractNumId w:val="0"/>
  </w:num>
  <w:num w:numId="3" w16cid:durableId="1541360334">
    <w:abstractNumId w:val="5"/>
  </w:num>
  <w:num w:numId="4" w16cid:durableId="644234940">
    <w:abstractNumId w:val="4"/>
  </w:num>
  <w:num w:numId="5" w16cid:durableId="564029427">
    <w:abstractNumId w:val="6"/>
  </w:num>
  <w:num w:numId="6" w16cid:durableId="784467015">
    <w:abstractNumId w:val="1"/>
  </w:num>
  <w:num w:numId="7" w16cid:durableId="20436314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2E2"/>
    <w:rsid w:val="0008435A"/>
    <w:rsid w:val="000A7172"/>
    <w:rsid w:val="000C07F0"/>
    <w:rsid w:val="000C1268"/>
    <w:rsid w:val="001D2168"/>
    <w:rsid w:val="002A03F5"/>
    <w:rsid w:val="00366A75"/>
    <w:rsid w:val="003D22E2"/>
    <w:rsid w:val="004A2070"/>
    <w:rsid w:val="004E7452"/>
    <w:rsid w:val="005C0152"/>
    <w:rsid w:val="00761F43"/>
    <w:rsid w:val="00810F52"/>
    <w:rsid w:val="00880950"/>
    <w:rsid w:val="00973DB9"/>
    <w:rsid w:val="00D4420A"/>
    <w:rsid w:val="00D8450E"/>
    <w:rsid w:val="00E53477"/>
    <w:rsid w:val="00E80C1B"/>
    <w:rsid w:val="00F31A04"/>
    <w:rsid w:val="00F8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9BC23"/>
  <w15:chartTrackingRefBased/>
  <w15:docId w15:val="{CF71F991-E621-4258-8FDB-D5FDB62FA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16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3D2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3D22E2"/>
    <w:pPr>
      <w:ind w:left="720"/>
      <w:contextualSpacing/>
    </w:pPr>
  </w:style>
  <w:style w:type="paragraph" w:customStyle="1" w:styleId="puce">
    <w:name w:val="puce"/>
    <w:basedOn w:val="Normal"/>
    <w:rsid w:val="00D4420A"/>
    <w:pPr>
      <w:spacing w:after="0" w:line="240" w:lineRule="auto"/>
    </w:pPr>
    <w:rPr>
      <w:rFonts w:ascii="Arial" w:eastAsia="Times New Roman" w:hAnsi="Arial" w:cs="Times New Roman"/>
      <w:kern w:val="0"/>
      <w:sz w:val="24"/>
      <w:szCs w:val="24"/>
      <w:lang w:eastAsia="fr-FR"/>
      <w14:ligatures w14:val="non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4420A"/>
    <w:pPr>
      <w:widowControl w:val="0"/>
      <w:suppressAutoHyphens/>
      <w:spacing w:after="0" w:line="240" w:lineRule="auto"/>
    </w:pPr>
    <w:rPr>
      <w:rFonts w:ascii="Times New Roman" w:eastAsia="Arial Unicode MS" w:hAnsi="Times New Roman" w:cs="Mangal"/>
      <w:kern w:val="1"/>
      <w:sz w:val="20"/>
      <w:szCs w:val="18"/>
      <w:lang w:eastAsia="hi-IN" w:bidi="hi-IN"/>
      <w14:ligatures w14:val="none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4420A"/>
    <w:rPr>
      <w:rFonts w:ascii="Times New Roman" w:eastAsia="Arial Unicode MS" w:hAnsi="Times New Roman" w:cs="Mangal"/>
      <w:kern w:val="1"/>
      <w:sz w:val="20"/>
      <w:szCs w:val="18"/>
      <w:lang w:eastAsia="hi-IN" w:bidi="hi-IN"/>
      <w14:ligatures w14:val="none"/>
    </w:rPr>
  </w:style>
  <w:style w:type="character" w:styleId="Appelnotedebasdep">
    <w:name w:val="footnote reference"/>
    <w:uiPriority w:val="99"/>
    <w:semiHidden/>
    <w:unhideWhenUsed/>
    <w:rsid w:val="00D4420A"/>
    <w:rPr>
      <w:vertAlign w:val="superscript"/>
    </w:rPr>
  </w:style>
  <w:style w:type="paragraph" w:customStyle="1" w:styleId="Default">
    <w:name w:val="Default"/>
    <w:rsid w:val="00D4420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fr-FR"/>
      <w14:ligatures w14:val="none"/>
    </w:rPr>
  </w:style>
  <w:style w:type="paragraph" w:styleId="Corpsdetexte">
    <w:name w:val="Body Text"/>
    <w:basedOn w:val="Normal"/>
    <w:link w:val="CorpsdetexteCar"/>
    <w:semiHidden/>
    <w:rsid w:val="0008435A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hi-IN" w:bidi="hi-IN"/>
      <w14:ligatures w14:val="none"/>
    </w:rPr>
  </w:style>
  <w:style w:type="character" w:customStyle="1" w:styleId="CorpsdetexteCar">
    <w:name w:val="Corps de texte Car"/>
    <w:basedOn w:val="Policepardfaut"/>
    <w:link w:val="Corpsdetexte"/>
    <w:semiHidden/>
    <w:rsid w:val="0008435A"/>
    <w:rPr>
      <w:rFonts w:ascii="Times New Roman" w:eastAsia="Arial Unicode MS" w:hAnsi="Times New Roman" w:cs="Mangal"/>
      <w:kern w:val="1"/>
      <w:sz w:val="24"/>
      <w:szCs w:val="24"/>
      <w:lang w:eastAsia="hi-IN" w:bidi="hi-IN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08435A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8435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639</Words>
  <Characters>3516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13</cp:revision>
  <cp:lastPrinted>2023-11-27T21:31:00Z</cp:lastPrinted>
  <dcterms:created xsi:type="dcterms:W3CDTF">2023-04-20T14:21:00Z</dcterms:created>
  <dcterms:modified xsi:type="dcterms:W3CDTF">2024-12-10T09:20:00Z</dcterms:modified>
</cp:coreProperties>
</file>