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359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AF7C1B" w:rsidRPr="00580CC4" w14:paraId="5259B790" w14:textId="77777777" w:rsidTr="00AF7C1B">
        <w:tc>
          <w:tcPr>
            <w:tcW w:w="1255" w:type="dxa"/>
          </w:tcPr>
          <w:p w14:paraId="34552CE7" w14:textId="77777777" w:rsidR="00AF7C1B" w:rsidRPr="00580CC4" w:rsidRDefault="00AF7C1B" w:rsidP="00AF7C1B">
            <w:pPr>
              <w:jc w:val="center"/>
              <w:rPr>
                <w:b/>
                <w:bCs/>
                <w:sz w:val="28"/>
                <w:szCs w:val="28"/>
              </w:rPr>
            </w:pPr>
            <w:r w:rsidRPr="00580CC4">
              <w:rPr>
                <w:b/>
                <w:bCs/>
                <w:sz w:val="28"/>
                <w:szCs w:val="28"/>
              </w:rPr>
              <w:t xml:space="preserve">2 </w:t>
            </w:r>
            <w:r>
              <w:rPr>
                <w:b/>
                <w:bCs/>
                <w:sz w:val="28"/>
                <w:szCs w:val="28"/>
              </w:rPr>
              <w:t>MRC2</w:t>
            </w:r>
          </w:p>
        </w:tc>
        <w:tc>
          <w:tcPr>
            <w:tcW w:w="7807" w:type="dxa"/>
          </w:tcPr>
          <w:p w14:paraId="42A86C90" w14:textId="77777777" w:rsidR="00AF7C1B" w:rsidRPr="00580CC4" w:rsidRDefault="00AF7C1B" w:rsidP="00AF7C1B">
            <w:pPr>
              <w:jc w:val="center"/>
              <w:rPr>
                <w:b/>
                <w:bCs/>
                <w:sz w:val="28"/>
                <w:szCs w:val="28"/>
              </w:rPr>
            </w:pPr>
            <w:r w:rsidRPr="00580CC4">
              <w:rPr>
                <w:b/>
                <w:bCs/>
                <w:sz w:val="28"/>
                <w:szCs w:val="28"/>
              </w:rPr>
              <w:t xml:space="preserve">Séance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580CC4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 xml:space="preserve">Variations </w:t>
            </w:r>
            <w:r w:rsidRPr="00580CC4">
              <w:rPr>
                <w:b/>
                <w:bCs/>
                <w:sz w:val="28"/>
                <w:szCs w:val="28"/>
              </w:rPr>
              <w:t>d’une fonction</w:t>
            </w:r>
          </w:p>
        </w:tc>
      </w:tr>
    </w:tbl>
    <w:p w14:paraId="5979C8CB" w14:textId="77777777" w:rsidR="00AF7C1B" w:rsidRDefault="00AF7C1B" w:rsidP="003A7238">
      <w:pPr>
        <w:rPr>
          <w:b/>
          <w:bCs/>
          <w:sz w:val="24"/>
          <w:szCs w:val="24"/>
        </w:rPr>
      </w:pPr>
    </w:p>
    <w:p w14:paraId="479BC273" w14:textId="77777777" w:rsidR="00AF7C1B" w:rsidRDefault="00AF7C1B" w:rsidP="003A7238">
      <w:pPr>
        <w:rPr>
          <w:b/>
          <w:bCs/>
          <w:sz w:val="24"/>
          <w:szCs w:val="24"/>
        </w:rPr>
      </w:pPr>
    </w:p>
    <w:p w14:paraId="6FAB761F" w14:textId="3018EF29" w:rsidR="003A7238" w:rsidRDefault="004F7EAB" w:rsidP="003A723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C4FEAD" wp14:editId="396C33F6">
            <wp:simplePos x="0" y="0"/>
            <wp:positionH relativeFrom="column">
              <wp:posOffset>-622300</wp:posOffset>
            </wp:positionH>
            <wp:positionV relativeFrom="paragraph">
              <wp:posOffset>4636</wp:posOffset>
            </wp:positionV>
            <wp:extent cx="394215" cy="294198"/>
            <wp:effectExtent l="0" t="0" r="6350" b="0"/>
            <wp:wrapNone/>
            <wp:docPr id="21" name="Image 21" descr="Ligne Icône, Signe De Jumelles De Vecteur D'ensemble Illustration de  Vecteur - Illustration du outil, regard: 970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ne Icône, Signe De Jumelles De Vecteur D'ensemble Illustration de  Vecteur - Illustration du outil, regard: 97079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3" t="29538" r="22153" b="29466"/>
                    <a:stretch/>
                  </pic:blipFill>
                  <pic:spPr bwMode="auto">
                    <a:xfrm>
                      <a:off x="0" y="0"/>
                      <a:ext cx="394215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238" w:rsidRPr="0084704C">
        <w:rPr>
          <w:b/>
          <w:bCs/>
          <w:sz w:val="24"/>
          <w:szCs w:val="24"/>
        </w:rPr>
        <w:t xml:space="preserve">Activité 1 </w:t>
      </w:r>
      <w:r w:rsidR="0084704C" w:rsidRPr="0084704C">
        <w:rPr>
          <w:b/>
          <w:bCs/>
          <w:sz w:val="24"/>
          <w:szCs w:val="24"/>
        </w:rPr>
        <w:t>–</w:t>
      </w:r>
      <w:r w:rsidR="00580CC4" w:rsidRPr="0084704C">
        <w:rPr>
          <w:b/>
          <w:bCs/>
          <w:sz w:val="24"/>
          <w:szCs w:val="24"/>
        </w:rPr>
        <w:t xml:space="preserve"> </w:t>
      </w:r>
      <w:r w:rsidR="00544287">
        <w:rPr>
          <w:b/>
          <w:bCs/>
          <w:sz w:val="24"/>
          <w:szCs w:val="24"/>
        </w:rPr>
        <w:t>Entrée en bourse</w:t>
      </w:r>
    </w:p>
    <w:p w14:paraId="13A5375D" w14:textId="77777777" w:rsidR="00AF7C1B" w:rsidRPr="0084704C" w:rsidRDefault="00AF7C1B" w:rsidP="003A7238">
      <w:pPr>
        <w:rPr>
          <w:b/>
          <w:bCs/>
          <w:sz w:val="24"/>
          <w:szCs w:val="24"/>
        </w:rPr>
      </w:pPr>
    </w:p>
    <w:p w14:paraId="020AE5E3" w14:textId="0D7CC481" w:rsidR="00580CC4" w:rsidRDefault="00AF7C1B" w:rsidP="0084704C">
      <w:pPr>
        <w:jc w:val="center"/>
      </w:pPr>
      <w:r>
        <w:rPr>
          <w:noProof/>
        </w:rPr>
        <w:drawing>
          <wp:inline distT="0" distB="0" distL="0" distR="0" wp14:anchorId="0669E0B2" wp14:editId="1B074D7E">
            <wp:extent cx="5189396" cy="4484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66" cy="45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E829" w14:textId="77777777" w:rsidR="00AF7C1B" w:rsidRDefault="00AF7C1B" w:rsidP="0084704C"/>
    <w:p w14:paraId="1185B6F5" w14:textId="02349B71" w:rsidR="0084704C" w:rsidRDefault="0084704C" w:rsidP="0084704C">
      <w:r>
        <w:t xml:space="preserve">Warren achète des actions de l’entreprise Tesla. Son ami lui demande comment </w:t>
      </w:r>
      <w:proofErr w:type="gramStart"/>
      <w:r>
        <w:t>a</w:t>
      </w:r>
      <w:proofErr w:type="gramEnd"/>
      <w:r>
        <w:t xml:space="preserve"> évoluer le cours de l’action </w:t>
      </w:r>
      <w:r w:rsidR="00544287">
        <w:t xml:space="preserve">Tesla </w:t>
      </w:r>
      <w:r>
        <w:t>entre Juin 2021 et Mai 2022.</w:t>
      </w:r>
    </w:p>
    <w:p w14:paraId="056CFEAB" w14:textId="01322595" w:rsidR="006732E2" w:rsidRDefault="0084704C" w:rsidP="006732E2">
      <w:pPr>
        <w:pStyle w:val="Paragraphedeliste"/>
        <w:numPr>
          <w:ilvl w:val="0"/>
          <w:numId w:val="1"/>
        </w:numPr>
      </w:pPr>
      <w:r>
        <w:t>Résumer en quelques mots l’évolution du cours de l’action que l’on peut observer</w:t>
      </w:r>
    </w:p>
    <w:p w14:paraId="3E1B2B0D" w14:textId="77777777" w:rsidR="00EB773D" w:rsidRDefault="00EB773D" w:rsidP="00EB773D">
      <w:pPr>
        <w:pStyle w:val="Paragraphedeliste"/>
      </w:pPr>
    </w:p>
    <w:p w14:paraId="1814592C" w14:textId="69F3BFB8" w:rsidR="00DF0663" w:rsidRDefault="00EB773D" w:rsidP="00EB773D">
      <w:pPr>
        <w:pStyle w:val="Paragraphedeliste"/>
        <w:numPr>
          <w:ilvl w:val="0"/>
          <w:numId w:val="1"/>
        </w:numPr>
      </w:pPr>
      <w:r>
        <w:t>Synthétiser ces informations dans le tableau ci-dessous</w:t>
      </w:r>
    </w:p>
    <w:tbl>
      <w:tblPr>
        <w:tblStyle w:val="Grilledutableau"/>
        <w:tblpPr w:leftFromText="141" w:rightFromText="141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715"/>
        <w:gridCol w:w="5940"/>
      </w:tblGrid>
      <w:tr w:rsidR="006732E2" w14:paraId="6CB76306" w14:textId="77777777" w:rsidTr="006732E2">
        <w:trPr>
          <w:trHeight w:val="353"/>
        </w:trPr>
        <w:tc>
          <w:tcPr>
            <w:tcW w:w="715" w:type="dxa"/>
            <w:vAlign w:val="center"/>
          </w:tcPr>
          <w:p w14:paraId="02535325" w14:textId="77777777" w:rsidR="006732E2" w:rsidRDefault="006732E2" w:rsidP="006732E2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0" w:type="dxa"/>
            <w:vAlign w:val="center"/>
          </w:tcPr>
          <w:p w14:paraId="51A97341" w14:textId="77777777" w:rsidR="006732E2" w:rsidRDefault="006732E2" w:rsidP="006732E2"/>
        </w:tc>
      </w:tr>
      <w:tr w:rsidR="006732E2" w14:paraId="08CE8C6A" w14:textId="77777777" w:rsidTr="006732E2">
        <w:trPr>
          <w:trHeight w:val="972"/>
        </w:trPr>
        <w:tc>
          <w:tcPr>
            <w:tcW w:w="715" w:type="dxa"/>
            <w:vAlign w:val="center"/>
          </w:tcPr>
          <w:p w14:paraId="525EC8ED" w14:textId="77777777" w:rsidR="006732E2" w:rsidRDefault="006732E2" w:rsidP="006732E2"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5940" w:type="dxa"/>
            <w:vAlign w:val="center"/>
          </w:tcPr>
          <w:p w14:paraId="194F0DBB" w14:textId="77777777" w:rsidR="006732E2" w:rsidRDefault="006732E2" w:rsidP="006732E2"/>
        </w:tc>
      </w:tr>
    </w:tbl>
    <w:p w14:paraId="1221EBD8" w14:textId="76ED6AF0" w:rsidR="00EB773D" w:rsidRDefault="00EB773D" w:rsidP="00EB773D"/>
    <w:p w14:paraId="0D2C6E61" w14:textId="4227AB92" w:rsidR="006732E2" w:rsidRDefault="006732E2" w:rsidP="00EB773D"/>
    <w:p w14:paraId="368BE276" w14:textId="79138518" w:rsidR="006732E2" w:rsidRDefault="006732E2" w:rsidP="00EB773D"/>
    <w:p w14:paraId="36A4B9D7" w14:textId="2EE4BD6A" w:rsidR="006732E2" w:rsidRDefault="006732E2" w:rsidP="00EB77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0CC4" w14:paraId="71CB3C72" w14:textId="77777777" w:rsidTr="00580CC4">
        <w:trPr>
          <w:trHeight w:val="4076"/>
        </w:trPr>
        <w:tc>
          <w:tcPr>
            <w:tcW w:w="10456" w:type="dxa"/>
          </w:tcPr>
          <w:p w14:paraId="3DD56FA4" w14:textId="77777777" w:rsidR="00580CC4" w:rsidRDefault="00580CC4" w:rsidP="00580CC4">
            <w:pPr>
              <w:jc w:val="center"/>
              <w:rPr>
                <w:b/>
                <w:bCs/>
                <w:u w:val="single"/>
              </w:rPr>
            </w:pPr>
            <w:r w:rsidRPr="00580CC4">
              <w:rPr>
                <w:b/>
                <w:bCs/>
                <w:u w:val="single"/>
              </w:rPr>
              <w:lastRenderedPageBreak/>
              <w:t>Cours</w:t>
            </w:r>
          </w:p>
          <w:p w14:paraId="5C23B0B8" w14:textId="77777777" w:rsidR="00580CC4" w:rsidRDefault="00580CC4" w:rsidP="00580CC4">
            <w:r>
              <w:t xml:space="preserve">On représente les </w:t>
            </w:r>
            <w:r w:rsidRPr="00580CC4">
              <w:rPr>
                <w:b/>
                <w:bCs/>
              </w:rPr>
              <w:t>variations</w:t>
            </w:r>
            <w:r>
              <w:t xml:space="preserve"> de la fonction f à l’aide d’un tableau de variations. Une flèche montante indique que la fonction est </w:t>
            </w:r>
            <w:r w:rsidRPr="00580CC4">
              <w:rPr>
                <w:b/>
                <w:bCs/>
              </w:rPr>
              <w:t>croissante</w:t>
            </w:r>
            <w:r>
              <w:t xml:space="preserve"> sur l’intervalle correspondant. Une flèche descendante indique que la fonction est </w:t>
            </w:r>
            <w:r w:rsidRPr="00580CC4">
              <w:rPr>
                <w:b/>
                <w:bCs/>
              </w:rPr>
              <w:t>décroissante</w:t>
            </w:r>
            <w:r>
              <w:t xml:space="preserve">. </w:t>
            </w:r>
          </w:p>
          <w:p w14:paraId="056794FC" w14:textId="3A29B1ED" w:rsidR="00580CC4" w:rsidRPr="00580CC4" w:rsidRDefault="00580CC4" w:rsidP="00580C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08711" wp14:editId="5914D135">
                  <wp:extent cx="4806950" cy="175550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189" cy="178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225B3" w14:textId="18435444" w:rsidR="004F7EAB" w:rsidRDefault="00AF7C1B" w:rsidP="004F7EAB">
      <w:pPr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02B3505" wp14:editId="06D1695B">
            <wp:simplePos x="0" y="0"/>
            <wp:positionH relativeFrom="column">
              <wp:posOffset>-563085</wp:posOffset>
            </wp:positionH>
            <wp:positionV relativeFrom="paragraph">
              <wp:posOffset>-2716981</wp:posOffset>
            </wp:positionV>
            <wp:extent cx="346611" cy="259695"/>
            <wp:effectExtent l="0" t="0" r="0" b="762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1" cy="2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8FD" w:rsidRPr="004F7EA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073FB4B" wp14:editId="14E8E6CB">
            <wp:simplePos x="0" y="0"/>
            <wp:positionH relativeFrom="column">
              <wp:posOffset>-543910</wp:posOffset>
            </wp:positionH>
            <wp:positionV relativeFrom="paragraph">
              <wp:posOffset>340995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CC4" w:rsidRPr="004F7EAB">
        <w:rPr>
          <w:b/>
          <w:bCs/>
        </w:rPr>
        <w:t>Exercices d’entrainement</w:t>
      </w:r>
    </w:p>
    <w:p w14:paraId="7CD3847B" w14:textId="051E6C1D" w:rsidR="004F7EAB" w:rsidRPr="004F7EAB" w:rsidRDefault="004F7EAB" w:rsidP="004F7EAB">
      <w:pPr>
        <w:pStyle w:val="Paragraphedeliste"/>
        <w:numPr>
          <w:ilvl w:val="0"/>
          <w:numId w:val="3"/>
        </w:numPr>
      </w:pPr>
      <w:r>
        <w:t>Synthétiser les variations de ces 3 fonctions dans un tableau de variations</w:t>
      </w:r>
    </w:p>
    <w:p w14:paraId="2C784AAA" w14:textId="72F72D4C" w:rsidR="00AF7C1B" w:rsidRDefault="004F7EAB" w:rsidP="00AF7C1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EAA53C" wp14:editId="0BD3B078">
            <wp:extent cx="4917124" cy="1265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1" b="42541"/>
                    <a:stretch/>
                  </pic:blipFill>
                  <pic:spPr bwMode="auto">
                    <a:xfrm>
                      <a:off x="0" y="0"/>
                      <a:ext cx="4950458" cy="12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7C1B" w14:paraId="38DAC5CD" w14:textId="77777777" w:rsidTr="006E1D22">
        <w:trPr>
          <w:trHeight w:val="4076"/>
        </w:trPr>
        <w:tc>
          <w:tcPr>
            <w:tcW w:w="10456" w:type="dxa"/>
          </w:tcPr>
          <w:p w14:paraId="6170527D" w14:textId="77777777" w:rsidR="00AF7C1B" w:rsidRDefault="00AF7C1B" w:rsidP="006E1D22">
            <w:pPr>
              <w:jc w:val="center"/>
              <w:rPr>
                <w:b/>
                <w:bCs/>
                <w:u w:val="single"/>
              </w:rPr>
            </w:pPr>
            <w:r w:rsidRPr="00580CC4">
              <w:rPr>
                <w:b/>
                <w:bCs/>
                <w:u w:val="single"/>
              </w:rPr>
              <w:t>Cours</w:t>
            </w:r>
          </w:p>
          <w:p w14:paraId="2D196911" w14:textId="77777777" w:rsidR="00AF7C1B" w:rsidRDefault="00AF7C1B" w:rsidP="006E1D22">
            <w:r>
              <w:t xml:space="preserve">On représente les </w:t>
            </w:r>
            <w:r w:rsidRPr="00580CC4">
              <w:rPr>
                <w:b/>
                <w:bCs/>
              </w:rPr>
              <w:t>variations</w:t>
            </w:r>
            <w:r>
              <w:t xml:space="preserve"> de la fonction f à l’aide d’un tableau de variations. Une flèche montante indique que la fonction est </w:t>
            </w:r>
            <w:r w:rsidRPr="00580CC4">
              <w:rPr>
                <w:b/>
                <w:bCs/>
              </w:rPr>
              <w:t>croissante</w:t>
            </w:r>
            <w:r>
              <w:t xml:space="preserve"> sur l’intervalle correspondant. Une flèche descendante indique que la fonction est </w:t>
            </w:r>
            <w:r w:rsidRPr="00580CC4">
              <w:rPr>
                <w:b/>
                <w:bCs/>
              </w:rPr>
              <w:t>décroissante</w:t>
            </w:r>
            <w:r>
              <w:t xml:space="preserve">. </w:t>
            </w:r>
          </w:p>
          <w:p w14:paraId="42E07AFB" w14:textId="77777777" w:rsidR="00AF7C1B" w:rsidRPr="00580CC4" w:rsidRDefault="00AF7C1B" w:rsidP="006E1D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FA9BB" wp14:editId="2A6F3A96">
                  <wp:extent cx="4806950" cy="175550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189" cy="178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3226A" w14:textId="77777777" w:rsidR="00AF7C1B" w:rsidRDefault="00AF7C1B" w:rsidP="00AF7C1B">
      <w:pPr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274332" wp14:editId="65497934">
            <wp:simplePos x="0" y="0"/>
            <wp:positionH relativeFrom="column">
              <wp:posOffset>-563085</wp:posOffset>
            </wp:positionH>
            <wp:positionV relativeFrom="paragraph">
              <wp:posOffset>-2716981</wp:posOffset>
            </wp:positionV>
            <wp:extent cx="346611" cy="259695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1" cy="2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EA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BBA7E4" wp14:editId="1024B42B">
            <wp:simplePos x="0" y="0"/>
            <wp:positionH relativeFrom="column">
              <wp:posOffset>-543910</wp:posOffset>
            </wp:positionH>
            <wp:positionV relativeFrom="paragraph">
              <wp:posOffset>340995</wp:posOffset>
            </wp:positionV>
            <wp:extent cx="280670" cy="363855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EAB">
        <w:rPr>
          <w:b/>
          <w:bCs/>
        </w:rPr>
        <w:t>Exercices d’entrainement</w:t>
      </w:r>
    </w:p>
    <w:p w14:paraId="0F91A4EA" w14:textId="2EFB9F4D" w:rsidR="00AF7C1B" w:rsidRPr="00AF7C1B" w:rsidRDefault="00AF7C1B" w:rsidP="00AF7C1B">
      <w:pPr>
        <w:pStyle w:val="Paragraphedeliste"/>
        <w:numPr>
          <w:ilvl w:val="0"/>
          <w:numId w:val="4"/>
        </w:numPr>
      </w:pPr>
      <w:r>
        <w:t>Synthétiser les variations de ces 3 fonctions dans un tableau de variations</w:t>
      </w:r>
      <w:r>
        <w:rPr>
          <w:noProof/>
        </w:rPr>
        <w:drawing>
          <wp:inline distT="0" distB="0" distL="0" distR="0" wp14:anchorId="6A99B389" wp14:editId="2589780C">
            <wp:extent cx="4917124" cy="12652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1" b="42541"/>
                    <a:stretch/>
                  </pic:blipFill>
                  <pic:spPr bwMode="auto">
                    <a:xfrm>
                      <a:off x="0" y="0"/>
                      <a:ext cx="4950458" cy="12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7C1B" w:rsidRPr="00AF7C1B" w:rsidSect="00847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7FC"/>
    <w:multiLevelType w:val="hybridMultilevel"/>
    <w:tmpl w:val="DDDE5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C178E"/>
    <w:multiLevelType w:val="hybridMultilevel"/>
    <w:tmpl w:val="681ED786"/>
    <w:lvl w:ilvl="0" w:tplc="90E65B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7862"/>
    <w:multiLevelType w:val="hybridMultilevel"/>
    <w:tmpl w:val="049AE054"/>
    <w:lvl w:ilvl="0" w:tplc="B12EBB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A1947"/>
    <w:multiLevelType w:val="hybridMultilevel"/>
    <w:tmpl w:val="049AE0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292276">
    <w:abstractNumId w:val="0"/>
  </w:num>
  <w:num w:numId="2" w16cid:durableId="1006245045">
    <w:abstractNumId w:val="1"/>
  </w:num>
  <w:num w:numId="3" w16cid:durableId="856188768">
    <w:abstractNumId w:val="2"/>
  </w:num>
  <w:num w:numId="4" w16cid:durableId="1623076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8"/>
    <w:rsid w:val="00082220"/>
    <w:rsid w:val="003A7238"/>
    <w:rsid w:val="003B609E"/>
    <w:rsid w:val="003F2D6B"/>
    <w:rsid w:val="00450BBA"/>
    <w:rsid w:val="004F7EAB"/>
    <w:rsid w:val="00544287"/>
    <w:rsid w:val="00580CC4"/>
    <w:rsid w:val="006732E2"/>
    <w:rsid w:val="006A68FD"/>
    <w:rsid w:val="007E7EF5"/>
    <w:rsid w:val="00834C70"/>
    <w:rsid w:val="0084704C"/>
    <w:rsid w:val="00AF7C1B"/>
    <w:rsid w:val="00DF0663"/>
    <w:rsid w:val="00EA5779"/>
    <w:rsid w:val="00E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48AF"/>
  <w15:chartTrackingRefBased/>
  <w15:docId w15:val="{8CEDDFB5-E9BE-42B7-9ABA-4CAF515C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7238"/>
    <w:pPr>
      <w:ind w:left="720"/>
      <w:contextualSpacing/>
    </w:pPr>
  </w:style>
  <w:style w:type="character" w:customStyle="1" w:styleId="ws1">
    <w:name w:val="ws1"/>
    <w:basedOn w:val="Policepardfaut"/>
    <w:rsid w:val="00580CC4"/>
  </w:style>
  <w:style w:type="character" w:customStyle="1" w:styleId="a">
    <w:name w:val="_"/>
    <w:basedOn w:val="Policepardfaut"/>
    <w:rsid w:val="00580CC4"/>
  </w:style>
  <w:style w:type="character" w:customStyle="1" w:styleId="ff6">
    <w:name w:val="ff6"/>
    <w:basedOn w:val="Policepardfaut"/>
    <w:rsid w:val="00580CC4"/>
  </w:style>
  <w:style w:type="character" w:customStyle="1" w:styleId="ff7">
    <w:name w:val="ff7"/>
    <w:basedOn w:val="Policepardfaut"/>
    <w:rsid w:val="00580CC4"/>
  </w:style>
  <w:style w:type="character" w:customStyle="1" w:styleId="ff4">
    <w:name w:val="ff4"/>
    <w:basedOn w:val="Policepardfaut"/>
    <w:rsid w:val="0058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907</Characters>
  <Application>Microsoft Office Word</Application>
  <DocSecurity>0</DocSecurity>
  <Lines>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6</cp:revision>
  <dcterms:created xsi:type="dcterms:W3CDTF">2022-08-19T15:05:00Z</dcterms:created>
  <dcterms:modified xsi:type="dcterms:W3CDTF">2022-11-06T17:55:00Z</dcterms:modified>
</cp:coreProperties>
</file>