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vertAnchor="text" w:horzAnchor="margin" w:tblpY="254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3E58D5" w:rsidRPr="003E58D5" w14:paraId="638FE845" w14:textId="77777777" w:rsidTr="003E58D5">
        <w:tc>
          <w:tcPr>
            <w:tcW w:w="1271" w:type="dxa"/>
          </w:tcPr>
          <w:p w14:paraId="6DAD2290" w14:textId="77777777" w:rsidR="003E58D5" w:rsidRPr="003E58D5" w:rsidRDefault="003E58D5" w:rsidP="003E58D5">
            <w:pPr>
              <w:jc w:val="center"/>
              <w:rPr>
                <w:b/>
                <w:bCs/>
                <w:sz w:val="28"/>
                <w:szCs w:val="28"/>
              </w:rPr>
            </w:pPr>
            <w:r w:rsidRPr="003E58D5">
              <w:rPr>
                <w:b/>
                <w:bCs/>
                <w:sz w:val="28"/>
                <w:szCs w:val="28"/>
              </w:rPr>
              <w:t>CAP</w:t>
            </w:r>
          </w:p>
        </w:tc>
        <w:tc>
          <w:tcPr>
            <w:tcW w:w="9185" w:type="dxa"/>
          </w:tcPr>
          <w:p w14:paraId="2613E048" w14:textId="77777777" w:rsidR="003E58D5" w:rsidRPr="003E58D5" w:rsidRDefault="003E58D5" w:rsidP="003E58D5">
            <w:pPr>
              <w:jc w:val="center"/>
              <w:rPr>
                <w:b/>
                <w:bCs/>
                <w:sz w:val="28"/>
                <w:szCs w:val="28"/>
              </w:rPr>
            </w:pPr>
            <w:r w:rsidRPr="003E58D5">
              <w:rPr>
                <w:b/>
                <w:bCs/>
                <w:sz w:val="28"/>
                <w:szCs w:val="28"/>
              </w:rPr>
              <w:t>Séance 2 – Exercices sur le pH</w:t>
            </w:r>
          </w:p>
        </w:tc>
      </w:tr>
    </w:tbl>
    <w:p w14:paraId="7796A8DD" w14:textId="2B4B34C3" w:rsidR="003E58D5" w:rsidRPr="003E58D5" w:rsidRDefault="003E58D5" w:rsidP="00470A6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6A627BD5" wp14:editId="3AA8EADE">
            <wp:simplePos x="0" y="0"/>
            <wp:positionH relativeFrom="margin">
              <wp:align>right</wp:align>
            </wp:positionH>
            <wp:positionV relativeFrom="paragraph">
              <wp:posOffset>636905</wp:posOffset>
            </wp:positionV>
            <wp:extent cx="6645910" cy="1203960"/>
            <wp:effectExtent l="0" t="0" r="2540" b="0"/>
            <wp:wrapTight wrapText="bothSides">
              <wp:wrapPolygon edited="0">
                <wp:start x="0" y="0"/>
                <wp:lineTo x="0" y="21190"/>
                <wp:lineTo x="21546" y="21190"/>
                <wp:lineTo x="21546" y="0"/>
                <wp:lineTo x="0" y="0"/>
              </wp:wrapPolygon>
            </wp:wrapTight>
            <wp:docPr id="11" name="Image 11" descr="Citron Jaune Thème Fruits Frais, Bannière, Carte Du Carrousel, Jaune Image  de fond pour le téléchargement grat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tron Jaune Thème Fruits Frais, Bannière, Carte Du Carrousel, Jaune Image  de fond pour le téléchargement gratui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15"/>
                    <a:stretch/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289F356" w14:textId="62019DC0" w:rsidR="003E58D5" w:rsidRDefault="003E58D5" w:rsidP="00470A63">
      <w:pPr>
        <w:rPr>
          <w:b/>
          <w:bCs/>
        </w:rPr>
      </w:pPr>
    </w:p>
    <w:p w14:paraId="3220F2CE" w14:textId="15501D56" w:rsidR="00470A63" w:rsidRPr="003E58D5" w:rsidRDefault="00470A63" w:rsidP="00470A63">
      <w:pPr>
        <w:rPr>
          <w:b/>
          <w:bCs/>
          <w:sz w:val="28"/>
          <w:szCs w:val="28"/>
        </w:rPr>
      </w:pPr>
      <w:r w:rsidRPr="003E58D5">
        <w:rPr>
          <w:b/>
          <w:bCs/>
          <w:sz w:val="28"/>
          <w:szCs w:val="28"/>
        </w:rPr>
        <w:t>Exercice 1 – Eau de Javel</w:t>
      </w:r>
    </w:p>
    <w:p w14:paraId="525C6C70" w14:textId="3170A7C9" w:rsidR="00470A63" w:rsidRDefault="00470A63" w:rsidP="00470A63">
      <w:r>
        <w:t>L’eau de Javel a un pH voisin de 11.</w:t>
      </w:r>
    </w:p>
    <w:p w14:paraId="49E1A2E2" w14:textId="4549DCB1" w:rsidR="00470A63" w:rsidRDefault="00470A63" w:rsidP="00470A63">
      <w:pPr>
        <w:pStyle w:val="Paragraphedeliste"/>
        <w:numPr>
          <w:ilvl w:val="0"/>
          <w:numId w:val="2"/>
        </w:numPr>
      </w:pPr>
      <w:r>
        <w:t>La solution d’eau de Javel est-elle acide ou basique</w:t>
      </w:r>
      <w:r w:rsidR="00F65CFF">
        <w:t> </w:t>
      </w:r>
      <w:r>
        <w:t>?</w:t>
      </w:r>
    </w:p>
    <w:p w14:paraId="6A7F686F" w14:textId="60E1EB94" w:rsidR="00470A63" w:rsidRDefault="00470A63" w:rsidP="00470A63">
      <w:pPr>
        <w:pStyle w:val="Paragraphedeliste"/>
        <w:numPr>
          <w:ilvl w:val="0"/>
          <w:numId w:val="2"/>
        </w:numPr>
      </w:pPr>
      <w:r>
        <w:t xml:space="preserve">Pour désinfecter les sanitaires, Mme </w:t>
      </w:r>
      <w:proofErr w:type="spellStart"/>
      <w:r>
        <w:t>Jarmet</w:t>
      </w:r>
      <w:proofErr w:type="spellEnd"/>
      <w:r>
        <w:t xml:space="preserve"> dilue l’eau de Javel avec de l’eau. Le pH de sa solution augmente-il</w:t>
      </w:r>
      <w:r w:rsidR="00F65CFF">
        <w:t> </w:t>
      </w:r>
      <w:r>
        <w:t>?</w:t>
      </w:r>
    </w:p>
    <w:p w14:paraId="3817FA58" w14:textId="51EE3D47" w:rsidR="00470A63" w:rsidRDefault="00470A63" w:rsidP="00470A63">
      <w:pPr>
        <w:rPr>
          <w:b/>
          <w:bCs/>
        </w:rPr>
      </w:pPr>
    </w:p>
    <w:p w14:paraId="3BB1AC1A" w14:textId="77777777" w:rsidR="003E58D5" w:rsidRDefault="003E58D5" w:rsidP="00470A63">
      <w:pPr>
        <w:rPr>
          <w:b/>
          <w:bCs/>
        </w:rPr>
      </w:pPr>
    </w:p>
    <w:p w14:paraId="2B8D67A7" w14:textId="43847FA9" w:rsidR="00470A63" w:rsidRPr="003E58D5" w:rsidRDefault="00470A63" w:rsidP="00470A63">
      <w:pPr>
        <w:rPr>
          <w:b/>
          <w:bCs/>
          <w:sz w:val="28"/>
          <w:szCs w:val="28"/>
        </w:rPr>
      </w:pPr>
      <w:r w:rsidRPr="003E58D5">
        <w:rPr>
          <w:b/>
          <w:bCs/>
          <w:sz w:val="28"/>
          <w:szCs w:val="28"/>
        </w:rPr>
        <w:t xml:space="preserve">Exercice 2 – </w:t>
      </w:r>
      <w:r w:rsidR="003E58D5" w:rsidRPr="003E58D5">
        <w:rPr>
          <w:b/>
          <w:bCs/>
          <w:sz w:val="28"/>
          <w:szCs w:val="28"/>
        </w:rPr>
        <w:t>Différents liquides</w:t>
      </w:r>
    </w:p>
    <w:p w14:paraId="6DD71882" w14:textId="7CE1E6F9" w:rsidR="00470A63" w:rsidRDefault="00470A63" w:rsidP="00470A63">
      <w:r>
        <w:t>Le tableau ci-contre indique la valeur du pH de différents liquides</w:t>
      </w:r>
      <w:r w:rsidR="000E7913">
        <w:t>.</w:t>
      </w: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062"/>
        <w:gridCol w:w="1123"/>
        <w:gridCol w:w="1115"/>
        <w:gridCol w:w="1147"/>
        <w:gridCol w:w="1138"/>
        <w:gridCol w:w="1151"/>
        <w:gridCol w:w="1130"/>
        <w:gridCol w:w="1319"/>
      </w:tblGrid>
      <w:tr w:rsidR="000E7913" w14:paraId="795F914E" w14:textId="77777777" w:rsidTr="000E7913">
        <w:trPr>
          <w:jc w:val="center"/>
        </w:trPr>
        <w:tc>
          <w:tcPr>
            <w:tcW w:w="1271" w:type="dxa"/>
            <w:vAlign w:val="center"/>
          </w:tcPr>
          <w:p w14:paraId="699DD548" w14:textId="7885B782" w:rsidR="000E7913" w:rsidRPr="000E7913" w:rsidRDefault="000E7913" w:rsidP="000E7913">
            <w:pPr>
              <w:jc w:val="center"/>
              <w:rPr>
                <w:b/>
                <w:bCs/>
              </w:rPr>
            </w:pPr>
            <w:r w:rsidRPr="000E7913">
              <w:rPr>
                <w:b/>
                <w:bCs/>
              </w:rPr>
              <w:t>Produit</w:t>
            </w:r>
          </w:p>
        </w:tc>
        <w:tc>
          <w:tcPr>
            <w:tcW w:w="1062" w:type="dxa"/>
            <w:vAlign w:val="center"/>
          </w:tcPr>
          <w:p w14:paraId="670C2058" w14:textId="3C128003" w:rsidR="000E7913" w:rsidRDefault="000E7913" w:rsidP="00F65CFF">
            <w:pPr>
              <w:jc w:val="center"/>
            </w:pPr>
            <w:r>
              <w:t>Lait</w:t>
            </w:r>
          </w:p>
        </w:tc>
        <w:tc>
          <w:tcPr>
            <w:tcW w:w="1123" w:type="dxa"/>
            <w:vAlign w:val="center"/>
          </w:tcPr>
          <w:p w14:paraId="5741AD1B" w14:textId="39B2EC2D" w:rsidR="000E7913" w:rsidRDefault="000E7913" w:rsidP="00F65CFF">
            <w:pPr>
              <w:jc w:val="center"/>
            </w:pPr>
            <w:r>
              <w:t>Javel</w:t>
            </w:r>
          </w:p>
        </w:tc>
        <w:tc>
          <w:tcPr>
            <w:tcW w:w="1115" w:type="dxa"/>
            <w:vAlign w:val="center"/>
          </w:tcPr>
          <w:p w14:paraId="0D9AB62F" w14:textId="0220E235" w:rsidR="000E7913" w:rsidRDefault="000E7913" w:rsidP="00F65CFF">
            <w:pPr>
              <w:jc w:val="center"/>
            </w:pPr>
            <w:r>
              <w:t>Eau</w:t>
            </w:r>
          </w:p>
        </w:tc>
        <w:tc>
          <w:tcPr>
            <w:tcW w:w="1147" w:type="dxa"/>
            <w:vAlign w:val="center"/>
          </w:tcPr>
          <w:p w14:paraId="034BE698" w14:textId="7D03BDBD" w:rsidR="000E7913" w:rsidRDefault="000E7913" w:rsidP="00F65CFF">
            <w:pPr>
              <w:jc w:val="center"/>
            </w:pPr>
            <w:r>
              <w:t>Produit vaisselle</w:t>
            </w:r>
          </w:p>
        </w:tc>
        <w:tc>
          <w:tcPr>
            <w:tcW w:w="1138" w:type="dxa"/>
            <w:vAlign w:val="center"/>
          </w:tcPr>
          <w:p w14:paraId="11DA0D91" w14:textId="21F5BC17" w:rsidR="000E7913" w:rsidRDefault="000E7913" w:rsidP="00F65CFF">
            <w:pPr>
              <w:jc w:val="center"/>
            </w:pPr>
            <w:r>
              <w:t>Lessive</w:t>
            </w:r>
          </w:p>
        </w:tc>
        <w:tc>
          <w:tcPr>
            <w:tcW w:w="1151" w:type="dxa"/>
            <w:vAlign w:val="center"/>
          </w:tcPr>
          <w:p w14:paraId="75473DEE" w14:textId="6254E5F9" w:rsidR="000E7913" w:rsidRDefault="000E7913" w:rsidP="00F65CFF">
            <w:pPr>
              <w:jc w:val="center"/>
            </w:pPr>
            <w:r>
              <w:t>Jus d’orange</w:t>
            </w:r>
          </w:p>
        </w:tc>
        <w:tc>
          <w:tcPr>
            <w:tcW w:w="1130" w:type="dxa"/>
            <w:vAlign w:val="center"/>
          </w:tcPr>
          <w:p w14:paraId="491FC487" w14:textId="67A8FE32" w:rsidR="000E7913" w:rsidRDefault="000E7913" w:rsidP="00F65CFF">
            <w:pPr>
              <w:jc w:val="center"/>
            </w:pPr>
            <w:r>
              <w:t>Jus de citron</w:t>
            </w:r>
          </w:p>
        </w:tc>
        <w:tc>
          <w:tcPr>
            <w:tcW w:w="1319" w:type="dxa"/>
            <w:vAlign w:val="center"/>
          </w:tcPr>
          <w:p w14:paraId="62C34CA0" w14:textId="4B058919" w:rsidR="000E7913" w:rsidRDefault="000E7913" w:rsidP="00F65CFF">
            <w:pPr>
              <w:jc w:val="center"/>
            </w:pPr>
            <w:r>
              <w:t>Déboucheur</w:t>
            </w:r>
          </w:p>
        </w:tc>
      </w:tr>
      <w:tr w:rsidR="000E7913" w14:paraId="07A299F5" w14:textId="77777777" w:rsidTr="000E7913">
        <w:trPr>
          <w:jc w:val="center"/>
        </w:trPr>
        <w:tc>
          <w:tcPr>
            <w:tcW w:w="1271" w:type="dxa"/>
            <w:vAlign w:val="center"/>
          </w:tcPr>
          <w:p w14:paraId="62564EDA" w14:textId="26EDF232" w:rsidR="000E7913" w:rsidRPr="000E7913" w:rsidRDefault="000E7913" w:rsidP="000E7913">
            <w:pPr>
              <w:jc w:val="center"/>
              <w:rPr>
                <w:b/>
                <w:bCs/>
              </w:rPr>
            </w:pPr>
            <w:proofErr w:type="gramStart"/>
            <w:r w:rsidRPr="000E7913">
              <w:rPr>
                <w:b/>
                <w:bCs/>
              </w:rPr>
              <w:t>pH</w:t>
            </w:r>
            <w:proofErr w:type="gramEnd"/>
          </w:p>
        </w:tc>
        <w:tc>
          <w:tcPr>
            <w:tcW w:w="1062" w:type="dxa"/>
            <w:vAlign w:val="center"/>
          </w:tcPr>
          <w:p w14:paraId="241BE23B" w14:textId="5E4EB15F" w:rsidR="000E7913" w:rsidRDefault="00F65CFF" w:rsidP="00F65CFF">
            <w:pPr>
              <w:jc w:val="center"/>
            </w:pPr>
            <w:r>
              <w:t>6,72</w:t>
            </w:r>
          </w:p>
        </w:tc>
        <w:tc>
          <w:tcPr>
            <w:tcW w:w="1123" w:type="dxa"/>
            <w:vAlign w:val="center"/>
          </w:tcPr>
          <w:p w14:paraId="5CC2AD86" w14:textId="2627D720" w:rsidR="000E7913" w:rsidRDefault="00F65CFF" w:rsidP="00F65CFF">
            <w:pPr>
              <w:jc w:val="center"/>
            </w:pPr>
            <w:r>
              <w:t>11,5</w:t>
            </w:r>
          </w:p>
        </w:tc>
        <w:tc>
          <w:tcPr>
            <w:tcW w:w="1115" w:type="dxa"/>
            <w:vAlign w:val="center"/>
          </w:tcPr>
          <w:p w14:paraId="3387E172" w14:textId="6174ADE1" w:rsidR="000E7913" w:rsidRDefault="00F65CFF" w:rsidP="00F65CFF">
            <w:pPr>
              <w:jc w:val="center"/>
            </w:pPr>
            <w:r>
              <w:t>7</w:t>
            </w:r>
          </w:p>
        </w:tc>
        <w:tc>
          <w:tcPr>
            <w:tcW w:w="1147" w:type="dxa"/>
            <w:vAlign w:val="center"/>
          </w:tcPr>
          <w:p w14:paraId="7EE09E3D" w14:textId="77F943A3" w:rsidR="000E7913" w:rsidRDefault="00F65CFF" w:rsidP="00F65CFF">
            <w:pPr>
              <w:jc w:val="center"/>
            </w:pPr>
            <w:r>
              <w:t>7,5</w:t>
            </w:r>
          </w:p>
        </w:tc>
        <w:tc>
          <w:tcPr>
            <w:tcW w:w="1138" w:type="dxa"/>
            <w:vAlign w:val="center"/>
          </w:tcPr>
          <w:p w14:paraId="0A238379" w14:textId="389AB673" w:rsidR="000E7913" w:rsidRDefault="00F65CFF" w:rsidP="00F65CFF">
            <w:pPr>
              <w:jc w:val="center"/>
            </w:pPr>
            <w:r>
              <w:t>10</w:t>
            </w:r>
          </w:p>
        </w:tc>
        <w:tc>
          <w:tcPr>
            <w:tcW w:w="1151" w:type="dxa"/>
            <w:vAlign w:val="center"/>
          </w:tcPr>
          <w:p w14:paraId="0F776F6F" w14:textId="22563D6F" w:rsidR="000E7913" w:rsidRDefault="00F65CFF" w:rsidP="00F65CFF">
            <w:pPr>
              <w:jc w:val="center"/>
            </w:pPr>
            <w:r>
              <w:t>4</w:t>
            </w:r>
          </w:p>
        </w:tc>
        <w:tc>
          <w:tcPr>
            <w:tcW w:w="1130" w:type="dxa"/>
            <w:vAlign w:val="center"/>
          </w:tcPr>
          <w:p w14:paraId="73FAAAD2" w14:textId="7D76B83F" w:rsidR="000E7913" w:rsidRDefault="00F65CFF" w:rsidP="00F65CFF">
            <w:pPr>
              <w:jc w:val="center"/>
            </w:pPr>
            <w:r>
              <w:t>1,8</w:t>
            </w:r>
          </w:p>
        </w:tc>
        <w:tc>
          <w:tcPr>
            <w:tcW w:w="1319" w:type="dxa"/>
            <w:vAlign w:val="center"/>
          </w:tcPr>
          <w:p w14:paraId="72782EA6" w14:textId="34CCE2F8" w:rsidR="000E7913" w:rsidRDefault="00F65CFF" w:rsidP="00F65CFF">
            <w:pPr>
              <w:jc w:val="center"/>
            </w:pPr>
            <w:r>
              <w:t>13</w:t>
            </w:r>
          </w:p>
        </w:tc>
      </w:tr>
      <w:tr w:rsidR="000E7913" w14:paraId="7E47D84C" w14:textId="77777777" w:rsidTr="000E7913">
        <w:trPr>
          <w:jc w:val="center"/>
        </w:trPr>
        <w:tc>
          <w:tcPr>
            <w:tcW w:w="1271" w:type="dxa"/>
            <w:vAlign w:val="center"/>
          </w:tcPr>
          <w:p w14:paraId="2347D609" w14:textId="70C70119" w:rsidR="000E7913" w:rsidRPr="000E7913" w:rsidRDefault="000E7913" w:rsidP="000E7913">
            <w:pPr>
              <w:jc w:val="center"/>
              <w:rPr>
                <w:b/>
                <w:bCs/>
              </w:rPr>
            </w:pPr>
            <w:r w:rsidRPr="000E7913">
              <w:rPr>
                <w:b/>
                <w:bCs/>
              </w:rPr>
              <w:t>Acide/Base</w:t>
            </w:r>
          </w:p>
        </w:tc>
        <w:tc>
          <w:tcPr>
            <w:tcW w:w="1062" w:type="dxa"/>
            <w:vAlign w:val="center"/>
          </w:tcPr>
          <w:p w14:paraId="15EAD8E9" w14:textId="77777777" w:rsidR="000E7913" w:rsidRDefault="000E7913" w:rsidP="00470A63"/>
        </w:tc>
        <w:tc>
          <w:tcPr>
            <w:tcW w:w="1123" w:type="dxa"/>
            <w:vAlign w:val="center"/>
          </w:tcPr>
          <w:p w14:paraId="6D901A9D" w14:textId="77777777" w:rsidR="000E7913" w:rsidRDefault="000E7913" w:rsidP="00470A63"/>
        </w:tc>
        <w:tc>
          <w:tcPr>
            <w:tcW w:w="1115" w:type="dxa"/>
            <w:vAlign w:val="center"/>
          </w:tcPr>
          <w:p w14:paraId="4C59ED2C" w14:textId="77777777" w:rsidR="000E7913" w:rsidRDefault="000E7913" w:rsidP="00470A63"/>
        </w:tc>
        <w:tc>
          <w:tcPr>
            <w:tcW w:w="1147" w:type="dxa"/>
            <w:vAlign w:val="center"/>
          </w:tcPr>
          <w:p w14:paraId="30EC9FCE" w14:textId="77777777" w:rsidR="000E7913" w:rsidRDefault="000E7913" w:rsidP="00470A63"/>
        </w:tc>
        <w:tc>
          <w:tcPr>
            <w:tcW w:w="1138" w:type="dxa"/>
            <w:vAlign w:val="center"/>
          </w:tcPr>
          <w:p w14:paraId="00BB6E1E" w14:textId="77777777" w:rsidR="000E7913" w:rsidRDefault="000E7913" w:rsidP="00470A63"/>
        </w:tc>
        <w:tc>
          <w:tcPr>
            <w:tcW w:w="1151" w:type="dxa"/>
            <w:vAlign w:val="center"/>
          </w:tcPr>
          <w:p w14:paraId="317C24EE" w14:textId="77777777" w:rsidR="000E7913" w:rsidRDefault="000E7913" w:rsidP="00470A63"/>
        </w:tc>
        <w:tc>
          <w:tcPr>
            <w:tcW w:w="1130" w:type="dxa"/>
            <w:vAlign w:val="center"/>
          </w:tcPr>
          <w:p w14:paraId="02A18280" w14:textId="77777777" w:rsidR="000E7913" w:rsidRDefault="000E7913" w:rsidP="00470A63"/>
        </w:tc>
        <w:tc>
          <w:tcPr>
            <w:tcW w:w="1319" w:type="dxa"/>
            <w:vAlign w:val="center"/>
          </w:tcPr>
          <w:p w14:paraId="091824C9" w14:textId="77777777" w:rsidR="000E7913" w:rsidRDefault="000E7913" w:rsidP="00470A63"/>
        </w:tc>
      </w:tr>
    </w:tbl>
    <w:p w14:paraId="0166DA18" w14:textId="77777777" w:rsidR="000E7913" w:rsidRDefault="000E7913" w:rsidP="00470A63"/>
    <w:p w14:paraId="0484EAF2" w14:textId="77B9EE0C" w:rsidR="000E7913" w:rsidRDefault="000E7913" w:rsidP="000E7913">
      <w:pPr>
        <w:pStyle w:val="Paragraphedeliste"/>
        <w:numPr>
          <w:ilvl w:val="0"/>
          <w:numId w:val="3"/>
        </w:numPr>
      </w:pPr>
      <w:r>
        <w:t>Pour chacun d’eux, indiquer le caractère acide ou basique</w:t>
      </w:r>
    </w:p>
    <w:p w14:paraId="7F3571CA" w14:textId="4F5CA1EC" w:rsidR="000E7913" w:rsidRDefault="000E7913" w:rsidP="000E7913">
      <w:pPr>
        <w:pStyle w:val="Paragraphedeliste"/>
        <w:numPr>
          <w:ilvl w:val="0"/>
          <w:numId w:val="3"/>
        </w:numPr>
      </w:pPr>
      <w:r>
        <w:t>Lequel de ces liquides est le plus acide/ le plus basique ?</w:t>
      </w:r>
      <w:r w:rsidRPr="000E7913">
        <w:rPr>
          <w:noProof/>
        </w:rPr>
        <w:t xml:space="preserve"> </w:t>
      </w:r>
    </w:p>
    <w:p w14:paraId="368CD511" w14:textId="07B1177D" w:rsidR="003E58D5" w:rsidRDefault="003E58D5" w:rsidP="003E58D5">
      <w:pPr>
        <w:ind w:left="360"/>
      </w:pPr>
    </w:p>
    <w:p w14:paraId="289408ED" w14:textId="2FBCB0AE" w:rsidR="003E58D5" w:rsidRDefault="003E58D5" w:rsidP="003E58D5">
      <w:pPr>
        <w:ind w:left="360"/>
      </w:pPr>
      <w:r w:rsidRPr="00F65CFF">
        <w:rPr>
          <w:noProof/>
        </w:rPr>
        <w:drawing>
          <wp:anchor distT="0" distB="0" distL="114300" distR="114300" simplePos="0" relativeHeight="251666432" behindDoc="1" locked="0" layoutInCell="1" allowOverlap="1" wp14:anchorId="57A9CB8B" wp14:editId="7F49E236">
            <wp:simplePos x="0" y="0"/>
            <wp:positionH relativeFrom="margin">
              <wp:posOffset>3959860</wp:posOffset>
            </wp:positionH>
            <wp:positionV relativeFrom="paragraph">
              <wp:posOffset>267335</wp:posOffset>
            </wp:positionV>
            <wp:extent cx="3133725" cy="2087245"/>
            <wp:effectExtent l="0" t="0" r="9525" b="8255"/>
            <wp:wrapTight wrapText="bothSides">
              <wp:wrapPolygon edited="0">
                <wp:start x="0" y="0"/>
                <wp:lineTo x="0" y="21488"/>
                <wp:lineTo x="21534" y="21488"/>
                <wp:lineTo x="21534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11C4D2" w14:textId="3E28D126" w:rsidR="00F65CFF" w:rsidRPr="003E58D5" w:rsidRDefault="00F65CFF" w:rsidP="00F65CFF">
      <w:pPr>
        <w:rPr>
          <w:b/>
          <w:bCs/>
          <w:sz w:val="28"/>
          <w:szCs w:val="28"/>
        </w:rPr>
      </w:pPr>
      <w:r w:rsidRPr="003E58D5">
        <w:rPr>
          <w:b/>
          <w:bCs/>
          <w:sz w:val="28"/>
          <w:szCs w:val="28"/>
        </w:rPr>
        <w:t>Exercice 3 – Acidification des océans</w:t>
      </w:r>
    </w:p>
    <w:p w14:paraId="5C5546A4" w14:textId="5C33B8CC" w:rsidR="000E7913" w:rsidRDefault="00F65CFF" w:rsidP="00F65CFF">
      <w:pPr>
        <w:ind w:left="360"/>
      </w:pPr>
      <w:r w:rsidRPr="00F65CFF">
        <w:t xml:space="preserve">Les </w:t>
      </w:r>
      <w:r>
        <w:t xml:space="preserve">gaz </w:t>
      </w:r>
      <w:r w:rsidR="005427E0">
        <w:t>à effet de serre provoquent une acidification des océans accélérée</w:t>
      </w:r>
    </w:p>
    <w:p w14:paraId="4AF5A3FC" w14:textId="4CA0D2A9" w:rsidR="005427E0" w:rsidRDefault="005427E0" w:rsidP="00F65CFF">
      <w:pPr>
        <w:ind w:left="360"/>
      </w:pPr>
    </w:p>
    <w:p w14:paraId="50BE8E9C" w14:textId="74842D1B" w:rsidR="005427E0" w:rsidRDefault="005427E0" w:rsidP="005427E0">
      <w:pPr>
        <w:pStyle w:val="Paragraphedeliste"/>
        <w:numPr>
          <w:ilvl w:val="0"/>
          <w:numId w:val="4"/>
        </w:numPr>
      </w:pPr>
      <w:r>
        <w:t>Où trouve t’on les eaux les plus acides ?</w:t>
      </w:r>
    </w:p>
    <w:p w14:paraId="0DC350DC" w14:textId="550EDE41" w:rsidR="005427E0" w:rsidRPr="00F65CFF" w:rsidRDefault="005427E0" w:rsidP="005427E0">
      <w:pPr>
        <w:pStyle w:val="Paragraphedeliste"/>
        <w:numPr>
          <w:ilvl w:val="0"/>
          <w:numId w:val="4"/>
        </w:numPr>
      </w:pPr>
      <w:r>
        <w:t>Où trouve t’on les eaux les plus basiques ?</w:t>
      </w:r>
    </w:p>
    <w:p w14:paraId="378D5B1E" w14:textId="7C6A6C00" w:rsidR="000E7913" w:rsidRDefault="000E7913" w:rsidP="000E7913"/>
    <w:p w14:paraId="5F61957B" w14:textId="3DB08386" w:rsidR="000E7913" w:rsidRDefault="000E7913" w:rsidP="000E7913"/>
    <w:p w14:paraId="37B27E7A" w14:textId="55AADD25" w:rsidR="000E7913" w:rsidRDefault="000E7913" w:rsidP="000E7913"/>
    <w:p w14:paraId="16F2B195" w14:textId="77934C22" w:rsidR="000E7913" w:rsidRDefault="000E7913" w:rsidP="000E7913"/>
    <w:p w14:paraId="68DCBE98" w14:textId="4FC29CC7" w:rsidR="000E7913" w:rsidRDefault="000E7913" w:rsidP="000E7913"/>
    <w:p w14:paraId="12D60120" w14:textId="77777777" w:rsidR="001C273E" w:rsidRDefault="001C273E" w:rsidP="000E7913"/>
    <w:p w14:paraId="0F9F736A" w14:textId="117D2DA9" w:rsidR="001C273E" w:rsidRPr="003E58D5" w:rsidRDefault="001C273E" w:rsidP="001C273E">
      <w:pPr>
        <w:pStyle w:val="Paragraphedeliste"/>
        <w:widowControl w:val="0"/>
        <w:tabs>
          <w:tab w:val="left" w:pos="428"/>
        </w:tabs>
        <w:autoSpaceDE w:val="0"/>
        <w:autoSpaceDN w:val="0"/>
        <w:spacing w:before="60" w:after="0" w:line="240" w:lineRule="auto"/>
        <w:ind w:left="226" w:right="612"/>
        <w:contextualSpacing w:val="0"/>
        <w:rPr>
          <w:b/>
          <w:bCs/>
          <w:sz w:val="28"/>
          <w:szCs w:val="28"/>
        </w:rPr>
      </w:pPr>
      <w:r w:rsidRPr="003E58D5">
        <w:rPr>
          <w:b/>
          <w:bCs/>
          <w:sz w:val="28"/>
          <w:szCs w:val="28"/>
        </w:rPr>
        <w:t>Exercice 4 – Indicateurs colorés</w:t>
      </w:r>
    </w:p>
    <w:p w14:paraId="3EE60492" w14:textId="35DA004E" w:rsidR="001C273E" w:rsidRDefault="001C273E" w:rsidP="003E58D5">
      <w:pPr>
        <w:widowControl w:val="0"/>
        <w:tabs>
          <w:tab w:val="left" w:pos="428"/>
        </w:tabs>
        <w:autoSpaceDE w:val="0"/>
        <w:autoSpaceDN w:val="0"/>
        <w:spacing w:before="60" w:after="0" w:line="240" w:lineRule="auto"/>
        <w:ind w:left="226" w:right="61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EF897ED" wp14:editId="6FF27BDD">
                <wp:simplePos x="0" y="0"/>
                <wp:positionH relativeFrom="page">
                  <wp:posOffset>3896995</wp:posOffset>
                </wp:positionH>
                <wp:positionV relativeFrom="page">
                  <wp:posOffset>2906395</wp:posOffset>
                </wp:positionV>
                <wp:extent cx="3277235" cy="50800"/>
                <wp:effectExtent l="1270" t="1270" r="7620" b="5080"/>
                <wp:wrapNone/>
                <wp:docPr id="6" name="Forme libre : form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77235" cy="50800"/>
                        </a:xfrm>
                        <a:custGeom>
                          <a:avLst/>
                          <a:gdLst>
                            <a:gd name="T0" fmla="+- 0 11178 6137"/>
                            <a:gd name="T1" fmla="*/ T0 w 5161"/>
                            <a:gd name="T2" fmla="+- 0 4627 4577"/>
                            <a:gd name="T3" fmla="*/ 4627 h 80"/>
                            <a:gd name="T4" fmla="+- 0 11178 6137"/>
                            <a:gd name="T5" fmla="*/ T4 w 5161"/>
                            <a:gd name="T6" fmla="+- 0 4657 4577"/>
                            <a:gd name="T7" fmla="*/ 4657 h 80"/>
                            <a:gd name="T8" fmla="+- 0 11268 6137"/>
                            <a:gd name="T9" fmla="*/ T8 w 5161"/>
                            <a:gd name="T10" fmla="+- 0 4627 4577"/>
                            <a:gd name="T11" fmla="*/ 4627 h 80"/>
                            <a:gd name="T12" fmla="+- 0 11178 6137"/>
                            <a:gd name="T13" fmla="*/ T12 w 5161"/>
                            <a:gd name="T14" fmla="+- 0 4627 4577"/>
                            <a:gd name="T15" fmla="*/ 4627 h 80"/>
                            <a:gd name="T16" fmla="+- 0 11178 6137"/>
                            <a:gd name="T17" fmla="*/ T16 w 5161"/>
                            <a:gd name="T18" fmla="+- 0 4607 4577"/>
                            <a:gd name="T19" fmla="*/ 4607 h 80"/>
                            <a:gd name="T20" fmla="+- 0 11178 6137"/>
                            <a:gd name="T21" fmla="*/ T20 w 5161"/>
                            <a:gd name="T22" fmla="+- 0 4627 4577"/>
                            <a:gd name="T23" fmla="*/ 4627 h 80"/>
                            <a:gd name="T24" fmla="+- 0 11204 6137"/>
                            <a:gd name="T25" fmla="*/ T24 w 5161"/>
                            <a:gd name="T26" fmla="+- 0 4627 4577"/>
                            <a:gd name="T27" fmla="*/ 4627 h 80"/>
                            <a:gd name="T28" fmla="+- 0 11208 6137"/>
                            <a:gd name="T29" fmla="*/ T28 w 5161"/>
                            <a:gd name="T30" fmla="+- 0 4622 4577"/>
                            <a:gd name="T31" fmla="*/ 4622 h 80"/>
                            <a:gd name="T32" fmla="+- 0 11208 6137"/>
                            <a:gd name="T33" fmla="*/ T32 w 5161"/>
                            <a:gd name="T34" fmla="+- 0 4611 4577"/>
                            <a:gd name="T35" fmla="*/ 4611 h 80"/>
                            <a:gd name="T36" fmla="+- 0 11204 6137"/>
                            <a:gd name="T37" fmla="*/ T36 w 5161"/>
                            <a:gd name="T38" fmla="+- 0 4607 4577"/>
                            <a:gd name="T39" fmla="*/ 4607 h 80"/>
                            <a:gd name="T40" fmla="+- 0 11178 6137"/>
                            <a:gd name="T41" fmla="*/ T40 w 5161"/>
                            <a:gd name="T42" fmla="+- 0 4607 4577"/>
                            <a:gd name="T43" fmla="*/ 4607 h 80"/>
                            <a:gd name="T44" fmla="+- 0 11178 6137"/>
                            <a:gd name="T45" fmla="*/ T44 w 5161"/>
                            <a:gd name="T46" fmla="+- 0 4577 4577"/>
                            <a:gd name="T47" fmla="*/ 4577 h 80"/>
                            <a:gd name="T48" fmla="+- 0 11178 6137"/>
                            <a:gd name="T49" fmla="*/ T48 w 5161"/>
                            <a:gd name="T50" fmla="+- 0 4607 4577"/>
                            <a:gd name="T51" fmla="*/ 4607 h 80"/>
                            <a:gd name="T52" fmla="+- 0 11198 6137"/>
                            <a:gd name="T53" fmla="*/ T52 w 5161"/>
                            <a:gd name="T54" fmla="+- 0 4607 4577"/>
                            <a:gd name="T55" fmla="*/ 4607 h 80"/>
                            <a:gd name="T56" fmla="+- 0 11204 6137"/>
                            <a:gd name="T57" fmla="*/ T56 w 5161"/>
                            <a:gd name="T58" fmla="+- 0 4607 4577"/>
                            <a:gd name="T59" fmla="*/ 4607 h 80"/>
                            <a:gd name="T60" fmla="+- 0 11208 6137"/>
                            <a:gd name="T61" fmla="*/ T60 w 5161"/>
                            <a:gd name="T62" fmla="+- 0 4611 4577"/>
                            <a:gd name="T63" fmla="*/ 4611 h 80"/>
                            <a:gd name="T64" fmla="+- 0 11208 6137"/>
                            <a:gd name="T65" fmla="*/ T64 w 5161"/>
                            <a:gd name="T66" fmla="+- 0 4622 4577"/>
                            <a:gd name="T67" fmla="*/ 4622 h 80"/>
                            <a:gd name="T68" fmla="+- 0 11204 6137"/>
                            <a:gd name="T69" fmla="*/ T68 w 5161"/>
                            <a:gd name="T70" fmla="+- 0 4627 4577"/>
                            <a:gd name="T71" fmla="*/ 4627 h 80"/>
                            <a:gd name="T72" fmla="+- 0 11268 6137"/>
                            <a:gd name="T73" fmla="*/ T72 w 5161"/>
                            <a:gd name="T74" fmla="+- 0 4627 4577"/>
                            <a:gd name="T75" fmla="*/ 4627 h 80"/>
                            <a:gd name="T76" fmla="+- 0 11298 6137"/>
                            <a:gd name="T77" fmla="*/ T76 w 5161"/>
                            <a:gd name="T78" fmla="+- 0 4617 4577"/>
                            <a:gd name="T79" fmla="*/ 4617 h 80"/>
                            <a:gd name="T80" fmla="+- 0 11178 6137"/>
                            <a:gd name="T81" fmla="*/ T80 w 5161"/>
                            <a:gd name="T82" fmla="+- 0 4577 4577"/>
                            <a:gd name="T83" fmla="*/ 4577 h 80"/>
                            <a:gd name="T84" fmla="+- 0 6147 6137"/>
                            <a:gd name="T85" fmla="*/ T84 w 5161"/>
                            <a:gd name="T86" fmla="+- 0 4604 4577"/>
                            <a:gd name="T87" fmla="*/ 4604 h 80"/>
                            <a:gd name="T88" fmla="+- 0 6141 6137"/>
                            <a:gd name="T89" fmla="*/ T88 w 5161"/>
                            <a:gd name="T90" fmla="+- 0 4604 4577"/>
                            <a:gd name="T91" fmla="*/ 4604 h 80"/>
                            <a:gd name="T92" fmla="+- 0 6137 6137"/>
                            <a:gd name="T93" fmla="*/ T92 w 5161"/>
                            <a:gd name="T94" fmla="+- 0 4608 4577"/>
                            <a:gd name="T95" fmla="*/ 4608 h 80"/>
                            <a:gd name="T96" fmla="+- 0 6137 6137"/>
                            <a:gd name="T97" fmla="*/ T96 w 5161"/>
                            <a:gd name="T98" fmla="+- 0 4620 4577"/>
                            <a:gd name="T99" fmla="*/ 4620 h 80"/>
                            <a:gd name="T100" fmla="+- 0 6141 6137"/>
                            <a:gd name="T101" fmla="*/ T100 w 5161"/>
                            <a:gd name="T102" fmla="+- 0 4624 4577"/>
                            <a:gd name="T103" fmla="*/ 4624 h 80"/>
                            <a:gd name="T104" fmla="+- 0 11178 6137"/>
                            <a:gd name="T105" fmla="*/ T104 w 5161"/>
                            <a:gd name="T106" fmla="+- 0 4627 4577"/>
                            <a:gd name="T107" fmla="*/ 4627 h 80"/>
                            <a:gd name="T108" fmla="+- 0 11178 6137"/>
                            <a:gd name="T109" fmla="*/ T108 w 5161"/>
                            <a:gd name="T110" fmla="+- 0 4607 4577"/>
                            <a:gd name="T111" fmla="*/ 4607 h 80"/>
                            <a:gd name="T112" fmla="+- 0 6147 6137"/>
                            <a:gd name="T113" fmla="*/ T112 w 5161"/>
                            <a:gd name="T114" fmla="+- 0 4604 4577"/>
                            <a:gd name="T115" fmla="*/ 4604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5161" h="80">
                              <a:moveTo>
                                <a:pt x="5041" y="50"/>
                              </a:moveTo>
                              <a:lnTo>
                                <a:pt x="5041" y="80"/>
                              </a:lnTo>
                              <a:lnTo>
                                <a:pt x="5131" y="50"/>
                              </a:lnTo>
                              <a:lnTo>
                                <a:pt x="5041" y="50"/>
                              </a:lnTo>
                              <a:close/>
                              <a:moveTo>
                                <a:pt x="5041" y="30"/>
                              </a:moveTo>
                              <a:lnTo>
                                <a:pt x="5041" y="50"/>
                              </a:lnTo>
                              <a:lnTo>
                                <a:pt x="5067" y="50"/>
                              </a:lnTo>
                              <a:lnTo>
                                <a:pt x="5071" y="45"/>
                              </a:lnTo>
                              <a:lnTo>
                                <a:pt x="5071" y="34"/>
                              </a:lnTo>
                              <a:lnTo>
                                <a:pt x="5067" y="30"/>
                              </a:lnTo>
                              <a:lnTo>
                                <a:pt x="5041" y="30"/>
                              </a:lnTo>
                              <a:close/>
                              <a:moveTo>
                                <a:pt x="5041" y="0"/>
                              </a:moveTo>
                              <a:lnTo>
                                <a:pt x="5041" y="30"/>
                              </a:lnTo>
                              <a:lnTo>
                                <a:pt x="5061" y="30"/>
                              </a:lnTo>
                              <a:lnTo>
                                <a:pt x="5067" y="30"/>
                              </a:lnTo>
                              <a:lnTo>
                                <a:pt x="5071" y="34"/>
                              </a:lnTo>
                              <a:lnTo>
                                <a:pt x="5071" y="45"/>
                              </a:lnTo>
                              <a:lnTo>
                                <a:pt x="5067" y="50"/>
                              </a:lnTo>
                              <a:lnTo>
                                <a:pt x="5131" y="50"/>
                              </a:lnTo>
                              <a:lnTo>
                                <a:pt x="5161" y="40"/>
                              </a:lnTo>
                              <a:lnTo>
                                <a:pt x="5041" y="0"/>
                              </a:lnTo>
                              <a:close/>
                              <a:moveTo>
                                <a:pt x="10" y="27"/>
                              </a:moveTo>
                              <a:lnTo>
                                <a:pt x="4" y="27"/>
                              </a:lnTo>
                              <a:lnTo>
                                <a:pt x="0" y="31"/>
                              </a:lnTo>
                              <a:lnTo>
                                <a:pt x="0" y="43"/>
                              </a:lnTo>
                              <a:lnTo>
                                <a:pt x="4" y="47"/>
                              </a:lnTo>
                              <a:lnTo>
                                <a:pt x="5041" y="50"/>
                              </a:lnTo>
                              <a:lnTo>
                                <a:pt x="5041" y="30"/>
                              </a:lnTo>
                              <a:lnTo>
                                <a:pt x="10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86CD4" id="Forme libre : forme 6" o:spid="_x0000_s1026" style="position:absolute;margin-left:306.85pt;margin-top:228.85pt;width:258.05pt;height: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61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" path="m5041,50r,30l5131,50r-90,xm5041,30r,20l5067,50r4,-5l5071,34r-4,-4l5041,30xm5041,r,30l5061,30r6,l5071,34r,11l5067,50r64,l5161,40,5041,xm10,27r-6,l,31,,43r4,4l5041,50r,-20l10,27xe" fillcolor="black" stroked="f">
                <v:path arrowok="t" o:connecttype="custom" o:connectlocs="3201035,2938145;3201035,2957195;3258185,2938145;3201035,2938145;3201035,2925445;3201035,2938145;3217545,2938145;3220085,2934970;3220085,2927985;3217545,2925445;3201035,2925445;3201035,2906395;3201035,2925445;3213735,2925445;3217545,2925445;3220085,2927985;3220085,2934970;3217545,2938145;3258185,2938145;3277235,2931795;3201035,2906395;6350,2923540;2540,2923540;0,2926080;0,2933700;2540,2936240;3201035,2938145;3201035,2925445;6350,2923540" o:connectangles="0,0,0,0,0,0,0,0,0,0,0,0,0,0,0,0,0,0,0,0,0,0,0,0,0,0,0,0,0"/>
                <w10:wrap anchorx="page" anchory="page"/>
              </v:shape>
            </w:pict>
          </mc:Fallback>
        </mc:AlternateContent>
      </w:r>
      <w:r w:rsidRPr="003E58D5">
        <w:rPr>
          <w:sz w:val="24"/>
        </w:rPr>
        <w:t>En vous aidant du tableau des couleurs et zones de virage des indicateurs colorés, compléter le tableau</w:t>
      </w:r>
      <w:r w:rsidRPr="003E58D5">
        <w:rPr>
          <w:spacing w:val="-15"/>
          <w:sz w:val="24"/>
        </w:rPr>
        <w:t xml:space="preserve"> </w:t>
      </w:r>
      <w:r w:rsidRPr="003E58D5">
        <w:rPr>
          <w:sz w:val="24"/>
        </w:rPr>
        <w:t>des solutions en indiquant les intervalles de pH et le caractère de la</w:t>
      </w:r>
      <w:r w:rsidRPr="003E58D5">
        <w:rPr>
          <w:spacing w:val="-9"/>
          <w:sz w:val="24"/>
        </w:rPr>
        <w:t xml:space="preserve"> </w:t>
      </w:r>
      <w:r w:rsidRPr="003E58D5">
        <w:rPr>
          <w:sz w:val="24"/>
        </w:rPr>
        <w:t>solution</w:t>
      </w:r>
    </w:p>
    <w:p w14:paraId="074A6FF4" w14:textId="77777777" w:rsidR="003E58D5" w:rsidRPr="003E58D5" w:rsidRDefault="003E58D5" w:rsidP="003E58D5">
      <w:pPr>
        <w:widowControl w:val="0"/>
        <w:tabs>
          <w:tab w:val="left" w:pos="428"/>
        </w:tabs>
        <w:autoSpaceDE w:val="0"/>
        <w:autoSpaceDN w:val="0"/>
        <w:spacing w:before="60" w:after="0" w:line="240" w:lineRule="auto"/>
        <w:ind w:left="226" w:right="612"/>
        <w:rPr>
          <w:sz w:val="24"/>
        </w:rPr>
      </w:pPr>
    </w:p>
    <w:tbl>
      <w:tblPr>
        <w:tblStyle w:val="Grilledutableau"/>
        <w:tblW w:w="0" w:type="auto"/>
        <w:tblInd w:w="226" w:type="dxa"/>
        <w:tblLook w:val="04A0" w:firstRow="1" w:lastRow="0" w:firstColumn="1" w:lastColumn="0" w:noHBand="0" w:noVBand="1"/>
      </w:tblPr>
      <w:tblGrid>
        <w:gridCol w:w="10230"/>
      </w:tblGrid>
      <w:tr w:rsidR="003E58D5" w14:paraId="0DEF614B" w14:textId="77777777" w:rsidTr="003E58D5">
        <w:tc>
          <w:tcPr>
            <w:tcW w:w="10456" w:type="dxa"/>
          </w:tcPr>
          <w:p w14:paraId="78271221" w14:textId="09A5B9EA" w:rsidR="003E58D5" w:rsidRPr="003E58D5" w:rsidRDefault="003E58D5" w:rsidP="003E58D5">
            <w:pPr>
              <w:widowControl w:val="0"/>
              <w:tabs>
                <w:tab w:val="left" w:pos="428"/>
              </w:tabs>
              <w:autoSpaceDE w:val="0"/>
              <w:autoSpaceDN w:val="0"/>
              <w:spacing w:before="60"/>
              <w:ind w:right="612"/>
              <w:jc w:val="center"/>
              <w:rPr>
                <w:i/>
                <w:iCs/>
                <w:sz w:val="24"/>
              </w:rPr>
            </w:pPr>
            <w:r w:rsidRPr="003E58D5">
              <w:rPr>
                <w:i/>
                <w:iCs/>
                <w:noProof/>
              </w:rPr>
              <w:drawing>
                <wp:anchor distT="0" distB="0" distL="114300" distR="114300" simplePos="0" relativeHeight="251671552" behindDoc="1" locked="0" layoutInCell="1" allowOverlap="1" wp14:anchorId="6218D34F" wp14:editId="4D0213FD">
                  <wp:simplePos x="0" y="0"/>
                  <wp:positionH relativeFrom="margin">
                    <wp:posOffset>-6985</wp:posOffset>
                  </wp:positionH>
                  <wp:positionV relativeFrom="paragraph">
                    <wp:posOffset>226695</wp:posOffset>
                  </wp:positionV>
                  <wp:extent cx="5657850" cy="1475105"/>
                  <wp:effectExtent l="0" t="0" r="0" b="0"/>
                  <wp:wrapTight wrapText="bothSides">
                    <wp:wrapPolygon edited="0">
                      <wp:start x="0" y="0"/>
                      <wp:lineTo x="0" y="21200"/>
                      <wp:lineTo x="21527" y="21200"/>
                      <wp:lineTo x="21527" y="0"/>
                      <wp:lineTo x="0" y="0"/>
                    </wp:wrapPolygon>
                  </wp:wrapTight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7850" cy="147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E58D5">
              <w:rPr>
                <w:i/>
                <w:iCs/>
                <w:sz w:val="24"/>
              </w:rPr>
              <w:t>Doc 1 – Zone de virage des indicateurs</w:t>
            </w:r>
          </w:p>
        </w:tc>
      </w:tr>
    </w:tbl>
    <w:p w14:paraId="07EA08F4" w14:textId="1461FAB2" w:rsidR="003E58D5" w:rsidRPr="003E58D5" w:rsidRDefault="003E58D5" w:rsidP="003E58D5">
      <w:pPr>
        <w:widowControl w:val="0"/>
        <w:tabs>
          <w:tab w:val="left" w:pos="428"/>
        </w:tabs>
        <w:autoSpaceDE w:val="0"/>
        <w:autoSpaceDN w:val="0"/>
        <w:spacing w:before="60" w:after="0" w:line="240" w:lineRule="auto"/>
        <w:ind w:left="226" w:right="612"/>
        <w:rPr>
          <w:sz w:val="24"/>
        </w:rPr>
      </w:pPr>
    </w:p>
    <w:p w14:paraId="4AB093A1" w14:textId="42F86A85" w:rsidR="001C273E" w:rsidRDefault="001C273E" w:rsidP="001C273E">
      <w:pPr>
        <w:pStyle w:val="Corpsdetexte"/>
        <w:rPr>
          <w:sz w:val="20"/>
        </w:rPr>
      </w:pPr>
    </w:p>
    <w:p w14:paraId="731C576F" w14:textId="77777777" w:rsidR="001C273E" w:rsidRDefault="001C273E" w:rsidP="001C273E">
      <w:pPr>
        <w:pStyle w:val="Corpsdetexte"/>
        <w:spacing w:before="10"/>
        <w:rPr>
          <w:sz w:val="15"/>
        </w:rPr>
      </w:pPr>
    </w:p>
    <w:p w14:paraId="513B7396" w14:textId="1E7BD2EB" w:rsidR="000E7913" w:rsidRDefault="001C273E" w:rsidP="000E7913">
      <w:r>
        <w:rPr>
          <w:noProof/>
        </w:rPr>
        <w:drawing>
          <wp:inline distT="0" distB="0" distL="0" distR="0" wp14:anchorId="08F8ABD8" wp14:editId="63EAD127">
            <wp:extent cx="6644005" cy="3636645"/>
            <wp:effectExtent l="0" t="0" r="4445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5645" w14:textId="35950DEC" w:rsidR="001C273E" w:rsidRPr="00470A63" w:rsidRDefault="001C273E" w:rsidP="000E7913">
      <w:r>
        <w:rPr>
          <w:noProof/>
        </w:rPr>
        <w:drawing>
          <wp:inline distT="0" distB="0" distL="0" distR="0" wp14:anchorId="695C4713" wp14:editId="79E3DCA8">
            <wp:extent cx="6639560" cy="2695575"/>
            <wp:effectExtent l="0" t="0" r="889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273E" w:rsidRPr="00470A63" w:rsidSect="007171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12C3"/>
    <w:multiLevelType w:val="hybridMultilevel"/>
    <w:tmpl w:val="A02EB6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693C"/>
    <w:multiLevelType w:val="hybridMultilevel"/>
    <w:tmpl w:val="AE58E0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B6AF3"/>
    <w:multiLevelType w:val="hybridMultilevel"/>
    <w:tmpl w:val="1AF0BB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127E3"/>
    <w:multiLevelType w:val="hybridMultilevel"/>
    <w:tmpl w:val="553E7E2A"/>
    <w:lvl w:ilvl="0" w:tplc="E3166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54BE8"/>
    <w:multiLevelType w:val="hybridMultilevel"/>
    <w:tmpl w:val="B2DE8B44"/>
    <w:lvl w:ilvl="0" w:tplc="45820192">
      <w:start w:val="1"/>
      <w:numFmt w:val="decimal"/>
      <w:lvlText w:val="%1)"/>
      <w:lvlJc w:val="left"/>
      <w:pPr>
        <w:ind w:left="427" w:hanging="20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fr-FR" w:eastAsia="en-US" w:bidi="ar-SA"/>
      </w:rPr>
    </w:lvl>
    <w:lvl w:ilvl="1" w:tplc="AD7CF210">
      <w:start w:val="1"/>
      <w:numFmt w:val="lowerLetter"/>
      <w:lvlText w:val="%2)"/>
      <w:lvlJc w:val="left"/>
      <w:pPr>
        <w:ind w:left="1120" w:hanging="187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fr-FR" w:eastAsia="en-US" w:bidi="ar-SA"/>
      </w:rPr>
    </w:lvl>
    <w:lvl w:ilvl="2" w:tplc="10586196">
      <w:numFmt w:val="bullet"/>
      <w:lvlText w:val="•"/>
      <w:lvlJc w:val="left"/>
      <w:pPr>
        <w:ind w:left="2245" w:hanging="187"/>
      </w:pPr>
      <w:rPr>
        <w:rFonts w:hint="default"/>
        <w:lang w:val="fr-FR" w:eastAsia="en-US" w:bidi="ar-SA"/>
      </w:rPr>
    </w:lvl>
    <w:lvl w:ilvl="3" w:tplc="41D26BEE">
      <w:numFmt w:val="bullet"/>
      <w:lvlText w:val="•"/>
      <w:lvlJc w:val="left"/>
      <w:pPr>
        <w:ind w:left="3370" w:hanging="187"/>
      </w:pPr>
      <w:rPr>
        <w:rFonts w:hint="default"/>
        <w:lang w:val="fr-FR" w:eastAsia="en-US" w:bidi="ar-SA"/>
      </w:rPr>
    </w:lvl>
    <w:lvl w:ilvl="4" w:tplc="102480A2">
      <w:numFmt w:val="bullet"/>
      <w:lvlText w:val="•"/>
      <w:lvlJc w:val="left"/>
      <w:pPr>
        <w:ind w:left="4495" w:hanging="187"/>
      </w:pPr>
      <w:rPr>
        <w:rFonts w:hint="default"/>
        <w:lang w:val="fr-FR" w:eastAsia="en-US" w:bidi="ar-SA"/>
      </w:rPr>
    </w:lvl>
    <w:lvl w:ilvl="5" w:tplc="5088FFB0">
      <w:numFmt w:val="bullet"/>
      <w:lvlText w:val="•"/>
      <w:lvlJc w:val="left"/>
      <w:pPr>
        <w:ind w:left="5620" w:hanging="187"/>
      </w:pPr>
      <w:rPr>
        <w:rFonts w:hint="default"/>
        <w:lang w:val="fr-FR" w:eastAsia="en-US" w:bidi="ar-SA"/>
      </w:rPr>
    </w:lvl>
    <w:lvl w:ilvl="6" w:tplc="B06CBE48">
      <w:numFmt w:val="bullet"/>
      <w:lvlText w:val="•"/>
      <w:lvlJc w:val="left"/>
      <w:pPr>
        <w:ind w:left="6745" w:hanging="187"/>
      </w:pPr>
      <w:rPr>
        <w:rFonts w:hint="default"/>
        <w:lang w:val="fr-FR" w:eastAsia="en-US" w:bidi="ar-SA"/>
      </w:rPr>
    </w:lvl>
    <w:lvl w:ilvl="7" w:tplc="881AC858">
      <w:numFmt w:val="bullet"/>
      <w:lvlText w:val="•"/>
      <w:lvlJc w:val="left"/>
      <w:pPr>
        <w:ind w:left="7870" w:hanging="187"/>
      </w:pPr>
      <w:rPr>
        <w:rFonts w:hint="default"/>
        <w:lang w:val="fr-FR" w:eastAsia="en-US" w:bidi="ar-SA"/>
      </w:rPr>
    </w:lvl>
    <w:lvl w:ilvl="8" w:tplc="6624E402">
      <w:numFmt w:val="bullet"/>
      <w:lvlText w:val="•"/>
      <w:lvlJc w:val="left"/>
      <w:pPr>
        <w:ind w:left="8996" w:hanging="187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A3"/>
    <w:rsid w:val="00052E6C"/>
    <w:rsid w:val="000E7913"/>
    <w:rsid w:val="001261C5"/>
    <w:rsid w:val="001C273E"/>
    <w:rsid w:val="001D567C"/>
    <w:rsid w:val="00231D10"/>
    <w:rsid w:val="003C7AAD"/>
    <w:rsid w:val="003E58D5"/>
    <w:rsid w:val="00470A63"/>
    <w:rsid w:val="005427E0"/>
    <w:rsid w:val="005A16D5"/>
    <w:rsid w:val="007171A3"/>
    <w:rsid w:val="007A1D09"/>
    <w:rsid w:val="00AF6D58"/>
    <w:rsid w:val="00CE174F"/>
    <w:rsid w:val="00F65CFF"/>
    <w:rsid w:val="00FC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25D1F"/>
  <w15:chartTrackingRefBased/>
  <w15:docId w15:val="{391A81B4-7AB5-446C-A340-5DA659F4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171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71A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1"/>
    <w:qFormat/>
    <w:rsid w:val="00052E6C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1C273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1C27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1C273E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C27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2020-11-19T15:11:00Z</dcterms:created>
  <dcterms:modified xsi:type="dcterms:W3CDTF">2020-11-19T15:11:00Z</dcterms:modified>
</cp:coreProperties>
</file>