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518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C0F50" w14:paraId="54AE2EB5" w14:textId="77777777" w:rsidTr="00FE0A5E">
        <w:tc>
          <w:tcPr>
            <w:tcW w:w="9062" w:type="dxa"/>
          </w:tcPr>
          <w:p w14:paraId="21F1CF66" w14:textId="260E834D" w:rsidR="009C0F50" w:rsidRPr="009C0F50" w:rsidRDefault="009C0F50" w:rsidP="00FE0A5E">
            <w:pPr>
              <w:jc w:val="center"/>
              <w:rPr>
                <w:b/>
                <w:bCs/>
              </w:rPr>
            </w:pPr>
            <w:r w:rsidRPr="009C0F50">
              <w:rPr>
                <w:b/>
                <w:bCs/>
                <w:sz w:val="28"/>
                <w:szCs w:val="28"/>
              </w:rPr>
              <w:t>Evaluation – Pression hydrostatique</w:t>
            </w:r>
          </w:p>
        </w:tc>
      </w:tr>
    </w:tbl>
    <w:p w14:paraId="7E0D6E95" w14:textId="59E45792" w:rsidR="009C0F50" w:rsidRPr="00F53E48" w:rsidRDefault="00D3251C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4652A2" wp14:editId="4DD852B4">
            <wp:simplePos x="0" y="0"/>
            <wp:positionH relativeFrom="column">
              <wp:posOffset>3433445</wp:posOffset>
            </wp:positionH>
            <wp:positionV relativeFrom="paragraph">
              <wp:posOffset>342900</wp:posOffset>
            </wp:positionV>
            <wp:extent cx="2494280" cy="1513840"/>
            <wp:effectExtent l="0" t="0" r="1270" b="0"/>
            <wp:wrapTight wrapText="bothSides">
              <wp:wrapPolygon edited="0">
                <wp:start x="0" y="0"/>
                <wp:lineTo x="0" y="21201"/>
                <wp:lineTo x="21446" y="21201"/>
                <wp:lineTo x="21446" y="0"/>
                <wp:lineTo x="0" y="0"/>
              </wp:wrapPolygon>
            </wp:wrapTight>
            <wp:docPr id="2" name="Image 2" descr="La fosse des Mariannes, l&amp;#39;endroit le plus profond du mo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fosse des Mariannes, l&amp;#39;endroit le plus profond du mond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8" t="18056" r="3751" b="21667"/>
                    <a:stretch/>
                  </pic:blipFill>
                  <pic:spPr bwMode="auto">
                    <a:xfrm>
                      <a:off x="0" y="0"/>
                      <a:ext cx="249428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F50" w:rsidRPr="00F53E48">
        <w:rPr>
          <w:b/>
          <w:bCs/>
          <w:sz w:val="28"/>
          <w:szCs w:val="28"/>
        </w:rPr>
        <w:t>Exercice 1 – Pression exercée sur un sous-marin</w:t>
      </w:r>
    </w:p>
    <w:p w14:paraId="62BA7BD5" w14:textId="538CC166" w:rsidR="009C0F50" w:rsidRDefault="009C0F50">
      <w:r w:rsidRPr="009C0F50">
        <w:t>Un sous-</w:t>
      </w:r>
      <w:r>
        <w:t xml:space="preserve">marin d’exploration des fonds marins a un hublot de 18 cm d’épaisseur et de 10 cm de rayon. Il est fait d’un verre en </w:t>
      </w:r>
      <w:proofErr w:type="spellStart"/>
      <w:r>
        <w:t>polyméthacrylate</w:t>
      </w:r>
      <w:proofErr w:type="spellEnd"/>
      <w:r>
        <w:t xml:space="preserve"> de méthyle (PMMA). La pression p supportable par le </w:t>
      </w:r>
      <w:r w:rsidR="00F53BB7">
        <w:t>hublot</w:t>
      </w:r>
      <w:r>
        <w:t xml:space="preserve"> est calculée à l’aide de la relation </w:t>
      </w:r>
      <w:r w:rsidR="001D1490">
        <w:t>suivante</w:t>
      </w:r>
      <w:r w:rsidR="00FE0A5E">
        <w:t> :</w:t>
      </w:r>
    </w:p>
    <w:p w14:paraId="14A7AA78" w14:textId="4F4B9950" w:rsidR="009C0F50" w:rsidRPr="001D1490" w:rsidRDefault="001D1490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p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640 000×e²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R²</m:t>
              </m:r>
            </m:den>
          </m:f>
        </m:oMath>
      </m:oMathPara>
    </w:p>
    <w:p w14:paraId="22456D41" w14:textId="42A0ED22" w:rsidR="001D1490" w:rsidRPr="001D1490" w:rsidRDefault="001D1490">
      <w:r>
        <w:rPr>
          <w:rFonts w:eastAsiaTheme="minorEastAsia"/>
        </w:rPr>
        <w:t>Où e représente l’épaisseur du hublot et R, son rayon.</w:t>
      </w:r>
    </w:p>
    <w:p w14:paraId="68CF5FAC" w14:textId="49761C16" w:rsidR="00F53BB7" w:rsidRDefault="00F53BB7" w:rsidP="009C0F50">
      <w:pPr>
        <w:pStyle w:val="Paragraphedeliste"/>
        <w:numPr>
          <w:ilvl w:val="0"/>
          <w:numId w:val="2"/>
        </w:numPr>
      </w:pPr>
      <w:r>
        <w:t xml:space="preserve">Vérifier à l’aide de la relation que la pression maximale supportée par le hublot est de </w:t>
      </w:r>
    </w:p>
    <w:p w14:paraId="15E1993E" w14:textId="6D3CE349" w:rsidR="009C0F50" w:rsidRDefault="00F53BB7" w:rsidP="00F53BB7">
      <w:pPr>
        <w:pStyle w:val="Paragraphedeliste"/>
      </w:pPr>
      <w:r>
        <w:t>2 073 600 Pascals. Indiquez les calculs permettant d’aboutit à ce résultat.</w:t>
      </w:r>
    </w:p>
    <w:p w14:paraId="50701277" w14:textId="54F07095" w:rsidR="00F53BB7" w:rsidRDefault="00F53BB7" w:rsidP="00F53BB7">
      <w:pPr>
        <w:pStyle w:val="Paragraphedeliste"/>
      </w:pPr>
    </w:p>
    <w:p w14:paraId="59121B35" w14:textId="5E83EFB6" w:rsidR="00F53BB7" w:rsidRDefault="00F53BB7" w:rsidP="00F53BB7">
      <w:pPr>
        <w:pStyle w:val="Paragraphedeliste"/>
        <w:numPr>
          <w:ilvl w:val="0"/>
          <w:numId w:val="2"/>
        </w:numPr>
      </w:pPr>
      <w:r>
        <w:t xml:space="preserve">Si la pression exercée sur le hublot est trop forte, que peut-il se produire au niveau de la vitre du hublot ? </w:t>
      </w:r>
    </w:p>
    <w:p w14:paraId="41E75936" w14:textId="174FF18B" w:rsidR="00F53BB7" w:rsidRDefault="00F53BB7" w:rsidP="00F53BB7">
      <w:pPr>
        <w:pStyle w:val="Paragraphedeliste"/>
      </w:pPr>
      <w:sdt>
        <w:sdtPr>
          <w:id w:val="6141044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La vitre risque d’imploser (vers l’intérieur du sous-marin)     </w:t>
      </w:r>
    </w:p>
    <w:p w14:paraId="5F85C9E5" w14:textId="70F229F3" w:rsidR="00F53BB7" w:rsidRDefault="00F53BB7" w:rsidP="00F53BB7">
      <w:pPr>
        <w:pStyle w:val="Paragraphedeliste"/>
      </w:pPr>
      <w:sdt>
        <w:sdtPr>
          <w:id w:val="-1972037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La vitre risque d’exploser (vers l’</w:t>
      </w:r>
      <w:proofErr w:type="spellStart"/>
      <w:r>
        <w:t>exterieur</w:t>
      </w:r>
      <w:proofErr w:type="spellEnd"/>
      <w:r>
        <w:t xml:space="preserve"> du sous-marin)</w:t>
      </w:r>
    </w:p>
    <w:p w14:paraId="154041EC" w14:textId="202127E0" w:rsidR="00F53BB7" w:rsidRDefault="00F53BB7" w:rsidP="00F53BB7">
      <w:pPr>
        <w:pStyle w:val="Paragraphedeliste"/>
      </w:pPr>
    </w:p>
    <w:p w14:paraId="3C02A4FB" w14:textId="7B45B6EA" w:rsidR="00F53BB7" w:rsidRDefault="00F53BB7" w:rsidP="00F53BB7">
      <w:r>
        <w:t xml:space="preserve">Des scientifiques se demandent si ce sous-marin pourra se poser au fond de la fosse des </w:t>
      </w:r>
      <w:proofErr w:type="spellStart"/>
      <w:r>
        <w:t>mariannes</w:t>
      </w:r>
      <w:proofErr w:type="spellEnd"/>
      <w:r>
        <w:t>, située à 10900 mètres de profondeur, ou si la pression sera trop importante sur ce hublot.</w:t>
      </w:r>
    </w:p>
    <w:p w14:paraId="36EB32B6" w14:textId="4620612C" w:rsidR="00F53BB7" w:rsidRDefault="00C11F6B" w:rsidP="00F53BB7">
      <w:pPr>
        <w:pStyle w:val="Paragraphedeliste"/>
        <w:numPr>
          <w:ilvl w:val="0"/>
          <w:numId w:val="2"/>
        </w:numPr>
      </w:pPr>
      <w:r>
        <w:t xml:space="preserve">Calculer la pression exercée par l’eau au fond de la fosse des </w:t>
      </w:r>
      <w:proofErr w:type="spellStart"/>
      <w:r>
        <w:t>mariannes</w:t>
      </w:r>
      <w:proofErr w:type="spellEnd"/>
      <w:r>
        <w:t>.</w:t>
      </w:r>
    </w:p>
    <w:p w14:paraId="633CBEEE" w14:textId="472F760E" w:rsidR="00C11F6B" w:rsidRDefault="00C11F6B" w:rsidP="00F53BB7">
      <w:pPr>
        <w:pStyle w:val="Paragraphedeliste"/>
        <w:numPr>
          <w:ilvl w:val="0"/>
          <w:numId w:val="2"/>
        </w:numPr>
      </w:pPr>
      <w:r>
        <w:t xml:space="preserve">Cette pression est-elle supportable par le sous-marin ? </w:t>
      </w:r>
    </w:p>
    <w:tbl>
      <w:tblPr>
        <w:tblStyle w:val="Grilledutableau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467"/>
      </w:tblGrid>
      <w:tr w:rsidR="00D3251C" w14:paraId="109289B8" w14:textId="77777777" w:rsidTr="00D3251C">
        <w:trPr>
          <w:trHeight w:val="236"/>
        </w:trPr>
        <w:tc>
          <w:tcPr>
            <w:tcW w:w="9062" w:type="dxa"/>
            <w:gridSpan w:val="2"/>
          </w:tcPr>
          <w:p w14:paraId="54BDCDF1" w14:textId="2EC0CFEC" w:rsidR="00D3251C" w:rsidRPr="00D3251C" w:rsidRDefault="00D3251C" w:rsidP="00D3251C">
            <w:pPr>
              <w:jc w:val="center"/>
              <w:rPr>
                <w:i/>
                <w:iCs/>
              </w:rPr>
            </w:pPr>
            <w:r w:rsidRPr="00D3251C">
              <w:rPr>
                <w:i/>
                <w:iCs/>
              </w:rPr>
              <w:t>Données</w:t>
            </w:r>
          </w:p>
        </w:tc>
      </w:tr>
      <w:tr w:rsidR="00D3251C" w14:paraId="41EB9F23" w14:textId="77777777" w:rsidTr="00102D8C">
        <w:trPr>
          <w:trHeight w:val="667"/>
        </w:trPr>
        <w:tc>
          <w:tcPr>
            <w:tcW w:w="3595" w:type="dxa"/>
            <w:tcBorders>
              <w:right w:val="nil"/>
            </w:tcBorders>
          </w:tcPr>
          <w:p w14:paraId="14EECF88" w14:textId="77777777" w:rsidR="00D3251C" w:rsidRPr="00D3251C" w:rsidRDefault="00D3251C" w:rsidP="00D3251C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i/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P =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ATM</m:t>
                  </m:r>
                </m:sub>
              </m:sSub>
              <m:r>
                <w:rPr>
                  <w:rFonts w:ascii="Cambria Math" w:hAnsi="Cambria Math"/>
                </w:rPr>
                <m:t xml:space="preserve"> + ρg</m:t>
              </m:r>
              <m:r>
                <w:rPr>
                  <w:rFonts w:ascii="Cambria Math" w:hAnsi="Cambria Math"/>
                </w:rPr>
                <m:t>h</m:t>
              </m:r>
            </m:oMath>
          </w:p>
          <w:p w14:paraId="7D3DDC23" w14:textId="289C4317" w:rsidR="00D3251C" w:rsidRPr="00D3251C" w:rsidRDefault="00D3251C" w:rsidP="00D3251C">
            <w:pPr>
              <w:pStyle w:val="Paragraphedeliste"/>
              <w:numPr>
                <w:ilvl w:val="0"/>
                <w:numId w:val="5"/>
              </w:numPr>
              <w:rPr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ATM</m:t>
                  </m:r>
                </m:sub>
              </m:sSub>
            </m:oMath>
            <w:r w:rsidRPr="00D3251C">
              <w:rPr>
                <w:rFonts w:eastAsiaTheme="minorEastAsia"/>
                <w:iCs/>
              </w:rPr>
              <w:t xml:space="preserve"> = 101 000 Pa</w:t>
            </w:r>
          </w:p>
        </w:tc>
        <w:tc>
          <w:tcPr>
            <w:tcW w:w="5467" w:type="dxa"/>
            <w:tcBorders>
              <w:top w:val="nil"/>
              <w:left w:val="nil"/>
              <w:bottom w:val="single" w:sz="4" w:space="0" w:color="auto"/>
            </w:tcBorders>
          </w:tcPr>
          <w:p w14:paraId="5EDFBF38" w14:textId="77777777" w:rsidR="00D3251C" w:rsidRDefault="00D3251C" w:rsidP="00102D8C">
            <w:pPr>
              <w:pStyle w:val="Paragraphedeliste"/>
              <w:numPr>
                <w:ilvl w:val="0"/>
                <w:numId w:val="6"/>
              </w:numPr>
            </w:pPr>
            <w:r>
              <w:t>Masse volumique de l’eau : 1000 g/L</w:t>
            </w:r>
          </w:p>
          <w:p w14:paraId="60DAB8AD" w14:textId="48B7A36E" w:rsidR="00D3251C" w:rsidRPr="00D3251C" w:rsidRDefault="00D3251C" w:rsidP="00102D8C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r>
              <w:t>Accélération de pesanteur g : 9,81 m/s²</w:t>
            </w:r>
          </w:p>
        </w:tc>
      </w:tr>
    </w:tbl>
    <w:p w14:paraId="1CB4A213" w14:textId="77777777" w:rsidR="00102D8C" w:rsidRDefault="00102D8C" w:rsidP="00C11F6B">
      <w:pPr>
        <w:rPr>
          <w:b/>
          <w:bCs/>
          <w:sz w:val="28"/>
          <w:szCs w:val="28"/>
        </w:rPr>
      </w:pPr>
    </w:p>
    <w:p w14:paraId="73AE38E6" w14:textId="7C171604" w:rsidR="00C11F6B" w:rsidRPr="00F53E48" w:rsidRDefault="00C11F6B" w:rsidP="00C11F6B">
      <w:pPr>
        <w:rPr>
          <w:b/>
          <w:bCs/>
          <w:sz w:val="28"/>
          <w:szCs w:val="28"/>
        </w:rPr>
      </w:pPr>
      <w:r w:rsidRPr="00F53E48">
        <w:rPr>
          <w:b/>
          <w:bCs/>
          <w:sz w:val="28"/>
          <w:szCs w:val="28"/>
        </w:rPr>
        <w:t xml:space="preserve">Exercice 2 </w:t>
      </w:r>
      <w:r w:rsidR="003028C6" w:rsidRPr="00F53E48">
        <w:rPr>
          <w:b/>
          <w:bCs/>
          <w:sz w:val="28"/>
          <w:szCs w:val="28"/>
        </w:rPr>
        <w:t>–</w:t>
      </w:r>
      <w:r w:rsidRPr="00F53E48">
        <w:rPr>
          <w:b/>
          <w:bCs/>
          <w:sz w:val="28"/>
          <w:szCs w:val="28"/>
        </w:rPr>
        <w:t xml:space="preserve"> </w:t>
      </w:r>
      <w:r w:rsidR="003028C6" w:rsidRPr="00F53E48">
        <w:rPr>
          <w:b/>
          <w:bCs/>
          <w:sz w:val="28"/>
          <w:szCs w:val="28"/>
        </w:rPr>
        <w:t>Machine hydraulique</w:t>
      </w:r>
    </w:p>
    <w:p w14:paraId="1E4419F1" w14:textId="775C9C6A" w:rsidR="003028C6" w:rsidRPr="003028C6" w:rsidRDefault="003028C6" w:rsidP="00C11F6B">
      <w:r w:rsidRPr="003028C6">
        <w:rPr>
          <w:b/>
          <w:bCs/>
        </w:rPr>
        <w:drawing>
          <wp:anchor distT="0" distB="0" distL="114300" distR="114300" simplePos="0" relativeHeight="251658240" behindDoc="1" locked="0" layoutInCell="1" allowOverlap="1" wp14:anchorId="12D48D84" wp14:editId="12CC4441">
            <wp:simplePos x="0" y="0"/>
            <wp:positionH relativeFrom="column">
              <wp:posOffset>3413760</wp:posOffset>
            </wp:positionH>
            <wp:positionV relativeFrom="paragraph">
              <wp:posOffset>181610</wp:posOffset>
            </wp:positionV>
            <wp:extent cx="2414905" cy="1223645"/>
            <wp:effectExtent l="0" t="0" r="4445" b="0"/>
            <wp:wrapTight wrapText="bothSides">
              <wp:wrapPolygon edited="0">
                <wp:start x="0" y="0"/>
                <wp:lineTo x="0" y="21185"/>
                <wp:lineTo x="21469" y="21185"/>
                <wp:lineTo x="2146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 vérin hydraulique équipe une chaise de salon de coiffure. Il sert à faire monter une cliente assise sur son siège à la seule force des pieds, à l’aide d’une pédale.</w:t>
      </w:r>
    </w:p>
    <w:p w14:paraId="7E97A349" w14:textId="0049AB9B" w:rsidR="003028C6" w:rsidRDefault="003028C6" w:rsidP="003028C6">
      <w:pPr>
        <w:pStyle w:val="Paragraphedeliste"/>
        <w:numPr>
          <w:ilvl w:val="0"/>
          <w:numId w:val="4"/>
        </w:numPr>
      </w:pPr>
      <w:r>
        <w:t xml:space="preserve">En quel point </w:t>
      </w:r>
      <w:proofErr w:type="gramStart"/>
      <w:r>
        <w:t>A,B</w:t>
      </w:r>
      <w:proofErr w:type="gramEnd"/>
      <w:r>
        <w:t xml:space="preserve"> ou C faut-il exercer une force pour soulever facilement le grand piston ?</w:t>
      </w:r>
    </w:p>
    <w:p w14:paraId="25491C39" w14:textId="77777777" w:rsidR="00F53E48" w:rsidRDefault="00F53E48" w:rsidP="00F53E48">
      <w:pPr>
        <w:pStyle w:val="Paragraphedeliste"/>
      </w:pPr>
    </w:p>
    <w:p w14:paraId="463B596F" w14:textId="659C932D" w:rsidR="003028C6" w:rsidRDefault="00F53E48" w:rsidP="003028C6">
      <w:pPr>
        <w:pStyle w:val="Paragraphedeliste"/>
        <w:numPr>
          <w:ilvl w:val="0"/>
          <w:numId w:val="4"/>
        </w:numPr>
      </w:pPr>
      <w:r>
        <w:t>On estime que la force exercée par l’opérateur permet d’activer le petit piston avec une force F</w:t>
      </w:r>
      <w:r w:rsidRPr="00F53E48">
        <w:rPr>
          <w:vertAlign w:val="subscript"/>
        </w:rPr>
        <w:t>1</w:t>
      </w:r>
      <w:r>
        <w:t xml:space="preserve"> = 40 N. La surface du petit piston S</w:t>
      </w:r>
      <w:r w:rsidRPr="00F53E48">
        <w:rPr>
          <w:vertAlign w:val="subscript"/>
        </w:rPr>
        <w:t>1</w:t>
      </w:r>
      <w:r>
        <w:t xml:space="preserve"> vaut 3 cm², et celle du grand piston S</w:t>
      </w:r>
      <w:r w:rsidRPr="00F53E48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vaut 150 cm². Calculer l’intensité de la force F</w:t>
      </w:r>
      <w:r w:rsidRPr="00F53E48">
        <w:rPr>
          <w:vertAlign w:val="subscript"/>
        </w:rPr>
        <w:t>2</w:t>
      </w:r>
      <w:r>
        <w:t xml:space="preserve"> appliquée sur le grand piston.</w:t>
      </w:r>
    </w:p>
    <w:p w14:paraId="6C51AB65" w14:textId="77777777" w:rsidR="00FE0A5E" w:rsidRDefault="00FE0A5E" w:rsidP="00FE0A5E">
      <w:pPr>
        <w:pStyle w:val="Paragraphedeliste"/>
      </w:pPr>
    </w:p>
    <w:p w14:paraId="42C72134" w14:textId="20E280CD" w:rsidR="00FE0A5E" w:rsidRDefault="00FE0A5E" w:rsidP="003028C6">
      <w:pPr>
        <w:pStyle w:val="Paragraphedeliste"/>
        <w:numPr>
          <w:ilvl w:val="0"/>
          <w:numId w:val="4"/>
        </w:numPr>
      </w:pPr>
      <w:r>
        <w:t xml:space="preserve">Cette force est-elle capable de soulever une cliente de 80 kg ? </w:t>
      </w:r>
    </w:p>
    <w:tbl>
      <w:tblPr>
        <w:tblStyle w:val="Grilledutableau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11"/>
        <w:gridCol w:w="4512"/>
      </w:tblGrid>
      <w:tr w:rsidR="00102D8C" w14:paraId="60F503B7" w14:textId="77777777" w:rsidTr="00102D8C">
        <w:trPr>
          <w:trHeight w:val="134"/>
        </w:trPr>
        <w:tc>
          <w:tcPr>
            <w:tcW w:w="9023" w:type="dxa"/>
            <w:gridSpan w:val="2"/>
          </w:tcPr>
          <w:p w14:paraId="7958DBCB" w14:textId="77777777" w:rsidR="00102D8C" w:rsidRPr="00D3251C" w:rsidRDefault="00102D8C" w:rsidP="006D6B98">
            <w:pPr>
              <w:jc w:val="center"/>
              <w:rPr>
                <w:i/>
                <w:iCs/>
              </w:rPr>
            </w:pPr>
            <w:r w:rsidRPr="00D3251C">
              <w:rPr>
                <w:i/>
                <w:iCs/>
              </w:rPr>
              <w:t>Données</w:t>
            </w:r>
          </w:p>
        </w:tc>
      </w:tr>
      <w:tr w:rsidR="00102D8C" w14:paraId="63595005" w14:textId="77777777" w:rsidTr="00102D8C">
        <w:trPr>
          <w:trHeight w:val="380"/>
        </w:trPr>
        <w:tc>
          <w:tcPr>
            <w:tcW w:w="4511" w:type="dxa"/>
            <w:tcBorders>
              <w:right w:val="nil"/>
            </w:tcBorders>
          </w:tcPr>
          <w:p w14:paraId="33EE61E0" w14:textId="5AC526F8" w:rsidR="00102D8C" w:rsidRPr="00102D8C" w:rsidRDefault="00102D8C" w:rsidP="00102D8C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</w:tcBorders>
          </w:tcPr>
          <w:p w14:paraId="00AF6243" w14:textId="26490865" w:rsidR="00102D8C" w:rsidRPr="00102D8C" w:rsidRDefault="00102D8C" w:rsidP="00102D8C">
            <w:pPr>
              <w:pStyle w:val="Paragraphedeliste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P = m×g</m:t>
              </m:r>
            </m:oMath>
          </w:p>
        </w:tc>
      </w:tr>
    </w:tbl>
    <w:p w14:paraId="2C740187" w14:textId="77777777" w:rsidR="00FE0A5E" w:rsidRPr="003028C6" w:rsidRDefault="00FE0A5E" w:rsidP="00FE0A5E"/>
    <w:sectPr w:rsidR="00FE0A5E" w:rsidRPr="00302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924"/>
    <w:multiLevelType w:val="hybridMultilevel"/>
    <w:tmpl w:val="A23E97F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D0661"/>
    <w:multiLevelType w:val="hybridMultilevel"/>
    <w:tmpl w:val="ACB654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53648"/>
    <w:multiLevelType w:val="hybridMultilevel"/>
    <w:tmpl w:val="EA4622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C7F71"/>
    <w:multiLevelType w:val="hybridMultilevel"/>
    <w:tmpl w:val="E5F447A8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46DE5"/>
    <w:multiLevelType w:val="hybridMultilevel"/>
    <w:tmpl w:val="16BEC1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D6CDA"/>
    <w:multiLevelType w:val="hybridMultilevel"/>
    <w:tmpl w:val="5338F3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50"/>
    <w:rsid w:val="00102D8C"/>
    <w:rsid w:val="001D1490"/>
    <w:rsid w:val="003028C6"/>
    <w:rsid w:val="004C4E83"/>
    <w:rsid w:val="009C0F50"/>
    <w:rsid w:val="00C11F6B"/>
    <w:rsid w:val="00CA710E"/>
    <w:rsid w:val="00D3251C"/>
    <w:rsid w:val="00F53BB7"/>
    <w:rsid w:val="00F53D74"/>
    <w:rsid w:val="00F53E48"/>
    <w:rsid w:val="00FE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D2B26"/>
  <w15:chartTrackingRefBased/>
  <w15:docId w15:val="{9410C073-B4FF-4FDB-87BB-D19C01E1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D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C0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C0F5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C0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2022-02-06T16:24:00Z</dcterms:created>
  <dcterms:modified xsi:type="dcterms:W3CDTF">2022-02-06T17:22:00Z</dcterms:modified>
</cp:coreProperties>
</file>