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5"/>
        <w:gridCol w:w="9201"/>
      </w:tblGrid>
      <w:tr w:rsidR="008345B5" w:rsidRPr="00D10BC8" w14:paraId="6BBCAF37" w14:textId="77777777" w:rsidTr="008345B5">
        <w:tc>
          <w:tcPr>
            <w:tcW w:w="1255" w:type="dxa"/>
          </w:tcPr>
          <w:p w14:paraId="0D356B14" w14:textId="57080B66" w:rsidR="008345B5" w:rsidRPr="00D10BC8" w:rsidRDefault="008345B5" w:rsidP="008345B5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10BC8">
              <w:rPr>
                <w:rFonts w:ascii="Arial" w:hAnsi="Arial" w:cs="Arial"/>
                <w:b/>
                <w:bCs/>
                <w:sz w:val="32"/>
                <w:szCs w:val="32"/>
              </w:rPr>
              <w:t>2 MB</w:t>
            </w:r>
          </w:p>
        </w:tc>
        <w:tc>
          <w:tcPr>
            <w:tcW w:w="9201" w:type="dxa"/>
          </w:tcPr>
          <w:p w14:paraId="5559A931" w14:textId="065651AB" w:rsidR="008345B5" w:rsidRPr="00D10BC8" w:rsidRDefault="007378B1" w:rsidP="008345B5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Devoir Maison</w:t>
            </w:r>
            <w:r w:rsidR="008345B5" w:rsidRPr="00D10BC8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– La grande roue de Paris</w:t>
            </w:r>
          </w:p>
        </w:tc>
      </w:tr>
    </w:tbl>
    <w:p w14:paraId="789E7012" w14:textId="77777777" w:rsidR="008345B5" w:rsidRPr="00D10BC8" w:rsidRDefault="008345B5" w:rsidP="008345B5">
      <w:pPr>
        <w:rPr>
          <w:rFonts w:ascii="Arial" w:hAnsi="Arial" w:cs="Arial"/>
        </w:rPr>
      </w:pPr>
    </w:p>
    <w:p w14:paraId="2E744C78" w14:textId="76863CE3" w:rsidR="008345B5" w:rsidRPr="00D10BC8" w:rsidRDefault="008345B5" w:rsidP="008345B5">
      <w:pPr>
        <w:jc w:val="center"/>
        <w:rPr>
          <w:rFonts w:ascii="Arial" w:hAnsi="Arial" w:cs="Arial"/>
        </w:rPr>
      </w:pPr>
      <w:r w:rsidRPr="00D10BC8">
        <w:rPr>
          <w:rFonts w:ascii="Arial" w:hAnsi="Arial" w:cs="Arial"/>
          <w:noProof/>
        </w:rPr>
        <w:drawing>
          <wp:inline distT="0" distB="0" distL="0" distR="0" wp14:anchorId="1EB27E57" wp14:editId="57CCA19A">
            <wp:extent cx="3648974" cy="2736207"/>
            <wp:effectExtent l="0" t="0" r="8890" b="7620"/>
            <wp:docPr id="1" name="Image 1" descr="Grande Roue de la concorde : la Ville de Paris mise en exa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nde Roue de la concorde : la Ville de Paris mise en exam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901" cy="277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C3C8" w14:textId="1A6F8204" w:rsidR="008345B5" w:rsidRPr="00D10BC8" w:rsidRDefault="008345B5" w:rsidP="008345B5">
      <w:pPr>
        <w:rPr>
          <w:rFonts w:ascii="Arial" w:hAnsi="Arial" w:cs="Arial"/>
        </w:rPr>
      </w:pPr>
      <w:r w:rsidRPr="00D10BC8">
        <w:rPr>
          <w:rFonts w:ascii="Arial" w:hAnsi="Arial" w:cs="Arial"/>
        </w:rPr>
        <w:t>Omayma va faire un tour dans la grande roue de Paris. Elle monte dans la nacelle, et se demande à quelle vitesse elle va.</w:t>
      </w:r>
    </w:p>
    <w:p w14:paraId="42DBA619" w14:textId="7F7FF454" w:rsidR="007F7436" w:rsidRPr="00D10BC8" w:rsidRDefault="007F7436" w:rsidP="008345B5">
      <w:pPr>
        <w:rPr>
          <w:rFonts w:ascii="Arial" w:hAnsi="Arial" w:cs="Arial"/>
        </w:rPr>
      </w:pPr>
    </w:p>
    <w:p w14:paraId="6ACD4641" w14:textId="5D86370B" w:rsidR="007F7436" w:rsidRPr="00D10BC8" w:rsidRDefault="007F7436" w:rsidP="007F7436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D10BC8">
        <w:rPr>
          <w:rFonts w:ascii="Arial" w:hAnsi="Arial" w:cs="Arial"/>
        </w:rPr>
        <w:t xml:space="preserve">Par rapport au référentiel terrestre, quel est le type de trajectoire décrite par Omayma pendant son tour de roue ? </w:t>
      </w:r>
    </w:p>
    <w:p w14:paraId="5AFF04F7" w14:textId="77777777" w:rsidR="00060A6F" w:rsidRDefault="00060A6F" w:rsidP="007F7436">
      <w:pPr>
        <w:ind w:left="360"/>
        <w:rPr>
          <w:rFonts w:ascii="Arial" w:hAnsi="Arial" w:cs="Arial"/>
        </w:rPr>
        <w:sectPr w:rsidR="00060A6F" w:rsidSect="008345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E131B4B" w14:textId="20FB1270" w:rsidR="00060A6F" w:rsidRDefault="007378B1" w:rsidP="007F7436">
      <w:pPr>
        <w:ind w:left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99662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7436" w:rsidRPr="00D10BC8">
            <w:rPr>
              <w:rFonts w:ascii="Segoe UI Symbol" w:eastAsia="MS Gothic" w:hAnsi="Segoe UI Symbol" w:cs="Segoe UI Symbol"/>
            </w:rPr>
            <w:t>☐</w:t>
          </w:r>
        </w:sdtContent>
      </w:sdt>
      <w:r w:rsidR="007F7436" w:rsidRPr="00D10BC8">
        <w:rPr>
          <w:rFonts w:ascii="Arial" w:hAnsi="Arial" w:cs="Arial"/>
        </w:rPr>
        <w:t xml:space="preserve">Mouvement </w:t>
      </w:r>
      <w:r w:rsidR="00060A6F" w:rsidRPr="00D10BC8">
        <w:rPr>
          <w:rFonts w:ascii="Arial" w:hAnsi="Arial" w:cs="Arial"/>
        </w:rPr>
        <w:t>rectiligne</w:t>
      </w:r>
    </w:p>
    <w:p w14:paraId="4EEB1C8C" w14:textId="35276272" w:rsidR="00060A6F" w:rsidRDefault="007378B1" w:rsidP="007F7436">
      <w:pPr>
        <w:ind w:left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5782529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7436" w:rsidRPr="00D10BC8">
            <w:rPr>
              <w:rFonts w:ascii="Segoe UI Symbol" w:eastAsia="MS Gothic" w:hAnsi="Segoe UI Symbol" w:cs="Segoe UI Symbol"/>
            </w:rPr>
            <w:t>☐</w:t>
          </w:r>
        </w:sdtContent>
      </w:sdt>
      <w:r w:rsidR="007F7436" w:rsidRPr="00D10BC8">
        <w:rPr>
          <w:rFonts w:ascii="Arial" w:hAnsi="Arial" w:cs="Arial"/>
        </w:rPr>
        <w:t>Mouvement uniforme</w:t>
      </w:r>
    </w:p>
    <w:p w14:paraId="26CF08E3" w14:textId="77777777" w:rsidR="00060A6F" w:rsidRDefault="007378B1" w:rsidP="00060A6F">
      <w:pPr>
        <w:ind w:left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066169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7436" w:rsidRPr="00D10BC8">
            <w:rPr>
              <w:rFonts w:ascii="Segoe UI Symbol" w:eastAsia="MS Gothic" w:hAnsi="Segoe UI Symbol" w:cs="Segoe UI Symbol"/>
            </w:rPr>
            <w:t>☐</w:t>
          </w:r>
        </w:sdtContent>
      </w:sdt>
      <w:r w:rsidR="007F7436" w:rsidRPr="00D10BC8">
        <w:rPr>
          <w:rFonts w:ascii="Arial" w:hAnsi="Arial" w:cs="Arial"/>
        </w:rPr>
        <w:t>Mouvement circulaire</w:t>
      </w:r>
    </w:p>
    <w:p w14:paraId="168CC79A" w14:textId="77777777" w:rsidR="00060A6F" w:rsidRDefault="00060A6F" w:rsidP="00060A6F">
      <w:pPr>
        <w:ind w:left="360"/>
        <w:rPr>
          <w:rFonts w:ascii="Arial" w:hAnsi="Arial" w:cs="Arial"/>
        </w:rPr>
        <w:sectPr w:rsidR="00060A6F" w:rsidSect="00060A6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6635C715" w14:textId="77777777" w:rsidR="00060A6F" w:rsidRDefault="00060A6F" w:rsidP="00060A6F">
      <w:pPr>
        <w:ind w:left="360"/>
        <w:rPr>
          <w:rFonts w:ascii="Arial" w:hAnsi="Arial" w:cs="Arial"/>
        </w:rPr>
      </w:pPr>
    </w:p>
    <w:p w14:paraId="525914BF" w14:textId="0A6CB814" w:rsidR="007F7436" w:rsidRPr="00060A6F" w:rsidRDefault="007F7436" w:rsidP="00060A6F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060A6F">
        <w:rPr>
          <w:rFonts w:ascii="Arial" w:hAnsi="Arial" w:cs="Arial"/>
        </w:rPr>
        <w:t>La grande roue mesure 60 mètres de haut. Quel est son périmètre</w:t>
      </w:r>
    </w:p>
    <w:p w14:paraId="0427AF1A" w14:textId="09E02EDB" w:rsidR="00D10BC8" w:rsidRDefault="00D10BC8" w:rsidP="00D10BC8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</w:t>
      </w:r>
    </w:p>
    <w:p w14:paraId="71298AB7" w14:textId="77777777" w:rsidR="00FE26E5" w:rsidRDefault="00FE26E5" w:rsidP="00FE26E5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</w:t>
      </w:r>
    </w:p>
    <w:p w14:paraId="7872327E" w14:textId="77777777" w:rsidR="00D10BC8" w:rsidRPr="00D10BC8" w:rsidRDefault="00D10BC8" w:rsidP="00D10BC8">
      <w:pPr>
        <w:rPr>
          <w:rFonts w:ascii="Arial" w:hAnsi="Arial" w:cs="Arial"/>
        </w:rPr>
      </w:pPr>
    </w:p>
    <w:p w14:paraId="7890113C" w14:textId="3689BEDA" w:rsidR="007F7436" w:rsidRPr="00D10BC8" w:rsidRDefault="007F7436" w:rsidP="007F7436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D10BC8">
        <w:rPr>
          <w:rFonts w:ascii="Arial" w:hAnsi="Arial" w:cs="Arial"/>
        </w:rPr>
        <w:t>Omayma chronomètre qu’elle a fait 2 tours de roue en 20 m</w:t>
      </w:r>
      <w:r w:rsidR="00060A6F">
        <w:rPr>
          <w:rFonts w:ascii="Arial" w:hAnsi="Arial" w:cs="Arial"/>
        </w:rPr>
        <w:t>i</w:t>
      </w:r>
      <w:r w:rsidRPr="00D10BC8">
        <w:rPr>
          <w:rFonts w:ascii="Arial" w:hAnsi="Arial" w:cs="Arial"/>
        </w:rPr>
        <w:t>n</w:t>
      </w:r>
      <w:r w:rsidR="00060A6F">
        <w:rPr>
          <w:rFonts w:ascii="Arial" w:hAnsi="Arial" w:cs="Arial"/>
        </w:rPr>
        <w:t>utes</w:t>
      </w:r>
      <w:r w:rsidRPr="00D10BC8">
        <w:rPr>
          <w:rFonts w:ascii="Arial" w:hAnsi="Arial" w:cs="Arial"/>
        </w:rPr>
        <w:t>. Calculer sa fréquence de rotation</w:t>
      </w:r>
      <w:r w:rsidR="00B9759C" w:rsidRPr="00D10BC8">
        <w:rPr>
          <w:rFonts w:ascii="Arial" w:hAnsi="Arial" w:cs="Aria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n</m:t>
        </m:r>
      </m:oMath>
      <w:r w:rsidRPr="00D10BC8">
        <w:rPr>
          <w:rFonts w:ascii="Arial" w:hAnsi="Arial" w:cs="Arial"/>
        </w:rPr>
        <w:t>.</w:t>
      </w:r>
    </w:p>
    <w:p w14:paraId="6A83FF4C" w14:textId="45EE0477" w:rsidR="007F7436" w:rsidRPr="00D10BC8" w:rsidRDefault="007F7436" w:rsidP="007F7436">
      <w:pPr>
        <w:ind w:left="360"/>
        <w:rPr>
          <w:rFonts w:ascii="Arial" w:hAnsi="Arial" w:cs="Arial"/>
        </w:rPr>
      </w:pPr>
      <w:r w:rsidRPr="00D10BC8">
        <w:rPr>
          <w:rFonts w:ascii="Arial" w:hAnsi="Arial" w:cs="Arial"/>
          <w:u w:val="single"/>
        </w:rPr>
        <w:t xml:space="preserve">Rappel : </w:t>
      </w:r>
      <w:r w:rsidRPr="00D10BC8">
        <w:rPr>
          <w:rFonts w:ascii="Arial" w:hAnsi="Arial" w:cs="Arial"/>
        </w:rPr>
        <w:t>La fréquence de rotation d’Omayma correspond au nombre de tour qu’elle fait en une minute.</w:t>
      </w:r>
    </w:p>
    <w:p w14:paraId="2A30A1D0" w14:textId="77777777" w:rsidR="00D10BC8" w:rsidRPr="00D10BC8" w:rsidRDefault="00D10BC8" w:rsidP="00D10BC8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</w:t>
      </w:r>
    </w:p>
    <w:p w14:paraId="5C2FA097" w14:textId="4CEC7C20" w:rsidR="00D10BC8" w:rsidRDefault="00D10BC8" w:rsidP="00D10BC8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</w:t>
      </w:r>
    </w:p>
    <w:p w14:paraId="2762BF2D" w14:textId="77777777" w:rsidR="00D10BC8" w:rsidRPr="00D10BC8" w:rsidRDefault="00D10BC8" w:rsidP="00D10BC8">
      <w:pPr>
        <w:rPr>
          <w:rFonts w:ascii="Arial" w:hAnsi="Arial" w:cs="Arial"/>
        </w:rPr>
      </w:pPr>
    </w:p>
    <w:p w14:paraId="4D3056A4" w14:textId="25D70AE5" w:rsidR="00B9759C" w:rsidRPr="00D10BC8" w:rsidRDefault="00B9759C" w:rsidP="00B9759C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D10BC8">
        <w:rPr>
          <w:rFonts w:ascii="Arial" w:hAnsi="Arial" w:cs="Arial"/>
        </w:rPr>
        <w:t>A l’aide de la formule</w:t>
      </w:r>
      <w:r w:rsidR="00D10BC8" w:rsidRPr="00D10BC8">
        <w:rPr>
          <w:rFonts w:ascii="Arial" w:hAnsi="Arial" w:cs="Arial"/>
        </w:rPr>
        <w:t xml:space="preserve"> </w:t>
      </w:r>
      <w:r w:rsidRPr="00D10BC8">
        <w:rPr>
          <w:rFonts w:ascii="Arial" w:hAnsi="Arial" w:cs="Aria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V= π.D.n</m:t>
        </m:r>
      </m:oMath>
      <w:r w:rsidR="00D10BC8" w:rsidRPr="00D10BC8">
        <w:rPr>
          <w:rFonts w:ascii="Arial" w:eastAsiaTheme="minorEastAsia" w:hAnsi="Arial" w:cs="Arial"/>
          <w:b/>
          <w:bCs/>
        </w:rPr>
        <w:t xml:space="preserve">, </w:t>
      </w:r>
      <w:r w:rsidR="00D10BC8" w:rsidRPr="00D10BC8">
        <w:rPr>
          <w:rFonts w:ascii="Arial" w:eastAsiaTheme="minorEastAsia" w:hAnsi="Arial" w:cs="Arial"/>
        </w:rPr>
        <w:t>calculer la vitesse de Sarah en mètres</w:t>
      </w:r>
      <w:r w:rsidR="00D10BC8">
        <w:rPr>
          <w:rFonts w:ascii="Arial" w:eastAsiaTheme="minorEastAsia" w:hAnsi="Arial" w:cs="Arial"/>
        </w:rPr>
        <w:t xml:space="preserve"> </w:t>
      </w:r>
      <w:r w:rsidR="00D10BC8" w:rsidRPr="00D10BC8">
        <w:rPr>
          <w:rFonts w:ascii="Arial" w:eastAsiaTheme="minorEastAsia" w:hAnsi="Arial" w:cs="Arial"/>
        </w:rPr>
        <w:t>/</w:t>
      </w:r>
      <w:r w:rsidR="00D10BC8">
        <w:rPr>
          <w:rFonts w:ascii="Arial" w:eastAsiaTheme="minorEastAsia" w:hAnsi="Arial" w:cs="Arial"/>
        </w:rPr>
        <w:t xml:space="preserve"> </w:t>
      </w:r>
      <w:r w:rsidR="00D10BC8" w:rsidRPr="00D10BC8">
        <w:rPr>
          <w:rFonts w:ascii="Arial" w:eastAsiaTheme="minorEastAsia" w:hAnsi="Arial" w:cs="Arial"/>
        </w:rPr>
        <w:t>minutes.</w:t>
      </w:r>
    </w:p>
    <w:p w14:paraId="77C892CB" w14:textId="77777777" w:rsidR="00D10BC8" w:rsidRPr="00D10BC8" w:rsidRDefault="00D10BC8" w:rsidP="00D10BC8">
      <w:pPr>
        <w:rPr>
          <w:rFonts w:ascii="Arial" w:hAnsi="Arial" w:cs="Arial"/>
        </w:rPr>
      </w:pPr>
      <w:r w:rsidRPr="00D10BC8">
        <w:rPr>
          <w:rFonts w:ascii="Arial" w:hAnsi="Arial" w:cs="Arial"/>
        </w:rPr>
        <w:t>……………………………………………………………………………………………………………………………</w:t>
      </w:r>
    </w:p>
    <w:p w14:paraId="75302412" w14:textId="331F2573" w:rsidR="00D10BC8" w:rsidRPr="00D10BC8" w:rsidRDefault="00D10BC8" w:rsidP="00D10BC8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</w:t>
      </w:r>
    </w:p>
    <w:p w14:paraId="567382CC" w14:textId="77777777" w:rsidR="00D10BC8" w:rsidRPr="00D10BC8" w:rsidRDefault="00D10BC8" w:rsidP="00D10BC8">
      <w:pPr>
        <w:pStyle w:val="Paragraphedeliste"/>
        <w:rPr>
          <w:rFonts w:ascii="Arial" w:hAnsi="Arial" w:cs="Arial"/>
        </w:rPr>
      </w:pPr>
    </w:p>
    <w:p w14:paraId="3A3263A7" w14:textId="7916FB85" w:rsidR="00D10BC8" w:rsidRPr="00D10BC8" w:rsidRDefault="00D10BC8" w:rsidP="00B9759C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D10BC8">
        <w:rPr>
          <w:rFonts w:ascii="Arial" w:hAnsi="Arial" w:cs="Arial"/>
        </w:rPr>
        <w:t xml:space="preserve">Convertir cette vitesse en </w:t>
      </w:r>
      <w:r>
        <w:rPr>
          <w:rFonts w:ascii="Arial" w:hAnsi="Arial" w:cs="Arial"/>
        </w:rPr>
        <w:t xml:space="preserve">kilomètres </w:t>
      </w:r>
      <w:r w:rsidRPr="00D10BC8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Pr="00D10BC8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eure </w:t>
      </w:r>
    </w:p>
    <w:p w14:paraId="124CFC3D" w14:textId="77777777" w:rsidR="00D10BC8" w:rsidRPr="00D10BC8" w:rsidRDefault="007F7436" w:rsidP="00D10BC8">
      <w:pPr>
        <w:rPr>
          <w:rFonts w:ascii="Arial" w:hAnsi="Arial" w:cs="Arial"/>
        </w:rPr>
      </w:pPr>
      <w:r w:rsidRPr="00D10BC8">
        <w:rPr>
          <w:rFonts w:ascii="Arial" w:hAnsi="Arial" w:cs="Arial"/>
        </w:rPr>
        <w:t xml:space="preserve"> </w:t>
      </w:r>
      <w:r w:rsidR="00D10BC8">
        <w:rPr>
          <w:rFonts w:ascii="Arial" w:hAnsi="Arial" w:cs="Arial"/>
        </w:rPr>
        <w:t>……………………………………………………………………………………………………………………………</w:t>
      </w:r>
    </w:p>
    <w:p w14:paraId="6A620007" w14:textId="77777777" w:rsidR="00D10BC8" w:rsidRPr="00D10BC8" w:rsidRDefault="00D10BC8" w:rsidP="00D10BC8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</w:t>
      </w:r>
    </w:p>
    <w:p w14:paraId="00FA772B" w14:textId="4460F5D3" w:rsidR="007F7436" w:rsidRPr="00060A6F" w:rsidRDefault="00060A6F" w:rsidP="00D10BC8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</w:t>
      </w:r>
    </w:p>
    <w:sectPr w:rsidR="007F7436" w:rsidRPr="00060A6F" w:rsidSect="00060A6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17F8"/>
    <w:multiLevelType w:val="hybridMultilevel"/>
    <w:tmpl w:val="E7E4B5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B54AD"/>
    <w:multiLevelType w:val="hybridMultilevel"/>
    <w:tmpl w:val="597C5F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B5"/>
    <w:rsid w:val="00060A6F"/>
    <w:rsid w:val="007378B1"/>
    <w:rsid w:val="007F1952"/>
    <w:rsid w:val="007F7436"/>
    <w:rsid w:val="008345B5"/>
    <w:rsid w:val="00B9759C"/>
    <w:rsid w:val="00D10BC8"/>
    <w:rsid w:val="00F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A2E49"/>
  <w15:chartTrackingRefBased/>
  <w15:docId w15:val="{F0195D55-50CB-45EB-8C37-E8E72CD4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5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45B5"/>
    <w:pPr>
      <w:ind w:left="720"/>
      <w:contextualSpacing/>
    </w:pPr>
  </w:style>
  <w:style w:type="table" w:styleId="Grilledutableau">
    <w:name w:val="Table Grid"/>
    <w:basedOn w:val="TableauNormal"/>
    <w:uiPriority w:val="39"/>
    <w:rsid w:val="00834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975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3</cp:revision>
  <dcterms:created xsi:type="dcterms:W3CDTF">2021-02-28T14:29:00Z</dcterms:created>
  <dcterms:modified xsi:type="dcterms:W3CDTF">2022-02-12T11:12:00Z</dcterms:modified>
</cp:coreProperties>
</file>