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horzAnchor="margin" w:tblpY="-72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22BBF" w:rsidRPr="00922BBF" w14:paraId="443CFF84" w14:textId="77777777" w:rsidTr="00922BBF">
        <w:tc>
          <w:tcPr>
            <w:tcW w:w="9062" w:type="dxa"/>
          </w:tcPr>
          <w:p w14:paraId="5DC0B06C" w14:textId="24A13122" w:rsidR="00922BBF" w:rsidRPr="00922BBF" w:rsidRDefault="00922BBF" w:rsidP="00922BBF">
            <w:pPr>
              <w:jc w:val="center"/>
              <w:rPr>
                <w:b/>
                <w:bCs/>
                <w:sz w:val="32"/>
                <w:szCs w:val="32"/>
              </w:rPr>
            </w:pPr>
            <w:r w:rsidRPr="00922BBF">
              <w:rPr>
                <w:b/>
                <w:bCs/>
                <w:sz w:val="32"/>
                <w:szCs w:val="32"/>
              </w:rPr>
              <w:t>Séance 1 – Mesurer un pH</w:t>
            </w:r>
          </w:p>
        </w:tc>
      </w:tr>
    </w:tbl>
    <w:p w14:paraId="5C4C18DC" w14:textId="77777777" w:rsidR="00922BBF" w:rsidRDefault="00922BBF">
      <w:pPr>
        <w:rPr>
          <w:b/>
          <w:bCs/>
        </w:rPr>
      </w:pPr>
      <w:r>
        <w:rPr>
          <w:noProof/>
        </w:rPr>
        <w:drawing>
          <wp:inline distT="0" distB="0" distL="0" distR="0" wp14:anchorId="1EFE3665" wp14:editId="19798268">
            <wp:extent cx="5760618" cy="988828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15" b="37409"/>
                    <a:stretch/>
                  </pic:blipFill>
                  <pic:spPr bwMode="auto">
                    <a:xfrm>
                      <a:off x="0" y="0"/>
                      <a:ext cx="5760720" cy="98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A7738" w14:textId="0ED2D724" w:rsidR="00922BBF" w:rsidRPr="00412FC2" w:rsidRDefault="00412FC2">
      <w:pPr>
        <w:rPr>
          <w:b/>
          <w:bCs/>
          <w:sz w:val="24"/>
          <w:szCs w:val="24"/>
        </w:rPr>
      </w:pPr>
      <w:r w:rsidRPr="00412FC2">
        <w:rPr>
          <w:b/>
          <w:bCs/>
          <w:sz w:val="24"/>
          <w:szCs w:val="24"/>
        </w:rPr>
        <w:t>Activité 1 -</w:t>
      </w:r>
      <w:r w:rsidR="00922BBF" w:rsidRPr="00412FC2">
        <w:rPr>
          <w:b/>
          <w:bCs/>
          <w:sz w:val="24"/>
          <w:szCs w:val="24"/>
        </w:rPr>
        <w:t xml:space="preserve"> Les pluies Acides</w:t>
      </w:r>
    </w:p>
    <w:p w14:paraId="5B754AC6" w14:textId="0A595DF1" w:rsidR="00922BBF" w:rsidRDefault="00922BBF" w:rsidP="00922BBF">
      <w:pPr>
        <w:rPr>
          <w:b/>
          <w:bCs/>
        </w:rPr>
      </w:pPr>
      <w:r w:rsidRPr="00922BBF">
        <w:rPr>
          <w:b/>
          <w:bCs/>
        </w:rPr>
        <w:drawing>
          <wp:inline distT="0" distB="0" distL="0" distR="0" wp14:anchorId="7A5BAFB4" wp14:editId="61989FC9">
            <wp:extent cx="5760720" cy="203009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24C0" w14:textId="7A3B1DF6" w:rsidR="00412FC2" w:rsidRPr="00922BBF" w:rsidRDefault="00922BBF" w:rsidP="001146DE">
      <w:pPr>
        <w:jc w:val="center"/>
        <w:rPr>
          <w:b/>
          <w:bCs/>
        </w:rPr>
      </w:pPr>
      <w:r>
        <w:t>A l’aide du document suivant, trouve quelle molécule est responsable des pluies acides ?</w:t>
      </w:r>
    </w:p>
    <w:p w14:paraId="1A7D8C6D" w14:textId="77777777" w:rsidR="001146DE" w:rsidRDefault="001146DE" w:rsidP="00922BBF">
      <w:pPr>
        <w:rPr>
          <w:b/>
          <w:bCs/>
          <w:sz w:val="24"/>
          <w:szCs w:val="24"/>
        </w:rPr>
      </w:pPr>
    </w:p>
    <w:p w14:paraId="2DB3185B" w14:textId="4869B625" w:rsidR="00412FC2" w:rsidRPr="00412FC2" w:rsidRDefault="00412FC2" w:rsidP="00922BBF">
      <w:pPr>
        <w:rPr>
          <w:b/>
          <w:bCs/>
          <w:sz w:val="24"/>
          <w:szCs w:val="24"/>
        </w:rPr>
      </w:pPr>
      <w:r w:rsidRPr="00412FC2">
        <w:rPr>
          <w:b/>
          <w:bCs/>
          <w:sz w:val="24"/>
          <w:szCs w:val="24"/>
        </w:rPr>
        <w:t xml:space="preserve">Activité 2 – L’eau gazeuse est-elle acide ? </w:t>
      </w:r>
    </w:p>
    <w:p w14:paraId="575A7351" w14:textId="08F0FD37" w:rsidR="00922BBF" w:rsidRDefault="00412FC2" w:rsidP="00922BBF">
      <w:r w:rsidRPr="00412FC2">
        <w:rPr>
          <w:b/>
          <w:bCs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DF586D8" wp14:editId="62462E8C">
            <wp:simplePos x="0" y="0"/>
            <wp:positionH relativeFrom="column">
              <wp:posOffset>323215</wp:posOffset>
            </wp:positionH>
            <wp:positionV relativeFrom="paragraph">
              <wp:posOffset>21590</wp:posOffset>
            </wp:positionV>
            <wp:extent cx="1508125" cy="1200150"/>
            <wp:effectExtent l="0" t="0" r="0" b="0"/>
            <wp:wrapTight wrapText="bothSides">
              <wp:wrapPolygon edited="0">
                <wp:start x="0" y="0"/>
                <wp:lineTo x="0" y="21257"/>
                <wp:lineTo x="21282" y="21257"/>
                <wp:lineTo x="21282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BBF">
        <w:t>Axelle et Mathéo étudient les propriétés du dioxyde de Carbonne. Axelle sait que l’eau de pluie est naturellement acide à cause du CO2. Mathéo sait qu’on fabrique de l’eau pétillante en lui ajoutant du CO2. Il en conclut donc que l’eau pétillante est plus acide que l’eau plate.</w:t>
      </w:r>
    </w:p>
    <w:p w14:paraId="6F558C72" w14:textId="401B7502" w:rsidR="00922BBF" w:rsidRDefault="00922BBF"/>
    <w:p w14:paraId="065C2649" w14:textId="5D80E30D" w:rsidR="00412FC2" w:rsidRDefault="00922BBF" w:rsidP="001146DE">
      <w:pPr>
        <w:jc w:val="center"/>
        <w:rPr>
          <w:b/>
          <w:bCs/>
        </w:rPr>
      </w:pPr>
      <w:r>
        <w:rPr>
          <w:b/>
          <w:bCs/>
        </w:rPr>
        <w:t>Mathéo a-t-il raison dans son affirmation ?</w:t>
      </w:r>
    </w:p>
    <w:p w14:paraId="34933F11" w14:textId="77777777" w:rsidR="001146DE" w:rsidRDefault="001146DE" w:rsidP="001146DE">
      <w:pPr>
        <w:jc w:val="center"/>
        <w:rPr>
          <w:b/>
          <w:bCs/>
        </w:rPr>
      </w:pPr>
    </w:p>
    <w:p w14:paraId="4A84101E" w14:textId="77777777" w:rsidR="00412FC2" w:rsidRDefault="00412FC2" w:rsidP="00412FC2">
      <w:pPr>
        <w:rPr>
          <w:b/>
          <w:bCs/>
          <w:sz w:val="24"/>
          <w:szCs w:val="24"/>
        </w:rPr>
      </w:pPr>
      <w:r w:rsidRPr="00412FC2">
        <w:rPr>
          <w:b/>
          <w:bCs/>
          <w:sz w:val="24"/>
          <w:szCs w:val="24"/>
        </w:rPr>
        <w:t xml:space="preserve">Activité </w:t>
      </w:r>
      <w:r>
        <w:rPr>
          <w:b/>
          <w:bCs/>
          <w:sz w:val="24"/>
          <w:szCs w:val="24"/>
        </w:rPr>
        <w:t>3</w:t>
      </w:r>
      <w:r w:rsidRPr="00412FC2">
        <w:rPr>
          <w:b/>
          <w:bCs/>
          <w:sz w:val="24"/>
          <w:szCs w:val="24"/>
        </w:rPr>
        <w:t xml:space="preserve"> – L’eau </w:t>
      </w:r>
      <w:r>
        <w:rPr>
          <w:b/>
          <w:bCs/>
          <w:sz w:val="24"/>
          <w:szCs w:val="24"/>
        </w:rPr>
        <w:t>de la piscine</w:t>
      </w:r>
    </w:p>
    <w:p w14:paraId="02A3AB01" w14:textId="53FC1FB6" w:rsidR="00412FC2" w:rsidRPr="00412FC2" w:rsidRDefault="00412FC2" w:rsidP="00412FC2">
      <w:r>
        <w:t xml:space="preserve">L’eau d’une piscine doit avoir un pH compris entre 7 et 7,4. Si le pH est trop élevé, le traitement de l’eau de la piscine est réalisé à l’aide d’un produit nommé « pH - » contenant de l’acide chlorhydrique </w:t>
      </w:r>
      <w:proofErr w:type="spellStart"/>
      <w:r>
        <w:t>HCl</w:t>
      </w:r>
      <w:proofErr w:type="spellEnd"/>
      <w:r>
        <w:t>.</w:t>
      </w:r>
    </w:p>
    <w:p w14:paraId="0AACF369" w14:textId="0D28DD43" w:rsidR="001146DE" w:rsidRDefault="001146DE" w:rsidP="001146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BCFEA5" wp14:editId="4F476D5B">
            <wp:extent cx="5139528" cy="1555944"/>
            <wp:effectExtent l="0" t="0" r="4445" b="6350"/>
            <wp:docPr id="6" name="Image 6" descr="Baisser le pH de ma piscine naturellement : comment faire ? - Construire-sa- piscin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isser le pH de ma piscine naturellement : comment faire ? - Construire-sa- piscine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3" b="23500"/>
                    <a:stretch/>
                  </pic:blipFill>
                  <pic:spPr bwMode="auto">
                    <a:xfrm>
                      <a:off x="0" y="0"/>
                      <a:ext cx="5160638" cy="156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CADAD" w14:textId="08AFE58B" w:rsidR="00412FC2" w:rsidRDefault="00412FC2" w:rsidP="00412FC2">
      <w:pPr>
        <w:rPr>
          <w:b/>
          <w:bCs/>
        </w:rPr>
      </w:pPr>
    </w:p>
    <w:p w14:paraId="1FDAC94F" w14:textId="671831D6" w:rsidR="00412FC2" w:rsidRDefault="001146DE">
      <w:pPr>
        <w:rPr>
          <w:noProof/>
        </w:rPr>
      </w:pPr>
      <w:r w:rsidRPr="001146DE">
        <w:rPr>
          <w:noProof/>
        </w:rPr>
        <w:drawing>
          <wp:anchor distT="0" distB="0" distL="114300" distR="114300" simplePos="0" relativeHeight="251659264" behindDoc="1" locked="0" layoutInCell="1" allowOverlap="1" wp14:anchorId="4F294036" wp14:editId="4F3C5ED1">
            <wp:simplePos x="0" y="0"/>
            <wp:positionH relativeFrom="column">
              <wp:posOffset>-114462</wp:posOffset>
            </wp:positionH>
            <wp:positionV relativeFrom="paragraph">
              <wp:posOffset>1745290</wp:posOffset>
            </wp:positionV>
            <wp:extent cx="5476876" cy="1400175"/>
            <wp:effectExtent l="0" t="0" r="9525" b="9525"/>
            <wp:wrapTight wrapText="bothSides">
              <wp:wrapPolygon edited="0">
                <wp:start x="0" y="0"/>
                <wp:lineTo x="0" y="21453"/>
                <wp:lineTo x="21562" y="21453"/>
                <wp:lineTo x="21562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6DE">
        <w:rPr>
          <w:noProof/>
        </w:rPr>
        <w:drawing>
          <wp:inline distT="0" distB="0" distL="0" distR="0" wp14:anchorId="768F0C82" wp14:editId="2B04A53B">
            <wp:extent cx="5760720" cy="16236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207" cy="16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5787" w14:textId="29601BD3" w:rsidR="001146DE" w:rsidRDefault="001146DE">
      <w:pPr>
        <w:rPr>
          <w:noProof/>
        </w:rPr>
      </w:pPr>
    </w:p>
    <w:p w14:paraId="6E9EF025" w14:textId="263CC3D3" w:rsidR="001146DE" w:rsidRDefault="001146DE">
      <w:pPr>
        <w:rPr>
          <w:noProof/>
        </w:rPr>
      </w:pPr>
    </w:p>
    <w:p w14:paraId="04312A68" w14:textId="115736A8" w:rsidR="001146DE" w:rsidRDefault="001146DE">
      <w:pPr>
        <w:rPr>
          <w:noProof/>
        </w:rPr>
      </w:pPr>
    </w:p>
    <w:p w14:paraId="59D889E5" w14:textId="632EFF3D" w:rsidR="001146DE" w:rsidRDefault="001146DE">
      <w:pPr>
        <w:rPr>
          <w:noProof/>
        </w:rPr>
      </w:pPr>
    </w:p>
    <w:p w14:paraId="45B9C4EB" w14:textId="77777777" w:rsidR="001146DE" w:rsidRDefault="001146DE">
      <w:pPr>
        <w:rPr>
          <w:noProof/>
        </w:rPr>
      </w:pPr>
    </w:p>
    <w:p w14:paraId="7B079CD2" w14:textId="02C44524" w:rsidR="001146DE" w:rsidRDefault="001146DE" w:rsidP="001146DE">
      <w:pPr>
        <w:pStyle w:val="Paragraphedeliste"/>
        <w:numPr>
          <w:ilvl w:val="0"/>
          <w:numId w:val="3"/>
        </w:numPr>
      </w:pPr>
      <w:r w:rsidRPr="001146DE">
        <w:t>Donner</w:t>
      </w:r>
      <w:r>
        <w:t xml:space="preserve"> le nom des éléments contenus dans l’acide chlorhydrique</w:t>
      </w:r>
    </w:p>
    <w:p w14:paraId="3E9D1A6B" w14:textId="5A3C70CF" w:rsidR="001146DE" w:rsidRDefault="001146DE" w:rsidP="001146DE">
      <w:r>
        <w:t>__________________________________________________________________________________</w:t>
      </w:r>
    </w:p>
    <w:p w14:paraId="743F4122" w14:textId="07060C95" w:rsidR="001146DE" w:rsidRDefault="001146DE" w:rsidP="001146DE">
      <w:pPr>
        <w:pStyle w:val="Paragraphedeliste"/>
        <w:numPr>
          <w:ilvl w:val="0"/>
          <w:numId w:val="3"/>
        </w:numPr>
      </w:pPr>
      <w:r>
        <w:t xml:space="preserve">Indiquer la nature de la solution dont le pH est égal à </w:t>
      </w:r>
    </w:p>
    <w:p w14:paraId="0E1D6050" w14:textId="2508A0C1" w:rsidR="001146DE" w:rsidRDefault="001146DE" w:rsidP="001146DE">
      <w:pPr>
        <w:pStyle w:val="Paragraphedeliste"/>
        <w:numPr>
          <w:ilvl w:val="1"/>
          <w:numId w:val="3"/>
        </w:numPr>
      </w:pPr>
      <w:r>
        <w:t xml:space="preserve">7 : pH = </w:t>
      </w:r>
    </w:p>
    <w:p w14:paraId="7EFCE76C" w14:textId="6C4E07D5" w:rsidR="001146DE" w:rsidRDefault="001146DE" w:rsidP="001146DE">
      <w:pPr>
        <w:pStyle w:val="Paragraphedeliste"/>
        <w:numPr>
          <w:ilvl w:val="1"/>
          <w:numId w:val="3"/>
        </w:numPr>
      </w:pPr>
      <w:r>
        <w:t xml:space="preserve">7,4 : pH = </w:t>
      </w:r>
    </w:p>
    <w:p w14:paraId="4CDE2095" w14:textId="088F637A" w:rsidR="001146DE" w:rsidRPr="001146DE" w:rsidRDefault="001146DE" w:rsidP="001146DE">
      <w:pPr>
        <w:pStyle w:val="Paragraphedeliste"/>
        <w:numPr>
          <w:ilvl w:val="0"/>
          <w:numId w:val="3"/>
        </w:numPr>
      </w:pPr>
      <w:r>
        <w:t>Indiquer comment mettre en évidence les ions chlorure Cl</w:t>
      </w:r>
      <w:r w:rsidRPr="001146DE">
        <w:rPr>
          <w:vertAlign w:val="superscript"/>
        </w:rPr>
        <w:t>-</w:t>
      </w:r>
    </w:p>
    <w:p w14:paraId="7FE804C6" w14:textId="16B10BB7" w:rsidR="001146DE" w:rsidRDefault="001146DE" w:rsidP="001146DE">
      <w:r>
        <w:t>__________________________________________________________________________________</w:t>
      </w:r>
    </w:p>
    <w:p w14:paraId="32559366" w14:textId="211B3BF5" w:rsidR="001146DE" w:rsidRDefault="001146DE" w:rsidP="001146DE">
      <w:pPr>
        <w:pStyle w:val="Paragraphedeliste"/>
        <w:numPr>
          <w:ilvl w:val="0"/>
          <w:numId w:val="3"/>
        </w:numPr>
      </w:pPr>
      <w:r>
        <w:t>A partir des formules chimiques du Doc. 2, en déduire l’ion responsable de l’acidité</w:t>
      </w:r>
    </w:p>
    <w:p w14:paraId="2CD7DCA1" w14:textId="44B85AAE" w:rsidR="001146DE" w:rsidRDefault="001146DE" w:rsidP="001146DE">
      <w:r>
        <w:t>__________________________________________________________________________________</w:t>
      </w:r>
    </w:p>
    <w:p w14:paraId="0E748237" w14:textId="6F7BAD22" w:rsidR="001146DE" w:rsidRDefault="001146DE" w:rsidP="001146DE">
      <w:pPr>
        <w:pStyle w:val="Paragraphedeliste"/>
        <w:numPr>
          <w:ilvl w:val="0"/>
          <w:numId w:val="3"/>
        </w:numPr>
      </w:pPr>
      <w:r>
        <w:t>Faire le test des ions chlorure pour une solution d’acide chlorhydrique à 0.01 mol/L</w:t>
      </w:r>
    </w:p>
    <w:p w14:paraId="76ADEF14" w14:textId="3ACDE5FA" w:rsidR="001146DE" w:rsidRDefault="001146DE" w:rsidP="001146DE">
      <w:r>
        <w:t>__________________________________________________________________________________</w:t>
      </w:r>
    </w:p>
    <w:p w14:paraId="3BB022D3" w14:textId="07FC8423" w:rsidR="001146DE" w:rsidRDefault="001146DE" w:rsidP="001146DE">
      <w:pPr>
        <w:pStyle w:val="Paragraphedeliste"/>
        <w:numPr>
          <w:ilvl w:val="0"/>
          <w:numId w:val="3"/>
        </w:numPr>
      </w:pPr>
      <w:r>
        <w:t>Mesurer et noter le pH de la solution d’</w:t>
      </w:r>
      <w:proofErr w:type="spellStart"/>
      <w:r>
        <w:t>HCl</w:t>
      </w:r>
      <w:proofErr w:type="spellEnd"/>
    </w:p>
    <w:p w14:paraId="7D65DDCC" w14:textId="4B0056A8" w:rsidR="001146DE" w:rsidRDefault="001146DE" w:rsidP="001146DE">
      <w:r>
        <w:t>__________________________________________________________________________________</w:t>
      </w:r>
    </w:p>
    <w:p w14:paraId="790D97CB" w14:textId="67095786" w:rsidR="001146DE" w:rsidRDefault="001146DE" w:rsidP="001146DE">
      <w:pPr>
        <w:pStyle w:val="Paragraphedeliste"/>
        <w:numPr>
          <w:ilvl w:val="0"/>
          <w:numId w:val="3"/>
        </w:numPr>
      </w:pPr>
      <w:r>
        <w:t>Rendre compte des deux expériences précédentes et expliquer l’appellation pH-</w:t>
      </w:r>
    </w:p>
    <w:p w14:paraId="13D241BE" w14:textId="77777777" w:rsidR="001146DE" w:rsidRDefault="001146DE" w:rsidP="001146DE">
      <w:pPr>
        <w:spacing w:line="276" w:lineRule="auto"/>
      </w:pPr>
      <w:r>
        <w:t>__________________________________________________________________________________</w:t>
      </w:r>
    </w:p>
    <w:p w14:paraId="2116F4A6" w14:textId="77777777" w:rsidR="001146DE" w:rsidRDefault="001146DE" w:rsidP="001146DE">
      <w:pPr>
        <w:spacing w:line="276" w:lineRule="auto"/>
      </w:pPr>
      <w:r>
        <w:t>__________________________________________________________________________________</w:t>
      </w:r>
    </w:p>
    <w:p w14:paraId="0936C652" w14:textId="77777777" w:rsidR="001146DE" w:rsidRDefault="001146DE" w:rsidP="001146DE">
      <w:pPr>
        <w:spacing w:line="276" w:lineRule="auto"/>
      </w:pPr>
      <w:r>
        <w:t>__________________________________________________________________________________</w:t>
      </w:r>
    </w:p>
    <w:p w14:paraId="6D4C3EED" w14:textId="77777777" w:rsidR="001146DE" w:rsidRDefault="001146DE" w:rsidP="001146DE"/>
    <w:p w14:paraId="64348F56" w14:textId="6970072C" w:rsidR="001146DE" w:rsidRDefault="001146DE" w:rsidP="001146DE">
      <w:pPr>
        <w:pStyle w:val="Paragraphedeliste"/>
        <w:numPr>
          <w:ilvl w:val="0"/>
          <w:numId w:val="3"/>
        </w:numPr>
      </w:pPr>
      <w:r>
        <w:t>L’acidité d’une solution se mesure à l’aide du pH et est liée à la concentration de quels ions ?</w:t>
      </w:r>
    </w:p>
    <w:p w14:paraId="09D0212B" w14:textId="31C9FA33" w:rsidR="001146DE" w:rsidRPr="001146DE" w:rsidRDefault="001146DE" w:rsidP="001146DE">
      <w:r>
        <w:t>_________________________________________________________________________________</w:t>
      </w:r>
    </w:p>
    <w:sectPr w:rsidR="001146DE" w:rsidRPr="001146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045BA"/>
    <w:multiLevelType w:val="hybridMultilevel"/>
    <w:tmpl w:val="A72CC9D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BE2DE4"/>
    <w:multiLevelType w:val="hybridMultilevel"/>
    <w:tmpl w:val="08C4895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D1140"/>
    <w:multiLevelType w:val="hybridMultilevel"/>
    <w:tmpl w:val="9E4438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169908">
    <w:abstractNumId w:val="0"/>
  </w:num>
  <w:num w:numId="2" w16cid:durableId="1455368754">
    <w:abstractNumId w:val="1"/>
  </w:num>
  <w:num w:numId="3" w16cid:durableId="1559196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BBF"/>
    <w:rsid w:val="001146DE"/>
    <w:rsid w:val="00412FC2"/>
    <w:rsid w:val="00922BBF"/>
    <w:rsid w:val="00C51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687EA"/>
  <w15:chartTrackingRefBased/>
  <w15:docId w15:val="{1BB76785-90F3-44A8-B2FB-5C496DBBF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6D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922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922BBF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412F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325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1</cp:revision>
  <dcterms:created xsi:type="dcterms:W3CDTF">2023-01-24T20:40:00Z</dcterms:created>
  <dcterms:modified xsi:type="dcterms:W3CDTF">2023-01-24T21:10:00Z</dcterms:modified>
</cp:coreProperties>
</file>