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-89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D59A7" w:rsidRPr="007D59A7" w14:paraId="153FC345" w14:textId="77777777" w:rsidTr="00E03E67">
        <w:tc>
          <w:tcPr>
            <w:tcW w:w="9062" w:type="dxa"/>
          </w:tcPr>
          <w:p w14:paraId="50E250BA" w14:textId="1E3DFA71" w:rsidR="007D59A7" w:rsidRPr="007D59A7" w:rsidRDefault="007D59A7" w:rsidP="00E03E67">
            <w:pPr>
              <w:jc w:val="center"/>
              <w:rPr>
                <w:b/>
                <w:bCs/>
                <w:sz w:val="32"/>
                <w:szCs w:val="32"/>
              </w:rPr>
            </w:pPr>
            <w:r w:rsidRPr="007D59A7">
              <w:rPr>
                <w:b/>
                <w:bCs/>
                <w:sz w:val="32"/>
                <w:szCs w:val="32"/>
              </w:rPr>
              <w:t xml:space="preserve"> Séance 4 – TP : Préparation d’une solution de pH donné</w:t>
            </w:r>
          </w:p>
        </w:tc>
      </w:tr>
    </w:tbl>
    <w:p w14:paraId="77EBAEAE" w14:textId="7EAB0F08" w:rsidR="00E03E67" w:rsidRDefault="00E03E67" w:rsidP="00E03E6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6C8EE3" wp14:editId="0F851F0C">
            <wp:extent cx="4703529" cy="1718945"/>
            <wp:effectExtent l="0" t="0" r="1905" b="0"/>
            <wp:docPr id="1" name="Image 1" descr="La Sécurité en Chimie | Superpr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Sécurité en Chimie | Superprof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71" b="22025"/>
                    <a:stretch/>
                  </pic:blipFill>
                  <pic:spPr bwMode="auto">
                    <a:xfrm>
                      <a:off x="0" y="0"/>
                      <a:ext cx="4721781" cy="172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1F634" w14:textId="39A46914" w:rsidR="007D59A7" w:rsidRPr="007D59A7" w:rsidRDefault="007D59A7" w:rsidP="007D59A7">
      <w:pPr>
        <w:rPr>
          <w:b/>
          <w:bCs/>
          <w:sz w:val="24"/>
          <w:szCs w:val="24"/>
        </w:rPr>
      </w:pPr>
      <w:r w:rsidRPr="007D59A7">
        <w:rPr>
          <w:b/>
          <w:bCs/>
          <w:sz w:val="24"/>
          <w:szCs w:val="24"/>
        </w:rPr>
        <w:t>Travail préparatoire</w:t>
      </w:r>
    </w:p>
    <w:p w14:paraId="572D3950" w14:textId="6E9BC86B" w:rsidR="007D59A7" w:rsidRDefault="007D59A7" w:rsidP="007D59A7">
      <w:pPr>
        <w:pStyle w:val="Paragraphedeliste"/>
        <w:numPr>
          <w:ilvl w:val="0"/>
          <w:numId w:val="2"/>
        </w:numPr>
      </w:pPr>
      <w:r>
        <w:t xml:space="preserve">On désire préparer 4 solutions de pH donnés, obtenues par dilution d’acide </w:t>
      </w:r>
      <w:proofErr w:type="spellStart"/>
      <w:r>
        <w:t>chlorydrique</w:t>
      </w:r>
      <w:proofErr w:type="spellEnd"/>
      <w:r>
        <w:t>. Compléter le tableau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35"/>
        <w:gridCol w:w="2547"/>
      </w:tblGrid>
      <w:tr w:rsidR="007D59A7" w14:paraId="0024E3AA" w14:textId="77777777" w:rsidTr="007D59A7">
        <w:trPr>
          <w:trHeight w:val="558"/>
        </w:trPr>
        <w:tc>
          <w:tcPr>
            <w:tcW w:w="1435" w:type="dxa"/>
            <w:vAlign w:val="center"/>
          </w:tcPr>
          <w:p w14:paraId="019CF1A7" w14:textId="052C8D2C" w:rsidR="007D59A7" w:rsidRDefault="007D59A7" w:rsidP="007D59A7">
            <w:pPr>
              <w:jc w:val="center"/>
            </w:pPr>
            <w:proofErr w:type="gramStart"/>
            <w:r>
              <w:t>pH</w:t>
            </w:r>
            <w:proofErr w:type="gramEnd"/>
          </w:p>
        </w:tc>
        <w:tc>
          <w:tcPr>
            <w:tcW w:w="2547" w:type="dxa"/>
            <w:vAlign w:val="center"/>
          </w:tcPr>
          <w:p w14:paraId="7CEF372E" w14:textId="13CE6CAD" w:rsidR="007D59A7" w:rsidRDefault="007D59A7" w:rsidP="007D59A7">
            <w:pPr>
              <w:jc w:val="center"/>
            </w:pPr>
            <w:r>
              <w:t>[H</w:t>
            </w:r>
            <w:r w:rsidRPr="007D59A7">
              <w:rPr>
                <w:vertAlign w:val="subscript"/>
              </w:rPr>
              <w:t>3</w:t>
            </w:r>
            <w:r>
              <w:t>0</w:t>
            </w:r>
            <w:r w:rsidRPr="007D59A7">
              <w:rPr>
                <w:vertAlign w:val="superscript"/>
              </w:rPr>
              <w:t>+</w:t>
            </w:r>
            <w:r>
              <w:t>] mol/L</w:t>
            </w:r>
          </w:p>
        </w:tc>
      </w:tr>
      <w:tr w:rsidR="007D59A7" w14:paraId="153C40C0" w14:textId="77777777" w:rsidTr="007D59A7">
        <w:trPr>
          <w:trHeight w:val="527"/>
        </w:trPr>
        <w:tc>
          <w:tcPr>
            <w:tcW w:w="1435" w:type="dxa"/>
            <w:vAlign w:val="center"/>
          </w:tcPr>
          <w:p w14:paraId="223EAAD4" w14:textId="778CBB0F" w:rsidR="007D59A7" w:rsidRDefault="007D59A7" w:rsidP="007D59A7">
            <w:pPr>
              <w:jc w:val="center"/>
            </w:pPr>
            <w:r>
              <w:t>1</w:t>
            </w:r>
          </w:p>
        </w:tc>
        <w:tc>
          <w:tcPr>
            <w:tcW w:w="2547" w:type="dxa"/>
            <w:vAlign w:val="center"/>
          </w:tcPr>
          <w:p w14:paraId="592C5817" w14:textId="77777777" w:rsidR="007D59A7" w:rsidRDefault="007D59A7" w:rsidP="007D59A7">
            <w:pPr>
              <w:jc w:val="center"/>
            </w:pPr>
          </w:p>
        </w:tc>
      </w:tr>
      <w:tr w:rsidR="007D59A7" w14:paraId="66F9E52B" w14:textId="77777777" w:rsidTr="007D59A7">
        <w:trPr>
          <w:trHeight w:val="527"/>
        </w:trPr>
        <w:tc>
          <w:tcPr>
            <w:tcW w:w="1435" w:type="dxa"/>
            <w:vAlign w:val="center"/>
          </w:tcPr>
          <w:p w14:paraId="0BE1E98B" w14:textId="05B8FEE0" w:rsidR="007D59A7" w:rsidRDefault="007D59A7" w:rsidP="007D59A7">
            <w:pPr>
              <w:jc w:val="center"/>
            </w:pPr>
            <w:r>
              <w:t>2</w:t>
            </w:r>
          </w:p>
        </w:tc>
        <w:tc>
          <w:tcPr>
            <w:tcW w:w="2547" w:type="dxa"/>
            <w:vAlign w:val="center"/>
          </w:tcPr>
          <w:p w14:paraId="74C93B6E" w14:textId="77777777" w:rsidR="007D59A7" w:rsidRDefault="007D59A7" w:rsidP="007D59A7">
            <w:pPr>
              <w:jc w:val="center"/>
            </w:pPr>
          </w:p>
        </w:tc>
      </w:tr>
    </w:tbl>
    <w:tbl>
      <w:tblPr>
        <w:tblStyle w:val="Grilledutableau"/>
        <w:tblpPr w:leftFromText="141" w:rightFromText="141" w:vertAnchor="text" w:horzAnchor="margin" w:tblpXSpec="right" w:tblpY="-1586"/>
        <w:tblW w:w="0" w:type="auto"/>
        <w:tblLook w:val="04A0" w:firstRow="1" w:lastRow="0" w:firstColumn="1" w:lastColumn="0" w:noHBand="0" w:noVBand="1"/>
      </w:tblPr>
      <w:tblGrid>
        <w:gridCol w:w="1255"/>
        <w:gridCol w:w="2667"/>
      </w:tblGrid>
      <w:tr w:rsidR="007D59A7" w14:paraId="57B397F4" w14:textId="77777777" w:rsidTr="007D59A7">
        <w:trPr>
          <w:trHeight w:val="548"/>
        </w:trPr>
        <w:tc>
          <w:tcPr>
            <w:tcW w:w="1255" w:type="dxa"/>
            <w:vAlign w:val="center"/>
          </w:tcPr>
          <w:p w14:paraId="28467AC1" w14:textId="77777777" w:rsidR="007D59A7" w:rsidRDefault="007D59A7" w:rsidP="007D59A7">
            <w:pPr>
              <w:jc w:val="center"/>
            </w:pPr>
            <w:proofErr w:type="gramStart"/>
            <w:r>
              <w:t>pH</w:t>
            </w:r>
            <w:proofErr w:type="gramEnd"/>
          </w:p>
        </w:tc>
        <w:tc>
          <w:tcPr>
            <w:tcW w:w="2667" w:type="dxa"/>
            <w:vAlign w:val="center"/>
          </w:tcPr>
          <w:p w14:paraId="32E00885" w14:textId="77777777" w:rsidR="007D59A7" w:rsidRDefault="007D59A7" w:rsidP="007D59A7">
            <w:pPr>
              <w:jc w:val="center"/>
            </w:pPr>
            <w:r>
              <w:t>[H</w:t>
            </w:r>
            <w:r w:rsidRPr="007D59A7">
              <w:rPr>
                <w:vertAlign w:val="subscript"/>
              </w:rPr>
              <w:t>3</w:t>
            </w:r>
            <w:r>
              <w:t>0</w:t>
            </w:r>
            <w:r w:rsidRPr="007D59A7">
              <w:rPr>
                <w:vertAlign w:val="superscript"/>
              </w:rPr>
              <w:t>+</w:t>
            </w:r>
            <w:r>
              <w:t>] mol/L</w:t>
            </w:r>
          </w:p>
        </w:tc>
      </w:tr>
      <w:tr w:rsidR="007D59A7" w14:paraId="55FDBAE3" w14:textId="77777777" w:rsidTr="007D59A7">
        <w:trPr>
          <w:trHeight w:val="518"/>
        </w:trPr>
        <w:tc>
          <w:tcPr>
            <w:tcW w:w="1255" w:type="dxa"/>
            <w:vAlign w:val="center"/>
          </w:tcPr>
          <w:p w14:paraId="1FD949FA" w14:textId="6CF93D71" w:rsidR="007D59A7" w:rsidRDefault="007D59A7" w:rsidP="007D59A7">
            <w:pPr>
              <w:jc w:val="center"/>
            </w:pPr>
            <w:r>
              <w:t>3</w:t>
            </w:r>
          </w:p>
        </w:tc>
        <w:tc>
          <w:tcPr>
            <w:tcW w:w="2667" w:type="dxa"/>
            <w:vAlign w:val="center"/>
          </w:tcPr>
          <w:p w14:paraId="6DF7C998" w14:textId="77777777" w:rsidR="007D59A7" w:rsidRDefault="007D59A7" w:rsidP="007D59A7">
            <w:pPr>
              <w:jc w:val="center"/>
            </w:pPr>
          </w:p>
        </w:tc>
      </w:tr>
      <w:tr w:rsidR="007D59A7" w14:paraId="435FB428" w14:textId="77777777" w:rsidTr="007D59A7">
        <w:trPr>
          <w:trHeight w:val="518"/>
        </w:trPr>
        <w:tc>
          <w:tcPr>
            <w:tcW w:w="1255" w:type="dxa"/>
            <w:vAlign w:val="center"/>
          </w:tcPr>
          <w:p w14:paraId="01F77B3F" w14:textId="77777777" w:rsidR="007D59A7" w:rsidRDefault="007D59A7" w:rsidP="007D59A7">
            <w:pPr>
              <w:jc w:val="center"/>
            </w:pPr>
            <w:r>
              <w:t>4</w:t>
            </w:r>
          </w:p>
        </w:tc>
        <w:tc>
          <w:tcPr>
            <w:tcW w:w="2667" w:type="dxa"/>
            <w:vAlign w:val="center"/>
          </w:tcPr>
          <w:p w14:paraId="0E3FDF21" w14:textId="77777777" w:rsidR="007D59A7" w:rsidRDefault="007D59A7" w:rsidP="007D59A7">
            <w:pPr>
              <w:jc w:val="center"/>
            </w:pPr>
          </w:p>
        </w:tc>
      </w:tr>
    </w:tbl>
    <w:p w14:paraId="4D9FC855" w14:textId="627C8189" w:rsidR="007D59A7" w:rsidRDefault="007D59A7" w:rsidP="00E03E67"/>
    <w:p w14:paraId="5D82425A" w14:textId="30B710D6" w:rsidR="007D59A7" w:rsidRDefault="007D59A7" w:rsidP="007D59A7">
      <w:pPr>
        <w:pStyle w:val="Paragraphedeliste"/>
        <w:numPr>
          <w:ilvl w:val="0"/>
          <w:numId w:val="2"/>
        </w:numPr>
      </w:pPr>
      <w:r>
        <w:t xml:space="preserve">On dispose d’une solution d’acide </w:t>
      </w:r>
      <w:proofErr w:type="spellStart"/>
      <w:r>
        <w:t>chlorydrique</w:t>
      </w:r>
      <w:proofErr w:type="spellEnd"/>
      <w:r>
        <w:t xml:space="preserve"> à 37%. On rappelle les données suivantes : </w:t>
      </w:r>
    </w:p>
    <w:p w14:paraId="68011679" w14:textId="77777777" w:rsidR="00E03E67" w:rsidRPr="00E03E67" w:rsidRDefault="00E03E67" w:rsidP="00E03E67">
      <w:pPr>
        <w:rPr>
          <w:b/>
          <w:bCs/>
        </w:rPr>
        <w:sectPr w:rsidR="00E03E67" w:rsidRPr="00E03E6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7C378F3" w14:textId="2D6C06FC" w:rsidR="007D59A7" w:rsidRPr="00E03E67" w:rsidRDefault="007D59A7" w:rsidP="00E03E67">
      <w:pPr>
        <w:pStyle w:val="Paragraphedeliste"/>
        <w:numPr>
          <w:ilvl w:val="0"/>
          <w:numId w:val="3"/>
        </w:numPr>
        <w:rPr>
          <w:b/>
          <w:bCs/>
        </w:rPr>
      </w:pPr>
      <w:r w:rsidRPr="00E03E67">
        <w:rPr>
          <w:b/>
          <w:bCs/>
        </w:rPr>
        <w:t xml:space="preserve">Masse volumique de </w:t>
      </w:r>
      <w:proofErr w:type="spellStart"/>
      <w:r w:rsidRPr="00E03E67">
        <w:rPr>
          <w:b/>
          <w:bCs/>
        </w:rPr>
        <w:t>Hcl</w:t>
      </w:r>
      <w:proofErr w:type="spellEnd"/>
      <w:r w:rsidRPr="00E03E67">
        <w:rPr>
          <w:b/>
          <w:bCs/>
        </w:rPr>
        <w:t> : 1,19 kg/L</w:t>
      </w:r>
    </w:p>
    <w:p w14:paraId="0CC7FC6C" w14:textId="7BBD29A4" w:rsidR="00E03E67" w:rsidRPr="00E03E67" w:rsidRDefault="007D59A7" w:rsidP="00E03E67">
      <w:pPr>
        <w:pStyle w:val="Paragraphedeliste"/>
        <w:numPr>
          <w:ilvl w:val="0"/>
          <w:numId w:val="3"/>
        </w:numPr>
        <w:rPr>
          <w:b/>
          <w:bCs/>
        </w:rPr>
        <w:sectPr w:rsidR="00E03E67" w:rsidRPr="00E03E67" w:rsidSect="00E03E6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E03E67">
        <w:rPr>
          <w:b/>
          <w:bCs/>
        </w:rPr>
        <w:t xml:space="preserve">Masse molaire de </w:t>
      </w:r>
      <w:proofErr w:type="spellStart"/>
      <w:r w:rsidRPr="00E03E67">
        <w:rPr>
          <w:b/>
          <w:bCs/>
        </w:rPr>
        <w:t>HCl</w:t>
      </w:r>
      <w:proofErr w:type="spellEnd"/>
      <w:r w:rsidRPr="00E03E67">
        <w:rPr>
          <w:b/>
          <w:bCs/>
        </w:rPr>
        <w:t> : 36,5 g/mo</w:t>
      </w:r>
    </w:p>
    <w:p w14:paraId="5AF893A4" w14:textId="77777777" w:rsidR="007D59A7" w:rsidRDefault="007D59A7" w:rsidP="00E03E67"/>
    <w:p w14:paraId="2E9BF6D3" w14:textId="3C276EA7" w:rsidR="007D59A7" w:rsidRDefault="00E03E67" w:rsidP="007D59A7">
      <w:pPr>
        <w:pStyle w:val="Paragraphedeliste"/>
        <w:numPr>
          <w:ilvl w:val="1"/>
          <w:numId w:val="2"/>
        </w:numPr>
      </w:pPr>
      <w:r>
        <w:t xml:space="preserve">Indiquer la masse d’un litre de solution d’acide chlorhydrique pur </w:t>
      </w:r>
    </w:p>
    <w:p w14:paraId="3EA02E90" w14:textId="4FCCD2AF" w:rsidR="00E03E67" w:rsidRDefault="00E03E67" w:rsidP="007D59A7">
      <w:pPr>
        <w:pStyle w:val="Paragraphedeliste"/>
        <w:numPr>
          <w:ilvl w:val="1"/>
          <w:numId w:val="2"/>
        </w:numPr>
      </w:pPr>
      <w:r>
        <w:t>En déduire la masse d’acide pur dans 1L de solution à 37%</w:t>
      </w:r>
    </w:p>
    <w:p w14:paraId="7FBB717E" w14:textId="2172A5D7" w:rsidR="00E03E67" w:rsidRDefault="00E03E67" w:rsidP="007D59A7">
      <w:pPr>
        <w:pStyle w:val="Paragraphedeliste"/>
        <w:numPr>
          <w:ilvl w:val="1"/>
          <w:numId w:val="2"/>
        </w:numPr>
      </w:pPr>
      <w:r>
        <w:t>Déterminer la concentration molaire dans 1 L d’acide chlorhydrique à 37 %</w:t>
      </w:r>
    </w:p>
    <w:p w14:paraId="4650F17C" w14:textId="4844FE9E" w:rsidR="00E03E67" w:rsidRDefault="00E03E67" w:rsidP="007D59A7">
      <w:pPr>
        <w:pStyle w:val="Paragraphedeliste"/>
        <w:numPr>
          <w:ilvl w:val="1"/>
          <w:numId w:val="2"/>
        </w:numPr>
      </w:pPr>
      <w:r>
        <w:t>Calculer le volume d’acide à diluer dans 1 L pour obtenir le pH visé dans le tableau ci-dessus</w:t>
      </w:r>
    </w:p>
    <w:p w14:paraId="19E8E0CC" w14:textId="0AF0224C" w:rsidR="00E03E67" w:rsidRDefault="00E03E67" w:rsidP="007D59A7">
      <w:pPr>
        <w:pStyle w:val="Paragraphedeliste"/>
        <w:numPr>
          <w:ilvl w:val="1"/>
          <w:numId w:val="2"/>
        </w:numPr>
      </w:pPr>
      <w:r>
        <w:t xml:space="preserve">Calculer le volume d’acide à diluer dans 500 </w:t>
      </w:r>
      <w:proofErr w:type="spellStart"/>
      <w:r>
        <w:t>mL</w:t>
      </w:r>
      <w:proofErr w:type="spellEnd"/>
      <w:r>
        <w:t xml:space="preserve"> pour obtenir le pH visé dans le tableau ci-dessus.</w:t>
      </w:r>
    </w:p>
    <w:tbl>
      <w:tblPr>
        <w:tblStyle w:val="Grilledutableau"/>
        <w:tblW w:w="9202" w:type="dxa"/>
        <w:tblLook w:val="04A0" w:firstRow="1" w:lastRow="0" w:firstColumn="1" w:lastColumn="0" w:noHBand="0" w:noVBand="1"/>
      </w:tblPr>
      <w:tblGrid>
        <w:gridCol w:w="2300"/>
        <w:gridCol w:w="2300"/>
        <w:gridCol w:w="2415"/>
        <w:gridCol w:w="2187"/>
      </w:tblGrid>
      <w:tr w:rsidR="00E03E67" w14:paraId="0440D0A9" w14:textId="77777777" w:rsidTr="00E03E67">
        <w:trPr>
          <w:trHeight w:val="425"/>
        </w:trPr>
        <w:tc>
          <w:tcPr>
            <w:tcW w:w="2300" w:type="dxa"/>
            <w:vAlign w:val="center"/>
          </w:tcPr>
          <w:p w14:paraId="46BCD2A6" w14:textId="5D46E206" w:rsidR="00E03E67" w:rsidRDefault="00E03E67" w:rsidP="00E03E67">
            <w:pPr>
              <w:jc w:val="center"/>
            </w:pPr>
            <w:proofErr w:type="gramStart"/>
            <w:r>
              <w:t>pH</w:t>
            </w:r>
            <w:proofErr w:type="gramEnd"/>
          </w:p>
        </w:tc>
        <w:tc>
          <w:tcPr>
            <w:tcW w:w="2300" w:type="dxa"/>
            <w:vAlign w:val="center"/>
          </w:tcPr>
          <w:p w14:paraId="54EA0D22" w14:textId="4FB5A316" w:rsidR="00E03E67" w:rsidRDefault="00E03E67" w:rsidP="00E03E67">
            <w:pPr>
              <w:jc w:val="center"/>
            </w:pPr>
            <w:r>
              <w:t>[H</w:t>
            </w:r>
            <w:r w:rsidRPr="007D59A7">
              <w:rPr>
                <w:vertAlign w:val="subscript"/>
              </w:rPr>
              <w:t>3</w:t>
            </w:r>
            <w:r>
              <w:t>0</w:t>
            </w:r>
            <w:r w:rsidRPr="007D59A7">
              <w:rPr>
                <w:vertAlign w:val="superscript"/>
              </w:rPr>
              <w:t>+</w:t>
            </w:r>
            <w:r>
              <w:t>] mol/L</w:t>
            </w:r>
          </w:p>
        </w:tc>
        <w:tc>
          <w:tcPr>
            <w:tcW w:w="2415" w:type="dxa"/>
            <w:vAlign w:val="center"/>
          </w:tcPr>
          <w:p w14:paraId="3206C198" w14:textId="7490D338" w:rsidR="00E03E67" w:rsidRDefault="00E03E67" w:rsidP="00E03E67">
            <w:pPr>
              <w:jc w:val="center"/>
            </w:pPr>
            <w:r>
              <w:t>Volume d’acide pour 1L</w:t>
            </w:r>
          </w:p>
        </w:tc>
        <w:tc>
          <w:tcPr>
            <w:tcW w:w="2187" w:type="dxa"/>
            <w:vAlign w:val="center"/>
          </w:tcPr>
          <w:p w14:paraId="483DC1CE" w14:textId="280FFE52" w:rsidR="00E03E67" w:rsidRDefault="00E03E67" w:rsidP="00E03E67">
            <w:pPr>
              <w:jc w:val="center"/>
            </w:pPr>
            <w:r>
              <w:t xml:space="preserve">Volume d’acide pour 500 </w:t>
            </w:r>
            <w:proofErr w:type="spellStart"/>
            <w:r>
              <w:t>mL</w:t>
            </w:r>
            <w:proofErr w:type="spellEnd"/>
          </w:p>
        </w:tc>
      </w:tr>
      <w:tr w:rsidR="00E03E67" w14:paraId="20222F62" w14:textId="77777777" w:rsidTr="00E03E67">
        <w:trPr>
          <w:trHeight w:val="401"/>
        </w:trPr>
        <w:tc>
          <w:tcPr>
            <w:tcW w:w="2300" w:type="dxa"/>
            <w:vAlign w:val="center"/>
          </w:tcPr>
          <w:p w14:paraId="4591882F" w14:textId="089C6AE8" w:rsidR="00E03E67" w:rsidRDefault="00E03E67" w:rsidP="00E03E67">
            <w:pPr>
              <w:jc w:val="center"/>
            </w:pPr>
            <w:r>
              <w:t>1</w:t>
            </w:r>
          </w:p>
        </w:tc>
        <w:tc>
          <w:tcPr>
            <w:tcW w:w="2300" w:type="dxa"/>
            <w:vAlign w:val="center"/>
          </w:tcPr>
          <w:p w14:paraId="7B225407" w14:textId="77777777" w:rsidR="00E03E67" w:rsidRDefault="00E03E67" w:rsidP="00E03E67">
            <w:pPr>
              <w:jc w:val="center"/>
            </w:pPr>
          </w:p>
        </w:tc>
        <w:tc>
          <w:tcPr>
            <w:tcW w:w="2415" w:type="dxa"/>
            <w:vAlign w:val="center"/>
          </w:tcPr>
          <w:p w14:paraId="6EFE9264" w14:textId="77777777" w:rsidR="00E03E67" w:rsidRDefault="00E03E67" w:rsidP="00E03E67">
            <w:pPr>
              <w:jc w:val="center"/>
            </w:pPr>
          </w:p>
        </w:tc>
        <w:tc>
          <w:tcPr>
            <w:tcW w:w="2187" w:type="dxa"/>
            <w:vAlign w:val="center"/>
          </w:tcPr>
          <w:p w14:paraId="3742FE4A" w14:textId="77777777" w:rsidR="00E03E67" w:rsidRDefault="00E03E67" w:rsidP="00E03E67">
            <w:pPr>
              <w:jc w:val="center"/>
            </w:pPr>
          </w:p>
        </w:tc>
      </w:tr>
      <w:tr w:rsidR="00E03E67" w14:paraId="30D0DD72" w14:textId="77777777" w:rsidTr="00E03E67">
        <w:trPr>
          <w:trHeight w:val="425"/>
        </w:trPr>
        <w:tc>
          <w:tcPr>
            <w:tcW w:w="2300" w:type="dxa"/>
            <w:vAlign w:val="center"/>
          </w:tcPr>
          <w:p w14:paraId="5A80758D" w14:textId="73BDF4F5" w:rsidR="00E03E67" w:rsidRDefault="00E03E67" w:rsidP="00E03E67">
            <w:pPr>
              <w:jc w:val="center"/>
            </w:pPr>
            <w:r>
              <w:t>2</w:t>
            </w:r>
          </w:p>
        </w:tc>
        <w:tc>
          <w:tcPr>
            <w:tcW w:w="2300" w:type="dxa"/>
            <w:vAlign w:val="center"/>
          </w:tcPr>
          <w:p w14:paraId="0D2A8FD9" w14:textId="77777777" w:rsidR="00E03E67" w:rsidRDefault="00E03E67" w:rsidP="00E03E67">
            <w:pPr>
              <w:jc w:val="center"/>
            </w:pPr>
          </w:p>
        </w:tc>
        <w:tc>
          <w:tcPr>
            <w:tcW w:w="2415" w:type="dxa"/>
            <w:vAlign w:val="center"/>
          </w:tcPr>
          <w:p w14:paraId="34DD2158" w14:textId="77777777" w:rsidR="00E03E67" w:rsidRDefault="00E03E67" w:rsidP="00E03E67">
            <w:pPr>
              <w:jc w:val="center"/>
            </w:pPr>
          </w:p>
        </w:tc>
        <w:tc>
          <w:tcPr>
            <w:tcW w:w="2187" w:type="dxa"/>
            <w:vAlign w:val="center"/>
          </w:tcPr>
          <w:p w14:paraId="2254F893" w14:textId="77777777" w:rsidR="00E03E67" w:rsidRDefault="00E03E67" w:rsidP="00E03E67">
            <w:pPr>
              <w:jc w:val="center"/>
            </w:pPr>
          </w:p>
        </w:tc>
      </w:tr>
      <w:tr w:rsidR="00E03E67" w14:paraId="3FCD451D" w14:textId="77777777" w:rsidTr="00E03E67">
        <w:trPr>
          <w:trHeight w:val="401"/>
        </w:trPr>
        <w:tc>
          <w:tcPr>
            <w:tcW w:w="2300" w:type="dxa"/>
            <w:vAlign w:val="center"/>
          </w:tcPr>
          <w:p w14:paraId="57CC212D" w14:textId="23DA5F28" w:rsidR="00E03E67" w:rsidRDefault="00E03E67" w:rsidP="00E03E67">
            <w:pPr>
              <w:jc w:val="center"/>
            </w:pPr>
            <w:r>
              <w:t>3</w:t>
            </w:r>
          </w:p>
        </w:tc>
        <w:tc>
          <w:tcPr>
            <w:tcW w:w="2300" w:type="dxa"/>
            <w:vAlign w:val="center"/>
          </w:tcPr>
          <w:p w14:paraId="4D218F1E" w14:textId="77777777" w:rsidR="00E03E67" w:rsidRDefault="00E03E67" w:rsidP="00E03E67">
            <w:pPr>
              <w:jc w:val="center"/>
            </w:pPr>
          </w:p>
        </w:tc>
        <w:tc>
          <w:tcPr>
            <w:tcW w:w="2415" w:type="dxa"/>
            <w:vAlign w:val="center"/>
          </w:tcPr>
          <w:p w14:paraId="1B7C4E96" w14:textId="77777777" w:rsidR="00E03E67" w:rsidRDefault="00E03E67" w:rsidP="00E03E67">
            <w:pPr>
              <w:jc w:val="center"/>
            </w:pPr>
          </w:p>
        </w:tc>
        <w:tc>
          <w:tcPr>
            <w:tcW w:w="2187" w:type="dxa"/>
            <w:vAlign w:val="center"/>
          </w:tcPr>
          <w:p w14:paraId="0ADF9E6C" w14:textId="77777777" w:rsidR="00E03E67" w:rsidRDefault="00E03E67" w:rsidP="00E03E67">
            <w:pPr>
              <w:jc w:val="center"/>
            </w:pPr>
          </w:p>
        </w:tc>
      </w:tr>
      <w:tr w:rsidR="00E03E67" w14:paraId="3E5561FD" w14:textId="77777777" w:rsidTr="00E03E67">
        <w:trPr>
          <w:trHeight w:val="425"/>
        </w:trPr>
        <w:tc>
          <w:tcPr>
            <w:tcW w:w="2300" w:type="dxa"/>
            <w:vAlign w:val="center"/>
          </w:tcPr>
          <w:p w14:paraId="40E145FF" w14:textId="0B814040" w:rsidR="00E03E67" w:rsidRDefault="00E03E67" w:rsidP="00E03E67">
            <w:pPr>
              <w:jc w:val="center"/>
            </w:pPr>
            <w:r>
              <w:t>4</w:t>
            </w:r>
          </w:p>
        </w:tc>
        <w:tc>
          <w:tcPr>
            <w:tcW w:w="2300" w:type="dxa"/>
            <w:vAlign w:val="center"/>
          </w:tcPr>
          <w:p w14:paraId="1D472706" w14:textId="77777777" w:rsidR="00E03E67" w:rsidRDefault="00E03E67" w:rsidP="00E03E67">
            <w:pPr>
              <w:jc w:val="center"/>
            </w:pPr>
          </w:p>
        </w:tc>
        <w:tc>
          <w:tcPr>
            <w:tcW w:w="2415" w:type="dxa"/>
            <w:vAlign w:val="center"/>
          </w:tcPr>
          <w:p w14:paraId="4DB0CD6C" w14:textId="77777777" w:rsidR="00E03E67" w:rsidRDefault="00E03E67" w:rsidP="00E03E67">
            <w:pPr>
              <w:jc w:val="center"/>
            </w:pPr>
          </w:p>
        </w:tc>
        <w:tc>
          <w:tcPr>
            <w:tcW w:w="2187" w:type="dxa"/>
            <w:vAlign w:val="center"/>
          </w:tcPr>
          <w:p w14:paraId="12C58393" w14:textId="77777777" w:rsidR="00E03E67" w:rsidRDefault="00E03E67" w:rsidP="00E03E67">
            <w:pPr>
              <w:jc w:val="center"/>
            </w:pPr>
          </w:p>
        </w:tc>
      </w:tr>
    </w:tbl>
    <w:p w14:paraId="396063D3" w14:textId="77777777" w:rsidR="00E03E67" w:rsidRDefault="00E03E67" w:rsidP="00E03E67">
      <w:pPr>
        <w:jc w:val="center"/>
      </w:pPr>
    </w:p>
    <w:p w14:paraId="3879D321" w14:textId="3A473282" w:rsidR="00E03E67" w:rsidRDefault="00E03E67" w:rsidP="00E03E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Manipulation</w:t>
      </w:r>
    </w:p>
    <w:p w14:paraId="58697F10" w14:textId="623C80D9" w:rsidR="00E03E67" w:rsidRDefault="00E03E67" w:rsidP="00E03E67">
      <w:pPr>
        <w:rPr>
          <w:sz w:val="24"/>
          <w:szCs w:val="24"/>
        </w:rPr>
      </w:pPr>
    </w:p>
    <w:p w14:paraId="4627DE39" w14:textId="7D0E9287" w:rsidR="00E03E67" w:rsidRPr="00E03E67" w:rsidRDefault="00E03E67" w:rsidP="00E03E67">
      <w:pPr>
        <w:pStyle w:val="Paragraphedeliste"/>
        <w:numPr>
          <w:ilvl w:val="0"/>
          <w:numId w:val="4"/>
        </w:numPr>
      </w:pPr>
      <w:r w:rsidRPr="00E03E67">
        <w:t>Quelles sont les précautions à prendre lors de la manipulation de l’acide chlorhydrique ?</w:t>
      </w:r>
    </w:p>
    <w:p w14:paraId="187E66B9" w14:textId="507AE3E4" w:rsidR="00E03E67" w:rsidRPr="00E03E67" w:rsidRDefault="00E03E67" w:rsidP="00E03E67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Réaliser les 4 solutions de pH visées, et les tester à l’aide de papier pH.</w:t>
      </w:r>
    </w:p>
    <w:sectPr w:rsidR="00E03E67" w:rsidRPr="00E03E67" w:rsidSect="00E03E6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1DF4"/>
    <w:multiLevelType w:val="hybridMultilevel"/>
    <w:tmpl w:val="8960CB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74947"/>
    <w:multiLevelType w:val="hybridMultilevel"/>
    <w:tmpl w:val="DB44721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DB1DD2"/>
    <w:multiLevelType w:val="hybridMultilevel"/>
    <w:tmpl w:val="142E7D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C0882"/>
    <w:multiLevelType w:val="hybridMultilevel"/>
    <w:tmpl w:val="AF96C2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916329">
    <w:abstractNumId w:val="3"/>
  </w:num>
  <w:num w:numId="2" w16cid:durableId="537089644">
    <w:abstractNumId w:val="0"/>
  </w:num>
  <w:num w:numId="3" w16cid:durableId="666325802">
    <w:abstractNumId w:val="1"/>
  </w:num>
  <w:num w:numId="4" w16cid:durableId="288170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A7"/>
    <w:rsid w:val="007D11BC"/>
    <w:rsid w:val="007D59A7"/>
    <w:rsid w:val="00E0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D0F71"/>
  <w15:chartTrackingRefBased/>
  <w15:docId w15:val="{C9E8E853-EAE9-48E3-8760-5CBB05A1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E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5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D5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2023-02-15T05:38:00Z</dcterms:created>
  <dcterms:modified xsi:type="dcterms:W3CDTF">2023-02-15T05:58:00Z</dcterms:modified>
</cp:coreProperties>
</file>