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48D" w:rsidRPr="00F10311" w:rsidRDefault="00F10311" w:rsidP="004A21E6">
      <w:pPr>
        <w:pBdr>
          <w:bottom w:val="single" w:sz="4" w:space="1" w:color="auto"/>
        </w:pBdr>
        <w:spacing w:after="0"/>
        <w:jc w:val="center"/>
        <w:rPr>
          <w:b/>
        </w:rPr>
      </w:pPr>
      <w:r w:rsidRPr="00F10311">
        <w:rPr>
          <w:b/>
        </w:rPr>
        <w:t>Utilisation de la Casio Graph 35</w:t>
      </w:r>
    </w:p>
    <w:p w:rsidR="00860BCA" w:rsidRDefault="00860BCA" w:rsidP="00F10311">
      <w:pPr>
        <w:spacing w:after="0"/>
        <w:rPr>
          <w:b/>
          <w:u w:val="single"/>
        </w:rPr>
      </w:pPr>
    </w:p>
    <w:p w:rsidR="00F10311" w:rsidRDefault="00F10311" w:rsidP="00F10311">
      <w:pPr>
        <w:spacing w:after="0"/>
        <w:rPr>
          <w:b/>
          <w:u w:val="single"/>
        </w:rPr>
      </w:pPr>
      <w:r w:rsidRPr="00F10311">
        <w:rPr>
          <w:b/>
          <w:u w:val="single"/>
        </w:rPr>
        <w:t>Marche/Arrêt</w:t>
      </w:r>
    </w:p>
    <w:p w:rsidR="00F10311" w:rsidRDefault="00F10311" w:rsidP="00F10311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2143125</wp:posOffset>
            </wp:positionH>
            <wp:positionV relativeFrom="paragraph">
              <wp:posOffset>155575</wp:posOffset>
            </wp:positionV>
            <wp:extent cx="351790" cy="28575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1666875</wp:posOffset>
            </wp:positionH>
            <wp:positionV relativeFrom="paragraph">
              <wp:posOffset>160655</wp:posOffset>
            </wp:positionV>
            <wp:extent cx="342265" cy="266700"/>
            <wp:effectExtent l="0" t="0" r="63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107950</wp:posOffset>
            </wp:positionV>
            <wp:extent cx="398780" cy="323850"/>
            <wp:effectExtent l="0" t="0" r="127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0311" w:rsidRPr="00F10311" w:rsidRDefault="00F10311" w:rsidP="00F10311">
      <w:pPr>
        <w:spacing w:after="0"/>
      </w:pPr>
      <w:r>
        <w:t xml:space="preserve">Marche :                                         Arrêt : </w:t>
      </w:r>
    </w:p>
    <w:p w:rsidR="00F10311" w:rsidRDefault="00F10311" w:rsidP="00F10311">
      <w:pPr>
        <w:spacing w:after="0"/>
      </w:pPr>
    </w:p>
    <w:p w:rsidR="00392FF6" w:rsidRDefault="00F10311" w:rsidP="00F10311">
      <w:pPr>
        <w:spacing w:after="0"/>
      </w:pPr>
      <w:r w:rsidRPr="00F10311">
        <w:rPr>
          <w:b/>
          <w:u w:val="single"/>
        </w:rPr>
        <w:t>Ecran d’accueil </w:t>
      </w:r>
    </w:p>
    <w:p w:rsidR="00F10311" w:rsidRPr="00F10311" w:rsidRDefault="00392FF6" w:rsidP="00F10311">
      <w:pPr>
        <w:spacing w:after="0"/>
        <w:rPr>
          <w:b/>
          <w:u w:val="single"/>
        </w:rPr>
      </w:pPr>
      <w:r w:rsidRPr="00392FF6">
        <w:t>(accès au mode par le chiffre indiqué en bas à droite du mode sélectionné ou par les flèches directionnelles)</w:t>
      </w:r>
    </w:p>
    <w:p w:rsidR="00F10311" w:rsidRDefault="00F10311" w:rsidP="00F10311">
      <w:pPr>
        <w:spacing w:after="0"/>
      </w:pPr>
    </w:p>
    <w:p w:rsidR="00F10311" w:rsidRPr="00F10311" w:rsidRDefault="0094303C" w:rsidP="00206A64">
      <w:pPr>
        <w:ind w:left="1416"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203835</wp:posOffset>
                </wp:positionV>
                <wp:extent cx="523875" cy="361950"/>
                <wp:effectExtent l="19050" t="19050" r="28575" b="19050"/>
                <wp:wrapNone/>
                <wp:docPr id="19" name="Connecteur droit avec flèch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3875" cy="36195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F17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139.5pt;margin-top:16.05pt;width:41.2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" strokecolor="black [3213]" strokeweight="2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222885</wp:posOffset>
                </wp:positionV>
                <wp:extent cx="45720" cy="219075"/>
                <wp:effectExtent l="76200" t="19050" r="30480" b="28575"/>
                <wp:wrapNone/>
                <wp:docPr id="11" name="Connecteur droit avec flèch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20" cy="21907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73E9E" id="Connecteur droit avec flèche 11" o:spid="_x0000_s1026" type="#_x0000_t32" style="position:absolute;margin-left:225.9pt;margin-top:17.55pt;width:3.6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" strokecolor="black [3213]" strokeweight="2.5pt">
                <v:stroke endarrow="block" joinstyle="miter"/>
                <o:lock v:ext="edit" shapetype="f"/>
              </v:shape>
            </w:pict>
          </mc:Fallback>
        </mc:AlternateContent>
      </w:r>
      <w:r w:rsidR="00F10311">
        <w:t xml:space="preserve"> Mode statistique</w:t>
      </w:r>
      <w:r w:rsidR="00F10311">
        <w:tab/>
        <w:t>mode graphique</w:t>
      </w:r>
    </w:p>
    <w:p w:rsidR="00F10311" w:rsidRDefault="00F10311" w:rsidP="00F10311">
      <w:pPr>
        <w:spacing w:after="0"/>
      </w:pPr>
    </w:p>
    <w:p w:rsidR="00F10311" w:rsidRDefault="005865D1" w:rsidP="00F10311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26670</wp:posOffset>
            </wp:positionV>
            <wp:extent cx="2647950" cy="13716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0311" w:rsidRDefault="0094303C" w:rsidP="00F10311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100330</wp:posOffset>
                </wp:positionV>
                <wp:extent cx="638175" cy="45720"/>
                <wp:effectExtent l="19050" t="57150" r="0" b="68580"/>
                <wp:wrapNone/>
                <wp:docPr id="10" name="Connecteur droit avec flèch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8175" cy="4572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7C8BE" id="Connecteur droit avec flèche 10" o:spid="_x0000_s1026" type="#_x0000_t32" style="position:absolute;margin-left:67.5pt;margin-top:7.9pt;width:50.2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" strokecolor="black [3213]" strokeweight="2.5pt">
                <v:stroke endarrow="block" joinstyle="miter"/>
                <o:lock v:ext="edit" shapetype="f"/>
              </v:shape>
            </w:pict>
          </mc:Fallback>
        </mc:AlternateContent>
      </w:r>
      <w:r w:rsidR="00F10311">
        <w:t>mode calculs</w:t>
      </w:r>
    </w:p>
    <w:p w:rsidR="00F10311" w:rsidRDefault="00F10311" w:rsidP="00F10311">
      <w:pPr>
        <w:spacing w:after="0"/>
      </w:pPr>
    </w:p>
    <w:p w:rsidR="00392FF6" w:rsidRDefault="0094303C" w:rsidP="00F10311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125095</wp:posOffset>
                </wp:positionV>
                <wp:extent cx="400050" cy="45720"/>
                <wp:effectExtent l="38100" t="57150" r="0" b="68580"/>
                <wp:wrapNone/>
                <wp:docPr id="12" name="Connecteur droit avec flèch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00050" cy="4572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A7FC0" id="Connecteur droit avec flèche 12" o:spid="_x0000_s1026" type="#_x0000_t32" style="position:absolute;margin-left:296.25pt;margin-top:9.85pt;width:31.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" strokecolor="black [3213]" strokeweight="2.5pt">
                <v:stroke endarrow="block" joinstyle="miter"/>
                <o:lock v:ext="edit" shapetype="f"/>
              </v:shape>
            </w:pict>
          </mc:Fallback>
        </mc:AlternateContent>
      </w:r>
      <w:r w:rsidR="00392FF6">
        <w:tab/>
      </w:r>
      <w:r w:rsidR="00392FF6">
        <w:tab/>
      </w:r>
      <w:r w:rsidR="00392FF6">
        <w:tab/>
      </w:r>
      <w:r w:rsidR="005865D1">
        <w:tab/>
      </w:r>
      <w:r w:rsidR="005865D1">
        <w:tab/>
      </w:r>
      <w:r w:rsidR="005865D1">
        <w:tab/>
      </w:r>
      <w:r w:rsidR="005865D1">
        <w:tab/>
      </w:r>
      <w:r w:rsidR="005865D1">
        <w:tab/>
      </w:r>
      <w:r w:rsidR="005865D1">
        <w:tab/>
      </w:r>
      <w:r w:rsidR="005865D1">
        <w:tab/>
      </w:r>
      <w:r w:rsidR="00392FF6">
        <w:t>mode équations</w:t>
      </w:r>
    </w:p>
    <w:p w:rsidR="00392FF6" w:rsidRDefault="0094303C" w:rsidP="00F10311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84455</wp:posOffset>
                </wp:positionV>
                <wp:extent cx="600075" cy="152400"/>
                <wp:effectExtent l="19050" t="76200" r="0" b="0"/>
                <wp:wrapNone/>
                <wp:docPr id="14" name="Connecteur droit avec flèch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0075" cy="1524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EAF2D" id="Connecteur droit avec flèche 14" o:spid="_x0000_s1026" type="#_x0000_t32" style="position:absolute;margin-left:66pt;margin-top:6.65pt;width:47.25pt;height:12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" strokecolor="black [3213]" strokeweight="2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36830</wp:posOffset>
                </wp:positionV>
                <wp:extent cx="561975" cy="828675"/>
                <wp:effectExtent l="19050" t="38100" r="28575" b="9525"/>
                <wp:wrapNone/>
                <wp:docPr id="13" name="Connecteur droit avec flèch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61975" cy="82867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E10D1" id="Connecteur droit avec flèche 13" o:spid="_x0000_s1026" type="#_x0000_t32" style="position:absolute;margin-left:129pt;margin-top:2.9pt;width:44.25pt;height:65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" strokecolor="black [3213]" strokeweight="2.5pt">
                <v:stroke endarrow="block" joinstyle="miter"/>
                <o:lock v:ext="edit" shapetype="f"/>
              </v:shape>
            </w:pict>
          </mc:Fallback>
        </mc:AlternateContent>
      </w:r>
    </w:p>
    <w:p w:rsidR="00392FF6" w:rsidRDefault="00392FF6" w:rsidP="00F10311">
      <w:pPr>
        <w:spacing w:after="0"/>
      </w:pPr>
      <w:r>
        <w:t>mode tableur</w:t>
      </w:r>
    </w:p>
    <w:p w:rsidR="00392FF6" w:rsidRDefault="00392FF6" w:rsidP="00F10311">
      <w:pPr>
        <w:spacing w:after="0"/>
      </w:pPr>
    </w:p>
    <w:p w:rsidR="00392FF6" w:rsidRDefault="00392FF6" w:rsidP="00F10311">
      <w:pPr>
        <w:spacing w:after="0"/>
      </w:pPr>
    </w:p>
    <w:p w:rsidR="00392FF6" w:rsidRDefault="00392FF6" w:rsidP="00F10311">
      <w:pPr>
        <w:spacing w:after="0"/>
      </w:pPr>
    </w:p>
    <w:p w:rsidR="00860BCA" w:rsidRDefault="00392FF6" w:rsidP="00F10311">
      <w:pPr>
        <w:spacing w:after="0"/>
      </w:pPr>
      <w:r>
        <w:tab/>
      </w:r>
      <w:r>
        <w:tab/>
      </w:r>
      <w:r>
        <w:tab/>
        <w:t>mode suites</w:t>
      </w:r>
    </w:p>
    <w:p w:rsidR="00392FF6" w:rsidRDefault="00392FF6" w:rsidP="00F10311">
      <w:pPr>
        <w:spacing w:after="0"/>
      </w:pPr>
      <w:r>
        <w:tab/>
      </w:r>
    </w:p>
    <w:p w:rsidR="00392FF6" w:rsidRDefault="00392FF6" w:rsidP="00F10311">
      <w:pPr>
        <w:spacing w:after="0"/>
        <w:rPr>
          <w:b/>
          <w:u w:val="single"/>
        </w:rPr>
      </w:pPr>
      <w:r w:rsidRPr="00392FF6">
        <w:rPr>
          <w:b/>
          <w:u w:val="single"/>
        </w:rPr>
        <w:t>Mode calculs</w:t>
      </w:r>
    </w:p>
    <w:p w:rsidR="00860BCA" w:rsidRPr="00392FF6" w:rsidRDefault="00860BCA" w:rsidP="00F10311">
      <w:pPr>
        <w:spacing w:after="0"/>
        <w:rPr>
          <w:b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6027420</wp:posOffset>
            </wp:positionH>
            <wp:positionV relativeFrom="paragraph">
              <wp:posOffset>116205</wp:posOffset>
            </wp:positionV>
            <wp:extent cx="329565" cy="257175"/>
            <wp:effectExtent l="0" t="0" r="0" b="952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114300</wp:posOffset>
            </wp:positionV>
            <wp:extent cx="266700" cy="262890"/>
            <wp:effectExtent l="0" t="0" r="0" b="381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F4EF2" w:rsidRDefault="004F4EF2" w:rsidP="004F4EF2">
      <w:pPr>
        <w:spacing w:after="0"/>
      </w:pPr>
      <w:r>
        <w:sym w:font="Wingdings" w:char="F0FE"/>
      </w:r>
      <w:r w:rsidR="00206A64">
        <w:t xml:space="preserve"> </w:t>
      </w:r>
      <w:r w:rsidR="00037B69" w:rsidRPr="00037B69">
        <w:rPr>
          <w:b/>
        </w:rPr>
        <w:t>Affichage</w:t>
      </w:r>
      <w:r w:rsidRPr="00037B69">
        <w:rPr>
          <w:b/>
        </w:rPr>
        <w:t xml:space="preserve"> des touches</w:t>
      </w:r>
      <w:r>
        <w:t xml:space="preserve"> : </w:t>
      </w:r>
      <w:r w:rsidR="00A45FF9">
        <w:t xml:space="preserve">            Pour obtenir la fonction en haut à gauche appuyer d’abord sur la touche </w:t>
      </w:r>
    </w:p>
    <w:p w:rsidR="00860BCA" w:rsidRDefault="00037B69" w:rsidP="004F4EF2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 wp14:anchorId="0ED938C2" wp14:editId="3E631E41">
            <wp:simplePos x="0" y="0"/>
            <wp:positionH relativeFrom="column">
              <wp:posOffset>4124325</wp:posOffset>
            </wp:positionH>
            <wp:positionV relativeFrom="paragraph">
              <wp:posOffset>145415</wp:posOffset>
            </wp:positionV>
            <wp:extent cx="285750" cy="273685"/>
            <wp:effectExtent l="0" t="0" r="0" b="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5FF9" w:rsidRDefault="00A45FF9" w:rsidP="004F4EF2">
      <w:pPr>
        <w:spacing w:after="0"/>
      </w:pPr>
      <w:r>
        <w:t xml:space="preserve">Pour obtenir la fonction en haut à droite appuyer d’abord sur la touche </w:t>
      </w:r>
    </w:p>
    <w:p w:rsidR="004F4EF2" w:rsidRDefault="004F4EF2" w:rsidP="004F4EF2">
      <w:pPr>
        <w:spacing w:after="0"/>
      </w:pPr>
    </w:p>
    <w:p w:rsidR="00860BCA" w:rsidRDefault="00860BCA" w:rsidP="004F4EF2">
      <w:pPr>
        <w:spacing w:after="0"/>
      </w:pPr>
    </w:p>
    <w:p w:rsidR="004F4EF2" w:rsidRDefault="00037B69" w:rsidP="004F4EF2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40320" behindDoc="0" locked="0" layoutInCell="1" allowOverlap="1" wp14:anchorId="31892F7C" wp14:editId="76EF6FFA">
            <wp:simplePos x="0" y="0"/>
            <wp:positionH relativeFrom="column">
              <wp:posOffset>2943225</wp:posOffset>
            </wp:positionH>
            <wp:positionV relativeFrom="paragraph">
              <wp:posOffset>133350</wp:posOffset>
            </wp:positionV>
            <wp:extent cx="285750" cy="285750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C3A1C" w:rsidRDefault="007F7C49" w:rsidP="004F4EF2">
      <w:pPr>
        <w:spacing w:after="0"/>
      </w:pPr>
      <w:r>
        <w:sym w:font="Wingdings" w:char="F0FE"/>
      </w:r>
      <w:r w:rsidR="00206A64">
        <w:t xml:space="preserve"> </w:t>
      </w:r>
      <w:r w:rsidR="00825B65" w:rsidRPr="00037B69">
        <w:rPr>
          <w:b/>
        </w:rPr>
        <w:t>Supprimer les calculs</w:t>
      </w:r>
      <w:r w:rsidR="00206A64" w:rsidRPr="00037B69">
        <w:rPr>
          <w:b/>
        </w:rPr>
        <w:t xml:space="preserve"> </w:t>
      </w:r>
      <w:r w:rsidR="00825B65" w:rsidRPr="00037B69">
        <w:rPr>
          <w:b/>
        </w:rPr>
        <w:t>précédents</w:t>
      </w:r>
      <w:r w:rsidR="00825B65">
        <w:t> :</w:t>
      </w:r>
      <w:r w:rsidR="00206A64">
        <w:t xml:space="preserve">   </w:t>
      </w:r>
      <w:r w:rsidR="004F4EF2" w:rsidRPr="004F4EF2">
        <w:rPr>
          <w:b/>
        </w:rPr>
        <w:t>deux fois</w:t>
      </w:r>
      <w:r w:rsidR="004F4EF2">
        <w:t xml:space="preserve"> sur</w:t>
      </w:r>
      <w:r w:rsidR="00037B69">
        <w:t xml:space="preserve">           </w:t>
      </w:r>
      <w:r w:rsidR="00825B65">
        <w:t xml:space="preserve"> (correspondant à « Del » pour supprimer</w:t>
      </w:r>
      <w:r w:rsidR="004F4EF2">
        <w:t xml:space="preserve"> puis « Del-A</w:t>
      </w:r>
      <w:r w:rsidR="00FC3A1C">
        <w:t> »</w:t>
      </w:r>
      <w:r w:rsidR="004F4EF2">
        <w:t xml:space="preserve"> </w:t>
      </w:r>
    </w:p>
    <w:p w:rsidR="00FC3A1C" w:rsidRDefault="00037B69" w:rsidP="004F4EF2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42368" behindDoc="0" locked="0" layoutInCell="1" allowOverlap="1" wp14:anchorId="5EB4374E" wp14:editId="42BA9728">
            <wp:simplePos x="0" y="0"/>
            <wp:positionH relativeFrom="margin">
              <wp:posOffset>1228725</wp:posOffset>
            </wp:positionH>
            <wp:positionV relativeFrom="paragraph">
              <wp:posOffset>146685</wp:posOffset>
            </wp:positionV>
            <wp:extent cx="276225" cy="295275"/>
            <wp:effectExtent l="0" t="0" r="0" b="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5B65" w:rsidRDefault="004F4EF2" w:rsidP="004F4EF2">
      <w:pPr>
        <w:spacing w:after="0"/>
      </w:pPr>
      <w:r>
        <w:t>supprimer tout)</w:t>
      </w:r>
      <w:r w:rsidR="00206A64">
        <w:t xml:space="preserve"> puis</w:t>
      </w:r>
      <w:r w:rsidR="00FC3A1C">
        <w:t xml:space="preserve">             </w:t>
      </w:r>
      <w:r w:rsidR="00825B65">
        <w:t>(correspondant à la validation)</w:t>
      </w:r>
    </w:p>
    <w:p w:rsidR="00825B65" w:rsidRDefault="00825B65" w:rsidP="00825B65">
      <w:pPr>
        <w:spacing w:after="0"/>
      </w:pPr>
    </w:p>
    <w:p w:rsidR="00860BCA" w:rsidRDefault="00860BCA" w:rsidP="00825B65">
      <w:pPr>
        <w:spacing w:after="0"/>
      </w:pPr>
    </w:p>
    <w:p w:rsidR="00860BCA" w:rsidRDefault="00860BCA" w:rsidP="00825B65">
      <w:pPr>
        <w:spacing w:after="0"/>
      </w:pPr>
      <w:r>
        <w:sym w:font="Wingdings" w:char="F0FE"/>
      </w:r>
      <w:r w:rsidR="00206A64">
        <w:t xml:space="preserve"> </w:t>
      </w:r>
      <w:r w:rsidR="00037B69">
        <w:rPr>
          <w:b/>
        </w:rPr>
        <w:t xml:space="preserve">Ecriture forme fractionnelle </w:t>
      </w:r>
      <w:r w:rsidRPr="00037B69">
        <w:rPr>
          <w:b/>
        </w:rPr>
        <w:t>/ forme décimale d’un résultat</w:t>
      </w:r>
      <w:r w:rsidR="00037B69">
        <w:rPr>
          <w:b/>
        </w:rPr>
        <w:t> :</w:t>
      </w:r>
    </w:p>
    <w:p w:rsidR="00860BCA" w:rsidRDefault="00860BCA" w:rsidP="00825B65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168910</wp:posOffset>
            </wp:positionV>
            <wp:extent cx="413497" cy="257175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97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60BCA" w:rsidRDefault="00860BCA" w:rsidP="00825B65">
      <w:pPr>
        <w:spacing w:after="0"/>
        <w:rPr>
          <w:rFonts w:eastAsiaTheme="minorEastAsia"/>
        </w:rPr>
      </w:pPr>
      <w:r>
        <w:t xml:space="preserve">Appuyer sur                 pour passer d’une écriture à l’autre   (exemple passer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rPr>
          <w:rFonts w:eastAsiaTheme="minorEastAsia"/>
        </w:rPr>
        <w:t xml:space="preserve"> à 0.88888889 ou inversement)</w:t>
      </w:r>
    </w:p>
    <w:p w:rsidR="00860BCA" w:rsidRDefault="00860BCA" w:rsidP="00825B65">
      <w:pPr>
        <w:spacing w:after="0"/>
        <w:rPr>
          <w:rFonts w:eastAsiaTheme="minorEastAsia"/>
        </w:rPr>
      </w:pPr>
    </w:p>
    <w:p w:rsidR="00860BCA" w:rsidRDefault="00860BCA" w:rsidP="00825B65">
      <w:pPr>
        <w:spacing w:after="0"/>
      </w:pPr>
      <w:r>
        <w:sym w:font="Wingdings" w:char="F0FE"/>
      </w:r>
      <w:r>
        <w:t xml:space="preserve"> </w:t>
      </w:r>
      <w:r w:rsidRPr="00037B69">
        <w:rPr>
          <w:b/>
        </w:rPr>
        <w:t>Ecriture d’une fraction dans un calcul</w:t>
      </w:r>
      <w:r w:rsidR="00037B69">
        <w:rPr>
          <w:b/>
        </w:rPr>
        <w:t> :</w:t>
      </w:r>
    </w:p>
    <w:p w:rsidR="00860BCA" w:rsidRDefault="00860BCA" w:rsidP="00825B65">
      <w:pPr>
        <w:spacing w:after="0"/>
      </w:pP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146685</wp:posOffset>
            </wp:positionV>
            <wp:extent cx="394970" cy="263525"/>
            <wp:effectExtent l="0" t="0" r="5080" b="317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60BCA" w:rsidRPr="00860BCA" w:rsidRDefault="00860BCA" w:rsidP="00825B65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Appuyer sur la touche              et se déplacer avec la flèche du bas pour renseigner le dénominateur. Pour sortir de la fraction utiliser la touche de droite. </w:t>
      </w:r>
    </w:p>
    <w:p w:rsidR="00860BCA" w:rsidRDefault="00860BCA" w:rsidP="00825B65">
      <w:pPr>
        <w:spacing w:after="0"/>
      </w:pPr>
    </w:p>
    <w:p w:rsidR="00825B65" w:rsidRDefault="007F7C49" w:rsidP="007F7C49">
      <w:pPr>
        <w:spacing w:after="0"/>
      </w:pPr>
      <w:r>
        <w:sym w:font="Wingdings" w:char="F0FE"/>
      </w:r>
      <w:r w:rsidR="00037B69">
        <w:t xml:space="preserve"> </w:t>
      </w:r>
      <w:r w:rsidR="00037B69">
        <w:rPr>
          <w:b/>
        </w:rPr>
        <w:t>L</w:t>
      </w:r>
      <w:r w:rsidRPr="00037B69">
        <w:rPr>
          <w:b/>
        </w:rPr>
        <w:t xml:space="preserve">es puissances </w:t>
      </w:r>
      <w:r w:rsidR="002E3E67" w:rsidRPr="00037B69">
        <w:rPr>
          <w:b/>
        </w:rPr>
        <w:t>dans les résultats</w:t>
      </w:r>
      <w:r w:rsidR="00037B69">
        <w:t> :</w:t>
      </w:r>
    </w:p>
    <w:p w:rsidR="007F7C49" w:rsidRDefault="007F7C49" w:rsidP="007F7C49">
      <w:pPr>
        <w:spacing w:after="0"/>
      </w:pPr>
    </w:p>
    <w:p w:rsidR="003814E0" w:rsidRPr="00860BCA" w:rsidRDefault="003814E0" w:rsidP="007F7C49">
      <w:pPr>
        <w:spacing w:after="0"/>
      </w:pPr>
      <w:r w:rsidRPr="00860BCA">
        <w:t xml:space="preserve">Calcul effectué par la calculatrice :  1 ÷ 10000     </w:t>
      </w:r>
    </w:p>
    <w:p w:rsidR="003814E0" w:rsidRDefault="0094303C" w:rsidP="003814E0">
      <w:pPr>
        <w:tabs>
          <w:tab w:val="center" w:pos="7711"/>
          <w:tab w:val="left" w:pos="8130"/>
        </w:tabs>
        <w:spacing w:after="0"/>
        <w:ind w:left="5664" w:hanging="2124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93980</wp:posOffset>
                </wp:positionV>
                <wp:extent cx="485775" cy="0"/>
                <wp:effectExtent l="9525" t="53975" r="19050" b="60325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02DDA" id="AutoShape 11" o:spid="_x0000_s1026" type="#_x0000_t32" style="position:absolute;margin-left:291.75pt;margin-top:7.4pt;width:38.2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">
                <v:stroke endarrow="block"/>
              </v:shape>
            </w:pict>
          </mc:Fallback>
        </mc:AlternateContent>
      </w:r>
      <w:r w:rsidR="003814E0">
        <w:t xml:space="preserve">Résultat affiché : </w:t>
      </w:r>
      <w:r w:rsidR="003814E0" w:rsidRPr="00EC5B55">
        <w:rPr>
          <w:bdr w:val="single" w:sz="4" w:space="0" w:color="auto"/>
        </w:rPr>
        <w:t xml:space="preserve">1 </w:t>
      </w:r>
      <w:r w:rsidR="003814E0" w:rsidRPr="00EC5B55">
        <w:rPr>
          <w:sz w:val="16"/>
          <w:bdr w:val="single" w:sz="4" w:space="0" w:color="auto"/>
        </w:rPr>
        <w:t>E</w:t>
      </w:r>
      <w:r w:rsidR="003814E0" w:rsidRPr="00EC5B55">
        <w:rPr>
          <w:bdr w:val="single" w:sz="4" w:space="0" w:color="auto"/>
        </w:rPr>
        <w:t xml:space="preserve"> -04</w:t>
      </w:r>
      <w:r w:rsidR="003814E0" w:rsidRPr="00EC5B55">
        <w:rPr>
          <w:bdr w:val="single" w:sz="4" w:space="0" w:color="auto"/>
        </w:rPr>
        <w:tab/>
      </w:r>
      <w:r w:rsidR="003814E0">
        <w:t xml:space="preserve">                      Le chiffre négatif situé après le </w:t>
      </w:r>
      <w:r w:rsidR="003814E0" w:rsidRPr="003814E0">
        <w:rPr>
          <w:sz w:val="18"/>
        </w:rPr>
        <w:t>E</w:t>
      </w:r>
      <w:r w:rsidR="003814E0">
        <w:t xml:space="preserve"> est le nombre </w:t>
      </w:r>
      <w:r w:rsidR="009E6727">
        <w:t>par lequelon doit décaler la virgule vers la gauche</w:t>
      </w:r>
    </w:p>
    <w:p w:rsidR="00FC3A1C" w:rsidRDefault="003814E0" w:rsidP="003814E0">
      <w:pPr>
        <w:spacing w:after="0"/>
      </w:pPr>
      <w:r>
        <w:t xml:space="preserve">Ecriture avec les puissances correspondante : </w:t>
      </w:r>
      <m:oMath>
        <m:r>
          <w:rPr>
            <w:rFonts w:ascii="Cambria Math" w:hAnsi="Cambria Math"/>
          </w:rPr>
          <m:t>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206A64">
        <w:t xml:space="preserve">                 </w:t>
      </w:r>
    </w:p>
    <w:p w:rsidR="003814E0" w:rsidRDefault="003814E0" w:rsidP="003814E0">
      <w:pPr>
        <w:spacing w:after="0"/>
      </w:pPr>
      <w:r>
        <w:t xml:space="preserve">Valeur numérique correspondante : 0.0001 </w:t>
      </w:r>
    </w:p>
    <w:p w:rsidR="003814E0" w:rsidRDefault="003814E0" w:rsidP="003814E0">
      <w:pPr>
        <w:spacing w:after="0"/>
      </w:pPr>
      <w:r w:rsidRPr="00860BCA">
        <w:lastRenderedPageBreak/>
        <w:t xml:space="preserve">Calcul effectué par la calculatrice : </w:t>
      </w:r>
      <w:r w:rsidR="006E5BB6" w:rsidRPr="00860BCA">
        <w:t xml:space="preserve"> 36598×639999</w:t>
      </w:r>
    </w:p>
    <w:p w:rsidR="00EC5B55" w:rsidRPr="00860BCA" w:rsidRDefault="00EC5B55" w:rsidP="003814E0">
      <w:pPr>
        <w:spacing w:after="0"/>
      </w:pPr>
    </w:p>
    <w:p w:rsidR="006E5BB6" w:rsidRDefault="0094303C" w:rsidP="006E5BB6">
      <w:pPr>
        <w:tabs>
          <w:tab w:val="center" w:pos="7711"/>
          <w:tab w:val="left" w:pos="8130"/>
        </w:tabs>
        <w:spacing w:after="0"/>
        <w:ind w:left="5664" w:hanging="2124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88900</wp:posOffset>
                </wp:positionV>
                <wp:extent cx="485775" cy="0"/>
                <wp:effectExtent l="9525" t="57150" r="19050" b="57150"/>
                <wp:wrapNone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306C6" id="AutoShape 12" o:spid="_x0000_s1026" type="#_x0000_t32" style="position:absolute;margin-left:342pt;margin-top:7pt;width:38.2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">
                <v:stroke endarrow="block"/>
              </v:shape>
            </w:pict>
          </mc:Fallback>
        </mc:AlternateContent>
      </w:r>
      <w:r w:rsidR="006E5BB6">
        <w:t xml:space="preserve">Résultat affiché : </w:t>
      </w:r>
      <w:r w:rsidR="006E5BB6" w:rsidRPr="00EC5B55">
        <w:rPr>
          <w:bdr w:val="single" w:sz="4" w:space="0" w:color="auto"/>
        </w:rPr>
        <w:t xml:space="preserve">2.34226834 </w:t>
      </w:r>
      <w:r w:rsidR="006E5BB6" w:rsidRPr="00EC5B55">
        <w:rPr>
          <w:sz w:val="16"/>
          <w:bdr w:val="single" w:sz="4" w:space="0" w:color="auto"/>
        </w:rPr>
        <w:t>E</w:t>
      </w:r>
      <w:r w:rsidR="006E5BB6" w:rsidRPr="00EC5B55">
        <w:rPr>
          <w:bdr w:val="single" w:sz="4" w:space="0" w:color="auto"/>
        </w:rPr>
        <w:t xml:space="preserve"> +10</w:t>
      </w:r>
      <w:r w:rsidR="006E5BB6">
        <w:tab/>
        <w:t xml:space="preserve">                      Le chiffre positif situé après le </w:t>
      </w:r>
      <w:r w:rsidR="006E5BB6" w:rsidRPr="003814E0">
        <w:rPr>
          <w:sz w:val="18"/>
        </w:rPr>
        <w:t>E</w:t>
      </w:r>
      <w:r w:rsidR="006E5BB6">
        <w:t xml:space="preserve"> est le nombre par lequel on doit décaler la virgule vers la droite</w:t>
      </w:r>
    </w:p>
    <w:p w:rsidR="006E5BB6" w:rsidRDefault="006E5BB6" w:rsidP="006E5BB6">
      <w:pPr>
        <w:tabs>
          <w:tab w:val="center" w:pos="7711"/>
          <w:tab w:val="left" w:pos="8130"/>
        </w:tabs>
        <w:spacing w:after="0"/>
        <w:ind w:left="5664" w:hanging="2124"/>
      </w:pPr>
    </w:p>
    <w:p w:rsidR="006E5BB6" w:rsidRDefault="006E5BB6" w:rsidP="006E5BB6">
      <w:pPr>
        <w:spacing w:after="0"/>
      </w:pPr>
      <w:r>
        <w:t xml:space="preserve">Ecriture avec les puissances correspondante : </w:t>
      </w:r>
      <m:oMath>
        <m:r>
          <w:rPr>
            <w:rFonts w:ascii="Cambria Math" w:hAnsi="Cambria Math"/>
          </w:rPr>
          <m:t>2.34226834×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</w:p>
    <w:p w:rsidR="006E5BB6" w:rsidRDefault="0094303C" w:rsidP="006E5BB6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95250</wp:posOffset>
                </wp:positionV>
                <wp:extent cx="485775" cy="0"/>
                <wp:effectExtent l="9525" t="57150" r="19050" b="57150"/>
                <wp:wrapNone/>
                <wp:docPr id="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5A4D4" id="AutoShape 13" o:spid="_x0000_s1026" type="#_x0000_t32" style="position:absolute;margin-left:257.25pt;margin-top:7.5pt;width:38.2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">
                <v:stroke endarrow="block"/>
              </v:shape>
            </w:pict>
          </mc:Fallback>
        </mc:AlternateContent>
      </w:r>
      <w:r w:rsidR="006E5BB6">
        <w:t xml:space="preserve">Valeur numérique correspondante : 23 422 683 400 </w:t>
      </w:r>
      <w:r w:rsidR="00327370">
        <w:t xml:space="preserve">                               je décale ma virgule et je complète avec le                        </w:t>
      </w:r>
      <w:r w:rsidR="00327370" w:rsidRPr="00327370">
        <w:rPr>
          <w:color w:val="FFFFFF" w:themeColor="background1"/>
        </w:rPr>
        <w:t>bv</w:t>
      </w:r>
      <w:r w:rsidR="00327370">
        <w:t xml:space="preserve">                                                                                                                     nombre de zéros nécessaires</w:t>
      </w:r>
    </w:p>
    <w:p w:rsidR="006E5BB6" w:rsidRDefault="006E5BB6" w:rsidP="003814E0">
      <w:pPr>
        <w:spacing w:after="0"/>
      </w:pPr>
    </w:p>
    <w:p w:rsidR="002E3E67" w:rsidRDefault="002E3E67" w:rsidP="003814E0">
      <w:pPr>
        <w:spacing w:after="0"/>
      </w:pPr>
    </w:p>
    <w:p w:rsidR="00860BCA" w:rsidRDefault="00860BCA" w:rsidP="003814E0">
      <w:pPr>
        <w:spacing w:after="0"/>
      </w:pPr>
    </w:p>
    <w:p w:rsidR="00037B69" w:rsidRDefault="002E3E67" w:rsidP="002E3E67">
      <w:pPr>
        <w:spacing w:after="0"/>
      </w:pPr>
      <w:r>
        <w:sym w:font="Wingdings" w:char="F0FE"/>
      </w:r>
      <w:r w:rsidR="00206A64">
        <w:t xml:space="preserve"> </w:t>
      </w:r>
      <w:r w:rsidR="00037B69">
        <w:rPr>
          <w:b/>
        </w:rPr>
        <w:t>L</w:t>
      </w:r>
      <w:r w:rsidRPr="00037B69">
        <w:rPr>
          <w:b/>
        </w:rPr>
        <w:t>es puissances</w:t>
      </w:r>
      <w:r>
        <w:t xml:space="preserve"> : </w:t>
      </w:r>
    </w:p>
    <w:p w:rsidR="002E3E67" w:rsidRDefault="00037B69" w:rsidP="002E3E67">
      <w:pPr>
        <w:spacing w:after="0"/>
      </w:pPr>
      <w:r>
        <w:t>E</w:t>
      </w:r>
      <w:r w:rsidR="002E3E67">
        <w:t xml:space="preserve">crire une puissance sur </w:t>
      </w:r>
      <w:r>
        <w:t>la calculatrice dans un calcul </w:t>
      </w:r>
    </w:p>
    <w:p w:rsidR="00037B69" w:rsidRDefault="00037B69" w:rsidP="002E3E67">
      <w:pPr>
        <w:spacing w:after="0"/>
      </w:pPr>
    </w:p>
    <w:p w:rsidR="002E3E67" w:rsidRDefault="00E2079B" w:rsidP="002E3E67">
      <w:pPr>
        <w:spacing w:after="0"/>
      </w:pPr>
      <w:bookmarkStart w:id="0" w:name="_GoBack"/>
      <w:bookmarkEnd w:id="0"/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5248275</wp:posOffset>
            </wp:positionH>
            <wp:positionV relativeFrom="paragraph">
              <wp:posOffset>187026</wp:posOffset>
            </wp:positionV>
            <wp:extent cx="400050" cy="259379"/>
            <wp:effectExtent l="0" t="0" r="0" b="762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58" cy="25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179070</wp:posOffset>
            </wp:positionV>
            <wp:extent cx="393326" cy="257175"/>
            <wp:effectExtent l="0" t="0" r="6985" b="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26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3962400</wp:posOffset>
            </wp:positionH>
            <wp:positionV relativeFrom="paragraph">
              <wp:posOffset>182880</wp:posOffset>
            </wp:positionV>
            <wp:extent cx="346075" cy="219075"/>
            <wp:effectExtent l="0" t="0" r="0" b="9525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3533775</wp:posOffset>
            </wp:positionH>
            <wp:positionV relativeFrom="paragraph">
              <wp:posOffset>181610</wp:posOffset>
            </wp:positionV>
            <wp:extent cx="371475" cy="263525"/>
            <wp:effectExtent l="0" t="0" r="9525" b="3175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2266950</wp:posOffset>
            </wp:positionH>
            <wp:positionV relativeFrom="paragraph">
              <wp:posOffset>180975</wp:posOffset>
            </wp:positionV>
            <wp:extent cx="346075" cy="219075"/>
            <wp:effectExtent l="0" t="0" r="0" b="952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3E67">
        <w:t xml:space="preserve">Calcul souhaité : </w:t>
      </w:r>
      <m:oMath>
        <m:r>
          <w:rPr>
            <w:rFonts w:ascii="Cambria Math" w:hAnsi="Cambria Math"/>
          </w:rPr>
          <m:t>3.6×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p w:rsidR="00E2079B" w:rsidRDefault="00E2079B" w:rsidP="00AA20C8">
      <w:pPr>
        <w:spacing w:after="0"/>
        <w:ind w:left="708" w:firstLine="708"/>
      </w:pPr>
      <w:r>
        <w:rPr>
          <w:noProof/>
          <w:lang w:eastAsia="fr-FR"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4362450</wp:posOffset>
            </wp:positionH>
            <wp:positionV relativeFrom="paragraph">
              <wp:posOffset>5080</wp:posOffset>
            </wp:positionV>
            <wp:extent cx="361950" cy="243205"/>
            <wp:effectExtent l="0" t="0" r="0" b="4445"/>
            <wp:wrapSquare wrapText="bothSides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3124200</wp:posOffset>
            </wp:positionH>
            <wp:positionV relativeFrom="paragraph">
              <wp:posOffset>3810</wp:posOffset>
            </wp:positionV>
            <wp:extent cx="371475" cy="234950"/>
            <wp:effectExtent l="0" t="0" r="9525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2705100</wp:posOffset>
            </wp:positionH>
            <wp:positionV relativeFrom="paragraph">
              <wp:posOffset>2540</wp:posOffset>
            </wp:positionV>
            <wp:extent cx="371475" cy="237490"/>
            <wp:effectExtent l="0" t="0" r="9525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Procédure calculatrice :   </w:t>
      </w:r>
    </w:p>
    <w:p w:rsidR="00E2079B" w:rsidRDefault="00E2079B" w:rsidP="00AA20C8">
      <w:pPr>
        <w:spacing w:after="0"/>
        <w:ind w:left="708" w:firstLine="708"/>
      </w:pPr>
    </w:p>
    <w:p w:rsidR="002E3E67" w:rsidRDefault="002E3E67" w:rsidP="00AA20C8">
      <w:pPr>
        <w:spacing w:after="0"/>
        <w:ind w:left="708" w:firstLine="708"/>
      </w:pPr>
      <w:r>
        <w:t>Résultat : 70858.8</w:t>
      </w:r>
    </w:p>
    <w:p w:rsidR="00206A64" w:rsidRDefault="00206A64" w:rsidP="00206A64">
      <w:pPr>
        <w:spacing w:after="0"/>
      </w:pPr>
    </w:p>
    <w:tbl>
      <w:tblPr>
        <w:tblStyle w:val="Grilledutableau"/>
        <w:tblW w:w="9302" w:type="dxa"/>
        <w:tblLook w:val="04A0" w:firstRow="1" w:lastRow="0" w:firstColumn="1" w:lastColumn="0" w:noHBand="0" w:noVBand="1"/>
      </w:tblPr>
      <w:tblGrid>
        <w:gridCol w:w="2943"/>
        <w:gridCol w:w="2312"/>
        <w:gridCol w:w="2023"/>
        <w:gridCol w:w="2024"/>
      </w:tblGrid>
      <w:tr w:rsidR="00206A64" w:rsidTr="00EF6C4B">
        <w:trPr>
          <w:trHeight w:val="685"/>
        </w:trPr>
        <w:tc>
          <w:tcPr>
            <w:tcW w:w="2943" w:type="dxa"/>
          </w:tcPr>
          <w:p w:rsidR="00206A64" w:rsidRPr="00731509" w:rsidRDefault="00206A64" w:rsidP="00EF6C4B">
            <w:pPr>
              <w:jc w:val="center"/>
              <w:rPr>
                <w:b/>
              </w:rPr>
            </w:pPr>
            <w:r w:rsidRPr="00731509">
              <w:rPr>
                <w:b/>
              </w:rPr>
              <w:t>Calcul</w:t>
            </w:r>
          </w:p>
        </w:tc>
        <w:tc>
          <w:tcPr>
            <w:tcW w:w="2312" w:type="dxa"/>
          </w:tcPr>
          <w:p w:rsidR="00206A64" w:rsidRPr="00731509" w:rsidRDefault="00206A64" w:rsidP="00EF6C4B">
            <w:pPr>
              <w:jc w:val="center"/>
              <w:rPr>
                <w:b/>
              </w:rPr>
            </w:pPr>
            <w:r w:rsidRPr="00731509">
              <w:rPr>
                <w:b/>
              </w:rPr>
              <w:t>Ecriture</w:t>
            </w:r>
          </w:p>
          <w:p w:rsidR="00206A64" w:rsidRPr="00731509" w:rsidRDefault="00206A64" w:rsidP="00EF6C4B">
            <w:pPr>
              <w:jc w:val="center"/>
              <w:rPr>
                <w:b/>
              </w:rPr>
            </w:pPr>
            <w:r w:rsidRPr="00731509">
              <w:rPr>
                <w:b/>
              </w:rPr>
              <w:t>calculatrice</w:t>
            </w:r>
          </w:p>
        </w:tc>
        <w:tc>
          <w:tcPr>
            <w:tcW w:w="2023" w:type="dxa"/>
          </w:tcPr>
          <w:p w:rsidR="00206A64" w:rsidRPr="00731509" w:rsidRDefault="00206A64" w:rsidP="00EF6C4B">
            <w:pPr>
              <w:jc w:val="center"/>
              <w:rPr>
                <w:b/>
              </w:rPr>
            </w:pPr>
            <w:r w:rsidRPr="00731509">
              <w:rPr>
                <w:b/>
              </w:rPr>
              <w:t>Ecriture</w:t>
            </w:r>
          </w:p>
          <w:p w:rsidR="00206A64" w:rsidRPr="00731509" w:rsidRDefault="00206A64" w:rsidP="00EF6C4B">
            <w:pPr>
              <w:jc w:val="center"/>
              <w:rPr>
                <w:b/>
              </w:rPr>
            </w:pPr>
            <w:r w:rsidRPr="00731509">
              <w:rPr>
                <w:b/>
              </w:rPr>
              <w:t>puissance</w:t>
            </w:r>
          </w:p>
        </w:tc>
        <w:tc>
          <w:tcPr>
            <w:tcW w:w="2024" w:type="dxa"/>
          </w:tcPr>
          <w:p w:rsidR="00206A64" w:rsidRPr="00731509" w:rsidRDefault="00206A64" w:rsidP="00EF6C4B">
            <w:pPr>
              <w:jc w:val="center"/>
              <w:rPr>
                <w:b/>
              </w:rPr>
            </w:pPr>
            <w:r w:rsidRPr="00731509">
              <w:rPr>
                <w:b/>
              </w:rPr>
              <w:t>Ecriture</w:t>
            </w:r>
          </w:p>
          <w:p w:rsidR="00206A64" w:rsidRPr="00731509" w:rsidRDefault="00206A64" w:rsidP="00EF6C4B">
            <w:pPr>
              <w:jc w:val="center"/>
              <w:rPr>
                <w:b/>
              </w:rPr>
            </w:pPr>
            <w:r w:rsidRPr="00731509">
              <w:rPr>
                <w:b/>
              </w:rPr>
              <w:t>décimale</w:t>
            </w:r>
          </w:p>
        </w:tc>
      </w:tr>
      <w:tr w:rsidR="00206A64" w:rsidTr="00EF6C4B">
        <w:trPr>
          <w:trHeight w:val="523"/>
        </w:trPr>
        <w:tc>
          <w:tcPr>
            <w:tcW w:w="2943" w:type="dxa"/>
          </w:tcPr>
          <w:p w:rsidR="00206A64" w:rsidRPr="00B90D88" w:rsidRDefault="00206A64" w:rsidP="00EF6C4B">
            <w:pPr>
              <w:rPr>
                <w:i/>
              </w:rPr>
            </w:pPr>
            <w:r w:rsidRPr="00B90D88">
              <w:rPr>
                <w:i/>
              </w:rPr>
              <w:t>1 / 10000</w:t>
            </w:r>
          </w:p>
        </w:tc>
        <w:tc>
          <w:tcPr>
            <w:tcW w:w="2312" w:type="dxa"/>
          </w:tcPr>
          <w:p w:rsidR="00206A64" w:rsidRPr="00B90D88" w:rsidRDefault="00206A64" w:rsidP="00EF6C4B">
            <w:pPr>
              <w:rPr>
                <w:i/>
              </w:rPr>
            </w:pPr>
            <w:r>
              <w:rPr>
                <w:i/>
              </w:rPr>
              <w:t>1 E - 04</w:t>
            </w:r>
          </w:p>
        </w:tc>
        <w:tc>
          <w:tcPr>
            <w:tcW w:w="2023" w:type="dxa"/>
          </w:tcPr>
          <w:p w:rsidR="00206A64" w:rsidRPr="00B90D88" w:rsidRDefault="00206A64" w:rsidP="00EF6C4B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2024" w:type="dxa"/>
          </w:tcPr>
          <w:p w:rsidR="00206A64" w:rsidRPr="00B90D88" w:rsidRDefault="00206A64" w:rsidP="00EF6C4B">
            <w:pPr>
              <w:rPr>
                <w:i/>
              </w:rPr>
            </w:pPr>
            <w:r w:rsidRPr="00B90D88">
              <w:rPr>
                <w:i/>
              </w:rPr>
              <w:t>0.0001</w:t>
            </w:r>
          </w:p>
        </w:tc>
      </w:tr>
      <w:tr w:rsidR="00206A64" w:rsidTr="00EF6C4B">
        <w:trPr>
          <w:trHeight w:val="468"/>
        </w:trPr>
        <w:tc>
          <w:tcPr>
            <w:tcW w:w="2943" w:type="dxa"/>
          </w:tcPr>
          <w:p w:rsidR="00206A64" w:rsidRDefault="00206A64" w:rsidP="00EF6C4B">
            <w:r>
              <w:t>2 / 10000</w:t>
            </w:r>
          </w:p>
        </w:tc>
        <w:tc>
          <w:tcPr>
            <w:tcW w:w="2312" w:type="dxa"/>
          </w:tcPr>
          <w:p w:rsidR="00206A64" w:rsidRDefault="00206A64" w:rsidP="00EF6C4B"/>
        </w:tc>
        <w:tc>
          <w:tcPr>
            <w:tcW w:w="2023" w:type="dxa"/>
          </w:tcPr>
          <w:p w:rsidR="00206A64" w:rsidRDefault="00206A64" w:rsidP="00EF6C4B"/>
        </w:tc>
        <w:tc>
          <w:tcPr>
            <w:tcW w:w="2024" w:type="dxa"/>
          </w:tcPr>
          <w:p w:rsidR="00206A64" w:rsidRDefault="00206A64" w:rsidP="00EF6C4B"/>
        </w:tc>
      </w:tr>
      <w:tr w:rsidR="00206A64" w:rsidTr="00EF6C4B">
        <w:trPr>
          <w:trHeight w:val="480"/>
        </w:trPr>
        <w:tc>
          <w:tcPr>
            <w:tcW w:w="2943" w:type="dxa"/>
            <w:vMerge w:val="restart"/>
          </w:tcPr>
          <w:p w:rsidR="00206A64" w:rsidRDefault="00206A64" w:rsidP="00EF6C4B">
            <w:r>
              <w:t xml:space="preserve">56/2569 </w:t>
            </w:r>
          </w:p>
        </w:tc>
        <w:tc>
          <w:tcPr>
            <w:tcW w:w="2312" w:type="dxa"/>
          </w:tcPr>
          <w:p w:rsidR="00206A64" w:rsidRDefault="00206A64" w:rsidP="00EF6C4B"/>
        </w:tc>
        <w:tc>
          <w:tcPr>
            <w:tcW w:w="2023" w:type="dxa"/>
            <w:shd w:val="clear" w:color="auto" w:fill="D0CECE" w:themeFill="background2" w:themeFillShade="E6"/>
          </w:tcPr>
          <w:p w:rsidR="00206A64" w:rsidRDefault="00206A64" w:rsidP="00EF6C4B"/>
        </w:tc>
        <w:tc>
          <w:tcPr>
            <w:tcW w:w="2024" w:type="dxa"/>
            <w:shd w:val="clear" w:color="auto" w:fill="D0CECE" w:themeFill="background2" w:themeFillShade="E6"/>
          </w:tcPr>
          <w:p w:rsidR="00206A64" w:rsidRDefault="00206A64" w:rsidP="00EF6C4B"/>
        </w:tc>
      </w:tr>
      <w:tr w:rsidR="00206A64" w:rsidTr="00EF6C4B">
        <w:trPr>
          <w:trHeight w:val="480"/>
        </w:trPr>
        <w:tc>
          <w:tcPr>
            <w:tcW w:w="2943" w:type="dxa"/>
            <w:vMerge/>
          </w:tcPr>
          <w:p w:rsidR="00206A64" w:rsidRDefault="00206A64" w:rsidP="00EF6C4B"/>
        </w:tc>
        <w:tc>
          <w:tcPr>
            <w:tcW w:w="2312" w:type="dxa"/>
          </w:tcPr>
          <w:p w:rsidR="00206A64" w:rsidRDefault="00206A64" w:rsidP="00EF6C4B">
            <w:r>
              <w:t>Arrondi à 2 chiffres après la virgule :</w:t>
            </w:r>
          </w:p>
          <w:p w:rsidR="00206A64" w:rsidRDefault="00206A64" w:rsidP="00EF6C4B"/>
          <w:p w:rsidR="00206A64" w:rsidRDefault="00206A64" w:rsidP="00EF6C4B"/>
        </w:tc>
        <w:tc>
          <w:tcPr>
            <w:tcW w:w="2023" w:type="dxa"/>
          </w:tcPr>
          <w:p w:rsidR="00206A64" w:rsidRDefault="00206A64" w:rsidP="00EF6C4B"/>
          <w:p w:rsidR="00206A64" w:rsidRDefault="00206A64" w:rsidP="00EF6C4B">
            <w:r>
              <w:t xml:space="preserve">………… </w:t>
            </w:r>
            <m:oMath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oMath>
          </w:p>
        </w:tc>
        <w:tc>
          <w:tcPr>
            <w:tcW w:w="2024" w:type="dxa"/>
            <w:shd w:val="clear" w:color="auto" w:fill="D0CECE" w:themeFill="background2" w:themeFillShade="E6"/>
          </w:tcPr>
          <w:p w:rsidR="00206A64" w:rsidRDefault="00206A64" w:rsidP="00EF6C4B"/>
        </w:tc>
      </w:tr>
      <w:tr w:rsidR="00206A64" w:rsidTr="00EF6C4B">
        <w:trPr>
          <w:trHeight w:val="804"/>
        </w:trPr>
        <w:tc>
          <w:tcPr>
            <w:tcW w:w="2943" w:type="dxa"/>
            <w:vMerge w:val="restart"/>
          </w:tcPr>
          <w:p w:rsidR="00206A64" w:rsidRDefault="00206A64" w:rsidP="00EF6C4B">
            <w:r>
              <w:t>3698</w:t>
            </w:r>
            <w:r w:rsidRPr="00860BCA">
              <w:t>×</w:t>
            </w:r>
            <w:r>
              <w:t xml:space="preserve">125403333 </w:t>
            </w:r>
          </w:p>
        </w:tc>
        <w:tc>
          <w:tcPr>
            <w:tcW w:w="2312" w:type="dxa"/>
          </w:tcPr>
          <w:p w:rsidR="00206A64" w:rsidRDefault="00206A64" w:rsidP="00EF6C4B"/>
        </w:tc>
        <w:tc>
          <w:tcPr>
            <w:tcW w:w="2023" w:type="dxa"/>
            <w:shd w:val="clear" w:color="auto" w:fill="FFFFFF" w:themeFill="background1"/>
          </w:tcPr>
          <w:p w:rsidR="00206A64" w:rsidRDefault="00206A64" w:rsidP="00EF6C4B"/>
        </w:tc>
        <w:tc>
          <w:tcPr>
            <w:tcW w:w="2024" w:type="dxa"/>
            <w:shd w:val="clear" w:color="auto" w:fill="FFFFFF" w:themeFill="background1"/>
          </w:tcPr>
          <w:p w:rsidR="00206A64" w:rsidRDefault="00206A64" w:rsidP="00EF6C4B"/>
        </w:tc>
      </w:tr>
      <w:tr w:rsidR="00206A64" w:rsidTr="00EF6C4B">
        <w:trPr>
          <w:trHeight w:val="1694"/>
        </w:trPr>
        <w:tc>
          <w:tcPr>
            <w:tcW w:w="2943" w:type="dxa"/>
            <w:vMerge/>
          </w:tcPr>
          <w:p w:rsidR="00206A64" w:rsidRDefault="00206A64" w:rsidP="00EF6C4B"/>
        </w:tc>
        <w:tc>
          <w:tcPr>
            <w:tcW w:w="2312" w:type="dxa"/>
          </w:tcPr>
          <w:p w:rsidR="00206A64" w:rsidRDefault="00206A64" w:rsidP="00EF6C4B">
            <w:r>
              <w:t>Arrondi à 2 chiffres après la virgule :</w:t>
            </w:r>
          </w:p>
          <w:p w:rsidR="00206A64" w:rsidRDefault="00206A64" w:rsidP="00EF6C4B"/>
          <w:p w:rsidR="00206A64" w:rsidRDefault="00206A64" w:rsidP="00EF6C4B"/>
        </w:tc>
        <w:tc>
          <w:tcPr>
            <w:tcW w:w="2023" w:type="dxa"/>
          </w:tcPr>
          <w:p w:rsidR="00206A64" w:rsidRDefault="00206A64" w:rsidP="00EF6C4B"/>
          <w:p w:rsidR="00206A64" w:rsidRDefault="00206A64" w:rsidP="00EF6C4B"/>
        </w:tc>
        <w:tc>
          <w:tcPr>
            <w:tcW w:w="2024" w:type="dxa"/>
            <w:shd w:val="clear" w:color="auto" w:fill="FFFFFF" w:themeFill="background1"/>
          </w:tcPr>
          <w:p w:rsidR="00206A64" w:rsidRDefault="00206A64" w:rsidP="00EF6C4B"/>
        </w:tc>
      </w:tr>
      <w:tr w:rsidR="00206A64" w:rsidTr="00EF6C4B">
        <w:trPr>
          <w:trHeight w:val="964"/>
        </w:trPr>
        <w:tc>
          <w:tcPr>
            <w:tcW w:w="2943" w:type="dxa"/>
          </w:tcPr>
          <w:p w:rsidR="00206A64" w:rsidRDefault="0094303C" w:rsidP="00EF6C4B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oMath>
            </m:oMathPara>
          </w:p>
          <w:p w:rsidR="00206A64" w:rsidRDefault="00206A64" w:rsidP="00EF6C4B"/>
        </w:tc>
        <w:tc>
          <w:tcPr>
            <w:tcW w:w="2312" w:type="dxa"/>
          </w:tcPr>
          <w:p w:rsidR="00206A64" w:rsidRDefault="00206A64" w:rsidP="00EF6C4B"/>
        </w:tc>
        <w:tc>
          <w:tcPr>
            <w:tcW w:w="2023" w:type="dxa"/>
            <w:shd w:val="clear" w:color="auto" w:fill="D0CECE" w:themeFill="background2" w:themeFillShade="E6"/>
          </w:tcPr>
          <w:p w:rsidR="00206A64" w:rsidRDefault="00206A64" w:rsidP="00EF6C4B"/>
        </w:tc>
        <w:tc>
          <w:tcPr>
            <w:tcW w:w="2024" w:type="dxa"/>
            <w:shd w:val="clear" w:color="auto" w:fill="D0CECE" w:themeFill="background2" w:themeFillShade="E6"/>
          </w:tcPr>
          <w:p w:rsidR="00206A64" w:rsidRDefault="00206A64" w:rsidP="00EF6C4B"/>
        </w:tc>
      </w:tr>
      <w:tr w:rsidR="00206A64" w:rsidTr="00EF6C4B">
        <w:trPr>
          <w:trHeight w:val="995"/>
        </w:trPr>
        <w:tc>
          <w:tcPr>
            <w:tcW w:w="2943" w:type="dxa"/>
          </w:tcPr>
          <w:p w:rsidR="00206A64" w:rsidRDefault="00206A64" w:rsidP="00EF6C4B">
            <w:r>
              <w:t>12</w:t>
            </w:r>
            <w:r>
              <w:rPr>
                <w:vertAlign w:val="superscript"/>
              </w:rPr>
              <w:t>6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>
              <w:t xml:space="preserve"> 6</w:t>
            </w:r>
            <w:r>
              <w:rPr>
                <w:vertAlign w:val="superscript"/>
              </w:rPr>
              <w:t xml:space="preserve">5 </w:t>
            </w:r>
          </w:p>
        </w:tc>
        <w:tc>
          <w:tcPr>
            <w:tcW w:w="2312" w:type="dxa"/>
          </w:tcPr>
          <w:p w:rsidR="00206A64" w:rsidRDefault="00206A64" w:rsidP="00EF6C4B"/>
        </w:tc>
        <w:tc>
          <w:tcPr>
            <w:tcW w:w="2023" w:type="dxa"/>
          </w:tcPr>
          <w:p w:rsidR="00206A64" w:rsidRDefault="00206A64" w:rsidP="00EF6C4B"/>
        </w:tc>
        <w:tc>
          <w:tcPr>
            <w:tcW w:w="2024" w:type="dxa"/>
          </w:tcPr>
          <w:p w:rsidR="00206A64" w:rsidRDefault="00206A64" w:rsidP="00EF6C4B"/>
        </w:tc>
      </w:tr>
    </w:tbl>
    <w:p w:rsidR="00206A64" w:rsidRDefault="00206A64" w:rsidP="00206A64">
      <w:pPr>
        <w:spacing w:after="0"/>
      </w:pPr>
    </w:p>
    <w:sectPr w:rsidR="00206A64" w:rsidSect="00F10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311"/>
    <w:rsid w:val="00037B69"/>
    <w:rsid w:val="00206A64"/>
    <w:rsid w:val="002E3E67"/>
    <w:rsid w:val="00327370"/>
    <w:rsid w:val="003757BF"/>
    <w:rsid w:val="003814E0"/>
    <w:rsid w:val="00392FF6"/>
    <w:rsid w:val="003E19F3"/>
    <w:rsid w:val="004A21E6"/>
    <w:rsid w:val="004F4EF2"/>
    <w:rsid w:val="005865D1"/>
    <w:rsid w:val="006E5BB6"/>
    <w:rsid w:val="007F7C49"/>
    <w:rsid w:val="00825B65"/>
    <w:rsid w:val="00834B51"/>
    <w:rsid w:val="00860BCA"/>
    <w:rsid w:val="008E1F1A"/>
    <w:rsid w:val="0094303C"/>
    <w:rsid w:val="009E6727"/>
    <w:rsid w:val="00A45FF9"/>
    <w:rsid w:val="00AA20C8"/>
    <w:rsid w:val="00D4348D"/>
    <w:rsid w:val="00DF5A9D"/>
    <w:rsid w:val="00E2079B"/>
    <w:rsid w:val="00EC5B55"/>
    <w:rsid w:val="00F10311"/>
    <w:rsid w:val="00FA201C"/>
    <w:rsid w:val="00FC3A1C"/>
    <w:rsid w:val="00FF2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0" type="connector" idref="#Connecteur droit avec flèche 12"/>
        <o:r id="V:Rule11" type="connector" idref="#_x0000_s1036"/>
        <o:r id="V:Rule12" type="connector" idref="#_x0000_s1035"/>
        <o:r id="V:Rule13" type="connector" idref="#Connecteur droit avec flèche 9"/>
        <o:r id="V:Rule14" type="connector" idref="#_x0000_s1037"/>
        <o:r id="V:Rule15" type="connector" idref="#Connecteur droit avec flèche 10"/>
        <o:r id="V:Rule16" type="connector" idref="#Connecteur droit avec flèche 13"/>
        <o:r id="V:Rule17" type="connector" idref="#Connecteur droit avec flèche 14"/>
        <o:r id="V:Rule18" type="connector" idref="#Connecteur droit avec flèche 11"/>
      </o:rules>
    </o:shapelayout>
  </w:shapeDefaults>
  <w:decimalSymbol w:val=","/>
  <w:listSeparator w:val=";"/>
  <w14:docId w14:val="4B1D06DF"/>
  <w15:docId w15:val="{5409A4BF-81CB-431B-84FD-F8AF93ED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B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814E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6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5D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06A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LPTB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Barthelemy Breniaux</dc:creator>
  <cp:lastModifiedBy>Portable</cp:lastModifiedBy>
  <cp:revision>2</cp:revision>
  <dcterms:created xsi:type="dcterms:W3CDTF">2020-11-01T09:35:00Z</dcterms:created>
  <dcterms:modified xsi:type="dcterms:W3CDTF">2020-11-01T09:35:00Z</dcterms:modified>
</cp:coreProperties>
</file>