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A4B1" w14:textId="73ECF21B" w:rsidR="00390958" w:rsidRDefault="00390958">
      <w:pPr>
        <w:pStyle w:val="Corpsdetexte"/>
        <w:rPr>
          <w:rFonts w:ascii="Times New Roman"/>
          <w:sz w:val="28"/>
        </w:rPr>
      </w:pPr>
    </w:p>
    <w:p w14:paraId="5C231A34" w14:textId="77777777" w:rsidR="00390958" w:rsidRDefault="00390958">
      <w:pPr>
        <w:pStyle w:val="Corpsdetexte"/>
        <w:rPr>
          <w:rFonts w:ascii="Times New Roman"/>
          <w:sz w:val="28"/>
        </w:rPr>
      </w:pPr>
    </w:p>
    <w:p w14:paraId="49B11921" w14:textId="77777777" w:rsidR="00390958" w:rsidRDefault="00390958">
      <w:pPr>
        <w:pStyle w:val="Corpsdetexte"/>
        <w:rPr>
          <w:rFonts w:ascii="Times New Roman"/>
          <w:sz w:val="28"/>
        </w:rPr>
      </w:pPr>
    </w:p>
    <w:p w14:paraId="2A1DD178" w14:textId="100E6560" w:rsidR="00390958" w:rsidRDefault="00390958">
      <w:pPr>
        <w:pStyle w:val="Corpsdetexte"/>
        <w:rPr>
          <w:rFonts w:ascii="Times New Roman"/>
          <w:sz w:val="28"/>
        </w:rPr>
      </w:pPr>
    </w:p>
    <w:p w14:paraId="54F9B133" w14:textId="77777777" w:rsidR="00390958" w:rsidRDefault="00390958">
      <w:pPr>
        <w:pStyle w:val="Corpsdetexte"/>
        <w:spacing w:before="279"/>
        <w:rPr>
          <w:rFonts w:ascii="Times New Roman"/>
          <w:sz w:val="28"/>
        </w:rPr>
      </w:pPr>
    </w:p>
    <w:p w14:paraId="0A0FCBBF" w14:textId="5BE01F76" w:rsidR="00390958" w:rsidRDefault="00000000">
      <w:pPr>
        <w:pStyle w:val="Titre"/>
      </w:pPr>
      <w:r>
        <w:rPr>
          <w:noProof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7FAE5D35" wp14:editId="3A95160B">
                <wp:simplePos x="0" y="0"/>
                <wp:positionH relativeFrom="page">
                  <wp:posOffset>574033</wp:posOffset>
                </wp:positionH>
                <wp:positionV relativeFrom="paragraph">
                  <wp:posOffset>-1201333</wp:posOffset>
                </wp:positionV>
                <wp:extent cx="6410325" cy="30651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3065145"/>
                          <a:chOff x="0" y="0"/>
                          <a:chExt cx="6410325" cy="30651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30" y="97535"/>
                            <a:ext cx="1048512" cy="731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" y="1114043"/>
                            <a:ext cx="6410325" cy="195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951355">
                                <a:moveTo>
                                  <a:pt x="6409944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9271"/>
                                </a:lnTo>
                                <a:lnTo>
                                  <a:pt x="0" y="1942211"/>
                                </a:lnTo>
                                <a:lnTo>
                                  <a:pt x="0" y="1951101"/>
                                </a:lnTo>
                                <a:lnTo>
                                  <a:pt x="6409944" y="1951101"/>
                                </a:lnTo>
                                <a:lnTo>
                                  <a:pt x="6409944" y="1942211"/>
                                </a:lnTo>
                                <a:lnTo>
                                  <a:pt x="9131" y="1942211"/>
                                </a:lnTo>
                                <a:lnTo>
                                  <a:pt x="9131" y="9271"/>
                                </a:lnTo>
                                <a:lnTo>
                                  <a:pt x="6400800" y="9271"/>
                                </a:lnTo>
                                <a:lnTo>
                                  <a:pt x="6400800" y="1941576"/>
                                </a:lnTo>
                                <a:lnTo>
                                  <a:pt x="6409944" y="1941576"/>
                                </a:lnTo>
                                <a:lnTo>
                                  <a:pt x="640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572" y="4572"/>
                            <a:ext cx="6400800" cy="111442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50BF94" w14:textId="77777777" w:rsidR="00390958" w:rsidRDefault="00000000">
                              <w:pPr>
                                <w:spacing w:before="124" w:line="362" w:lineRule="auto"/>
                                <w:ind w:left="3020" w:right="1047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Baccalauréat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Professionnel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Oral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contrôle Session 2025</w:t>
                              </w:r>
                            </w:p>
                            <w:p w14:paraId="2AD2709A" w14:textId="77777777" w:rsidR="00390958" w:rsidRDefault="00000000">
                              <w:pPr>
                                <w:spacing w:line="339" w:lineRule="exact"/>
                                <w:ind w:left="3020" w:right="1052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Epreuve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physique-chimie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(groupement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>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E5D35" id="Group 2" o:spid="_x0000_s1026" style="position:absolute;left:0;text-align:left;margin-left:45.2pt;margin-top:-94.6pt;width:504.75pt;height:241.35pt;z-index:-251647488;mso-wrap-distance-left:0;mso-wrap-distance-right:0;mso-position-horizontal-relative:page" coordsize="64103,30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777;top:975;width:1048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">
                  <v:imagedata r:id="rId8" o:title=""/>
                </v:shape>
                <v:shape id="Graphic 4" o:spid="_x0000_s1028" style="position:absolute;top:11140;width:64103;height:19513;visibility:visible;mso-wrap-style:square;v-text-anchor:top" coordsize="6410325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" path="m6409944,r-9144,l6400800,381,,381,,9271,,1942211r,8890l6409944,1951101r,-8890l9131,1942211,9131,9271r6391669,l6400800,1941576r9144,l640994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45;top:45;width:64008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" filled="f" strokeweight=".72pt">
                  <v:textbox inset="0,0,0,0">
                    <w:txbxContent>
                      <w:p w14:paraId="6E50BF94" w14:textId="77777777" w:rsidR="00390958" w:rsidRDefault="00000000">
                        <w:pPr>
                          <w:spacing w:before="124" w:line="362" w:lineRule="auto"/>
                          <w:ind w:left="3020" w:right="1047"/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Baccalauréat</w:t>
                        </w:r>
                        <w:r>
                          <w:rPr>
                            <w:rFonts w:ascii="Calibri" w:hAnsi="Calibri"/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Professionnel</w:t>
                        </w:r>
                        <w:r>
                          <w:rPr>
                            <w:rFonts w:ascii="Calibri" w:hAnsi="Calibri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-</w:t>
                        </w:r>
                        <w:r>
                          <w:rPr>
                            <w:rFonts w:ascii="Calibri" w:hAnsi="Calibri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Oral</w:t>
                        </w:r>
                        <w:r>
                          <w:rPr>
                            <w:rFonts w:ascii="Calibri" w:hAnsi="Calibri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contrôle Session 2025</w:t>
                        </w:r>
                      </w:p>
                      <w:p w14:paraId="2AD2709A" w14:textId="77777777" w:rsidR="00390958" w:rsidRDefault="00000000">
                        <w:pPr>
                          <w:spacing w:line="339" w:lineRule="exact"/>
                          <w:ind w:left="3020" w:right="105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Epreuve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physique-chimie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(groupement</w:t>
                        </w:r>
                        <w:r>
                          <w:rPr>
                            <w:rFonts w:ascii="Calibri"/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4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et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>5)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Consignes</w:t>
      </w:r>
      <w:r>
        <w:rPr>
          <w:spacing w:val="-10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rPr>
          <w:spacing w:val="-2"/>
        </w:rPr>
        <w:t>candidat</w:t>
      </w:r>
    </w:p>
    <w:p w14:paraId="1B08062D" w14:textId="77777777" w:rsidR="00390958" w:rsidRDefault="00000000">
      <w:pPr>
        <w:spacing w:before="166" w:line="384" w:lineRule="auto"/>
        <w:ind w:left="290" w:right="7300"/>
        <w:rPr>
          <w:rFonts w:ascii="Calibri" w:hAnsi="Calibri"/>
          <w:b/>
        </w:rPr>
      </w:pPr>
      <w:r>
        <w:rPr>
          <w:rFonts w:ascii="Calibri" w:hAnsi="Calibri"/>
          <w:b/>
        </w:rPr>
        <w:t>Préparation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15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minutes Entretien : 15 minutes</w:t>
      </w:r>
    </w:p>
    <w:p w14:paraId="1DE1B122" w14:textId="0223872C" w:rsidR="00390958" w:rsidRDefault="00000000">
      <w:pPr>
        <w:pStyle w:val="Paragraphedeliste"/>
        <w:numPr>
          <w:ilvl w:val="0"/>
          <w:numId w:val="2"/>
        </w:numPr>
        <w:tabs>
          <w:tab w:val="left" w:pos="1509"/>
        </w:tabs>
        <w:spacing w:before="2"/>
        <w:rPr>
          <w:sz w:val="24"/>
        </w:rPr>
      </w:pPr>
      <w:r>
        <w:rPr>
          <w:sz w:val="24"/>
        </w:rPr>
        <w:t>Présenter</w:t>
      </w:r>
      <w:r>
        <w:rPr>
          <w:spacing w:val="-6"/>
          <w:sz w:val="24"/>
        </w:rPr>
        <w:t xml:space="preserve"> </w:t>
      </w:r>
      <w:r>
        <w:rPr>
          <w:sz w:val="24"/>
        </w:rPr>
        <w:t>brièvement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sujet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76553572" w14:textId="0E03ED6F" w:rsidR="00390958" w:rsidRDefault="00000000">
      <w:pPr>
        <w:pStyle w:val="Paragraphedeliste"/>
        <w:numPr>
          <w:ilvl w:val="0"/>
          <w:numId w:val="2"/>
        </w:numPr>
        <w:tabs>
          <w:tab w:val="left" w:pos="1509"/>
        </w:tabs>
        <w:spacing w:before="38"/>
        <w:rPr>
          <w:sz w:val="24"/>
        </w:rPr>
      </w:pPr>
      <w:r>
        <w:rPr>
          <w:sz w:val="24"/>
        </w:rPr>
        <w:t>Présenter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démarche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résolution,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résultats</w:t>
      </w:r>
      <w:r>
        <w:rPr>
          <w:spacing w:val="-3"/>
          <w:sz w:val="24"/>
        </w:rPr>
        <w:t xml:space="preserve"> </w:t>
      </w:r>
      <w:r>
        <w:rPr>
          <w:sz w:val="24"/>
        </w:rPr>
        <w:t>obtenus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3DF05D49" w14:textId="71BF75F1" w:rsidR="00390958" w:rsidRDefault="00000000">
      <w:pPr>
        <w:pStyle w:val="Paragraphedeliste"/>
        <w:numPr>
          <w:ilvl w:val="0"/>
          <w:numId w:val="2"/>
        </w:numPr>
        <w:tabs>
          <w:tab w:val="left" w:pos="1509"/>
        </w:tabs>
        <w:spacing w:before="39"/>
        <w:rPr>
          <w:sz w:val="24"/>
        </w:rPr>
      </w:pPr>
      <w:r>
        <w:rPr>
          <w:sz w:val="24"/>
        </w:rPr>
        <w:t>Répondre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problématique.</w:t>
      </w:r>
    </w:p>
    <w:p w14:paraId="4937918F" w14:textId="595F1ABE" w:rsidR="00390958" w:rsidRDefault="00000000">
      <w:pPr>
        <w:spacing w:before="156"/>
        <w:ind w:left="290"/>
        <w:rPr>
          <w:rFonts w:ascii="Calibri" w:hAnsi="Calibri"/>
          <w:b/>
        </w:rPr>
      </w:pPr>
      <w:r>
        <w:rPr>
          <w:rFonts w:ascii="Calibri" w:hAnsi="Calibri"/>
          <w:b/>
        </w:rPr>
        <w:t>L’usage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calculatrice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est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autorisé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circulaire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n°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2015-178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du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octobre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2015</w:t>
      </w:r>
      <w:r>
        <w:rPr>
          <w:rFonts w:ascii="Calibri" w:hAnsi="Calibri"/>
          <w:b/>
          <w:spacing w:val="-2"/>
        </w:rPr>
        <w:t>)</w:t>
      </w:r>
    </w:p>
    <w:p w14:paraId="73D80532" w14:textId="5F7883C8" w:rsidR="00390958" w:rsidRDefault="00390958">
      <w:pPr>
        <w:pStyle w:val="Corpsdetexte"/>
        <w:rPr>
          <w:rFonts w:ascii="Calibri"/>
          <w:b/>
        </w:rPr>
      </w:pPr>
    </w:p>
    <w:p w14:paraId="414C3EBC" w14:textId="535480E9" w:rsidR="00390958" w:rsidRDefault="00390958">
      <w:pPr>
        <w:pStyle w:val="Corpsdetexte"/>
        <w:spacing w:before="130"/>
        <w:rPr>
          <w:rFonts w:ascii="Calibri"/>
          <w:b/>
        </w:rPr>
      </w:pPr>
    </w:p>
    <w:p w14:paraId="250F779C" w14:textId="227681CF" w:rsidR="00390958" w:rsidRDefault="00000000">
      <w:pPr>
        <w:spacing w:before="1"/>
        <w:ind w:left="64" w:right="48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DOSAGE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D’UN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DETARTRANT</w:t>
      </w:r>
    </w:p>
    <w:p w14:paraId="5D6C4FD2" w14:textId="4A85C10A" w:rsidR="00390958" w:rsidRDefault="00F93432" w:rsidP="00F93432">
      <w:pPr>
        <w:pStyle w:val="Corpsdetexte"/>
        <w:spacing w:before="236"/>
        <w:ind w:left="142" w:right="1017"/>
        <w:jc w:val="both"/>
      </w:pPr>
      <w:r>
        <w:rPr>
          <w:noProof/>
        </w:rPr>
        <w:drawing>
          <wp:anchor distT="0" distB="0" distL="114300" distR="114300" simplePos="0" relativeHeight="487601664" behindDoc="1" locked="0" layoutInCell="1" allowOverlap="1" wp14:anchorId="084B7B1F" wp14:editId="2514DD97">
            <wp:simplePos x="0" y="0"/>
            <wp:positionH relativeFrom="column">
              <wp:posOffset>5188226</wp:posOffset>
            </wp:positionH>
            <wp:positionV relativeFrom="paragraph">
              <wp:posOffset>147955</wp:posOffset>
            </wp:positionV>
            <wp:extent cx="14763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461" y="21510"/>
                <wp:lineTo x="21461" y="0"/>
                <wp:lineTo x="0" y="0"/>
              </wp:wrapPolygon>
            </wp:wrapTight>
            <wp:docPr id="12155875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75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395">
        <w:t>Les solutions</w:t>
      </w:r>
      <w:r w:rsidR="00000000">
        <w:t xml:space="preserve"> détartrant</w:t>
      </w:r>
      <w:r w:rsidR="00A13395">
        <w:t>es</w:t>
      </w:r>
      <w:r w:rsidR="00000000">
        <w:t xml:space="preserve"> utilisé</w:t>
      </w:r>
      <w:r w:rsidR="00A13395">
        <w:t>es</w:t>
      </w:r>
      <w:r w:rsidR="00000000">
        <w:t xml:space="preserve"> pour l'hygiène domestique sont constitué</w:t>
      </w:r>
      <w:r w:rsidR="00A13395">
        <w:t>e</w:t>
      </w:r>
      <w:r w:rsidR="00000000">
        <w:t xml:space="preserve">s d’une solution </w:t>
      </w:r>
      <w:r w:rsidR="00A13395">
        <w:t xml:space="preserve">à base </w:t>
      </w:r>
      <w:r w:rsidR="00000000">
        <w:t>d’acide chlorhydrique</w:t>
      </w:r>
      <w:r w:rsidR="00000000">
        <w:rPr>
          <w:spacing w:val="-2"/>
        </w:rPr>
        <w:t xml:space="preserve"> </w:t>
      </w:r>
      <w:r w:rsidR="00000000">
        <w:t>permettant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dissoudre</w:t>
      </w:r>
      <w:r w:rsidR="00000000">
        <w:rPr>
          <w:spacing w:val="-2"/>
        </w:rPr>
        <w:t xml:space="preserve"> </w:t>
      </w:r>
      <w:r w:rsidR="00000000">
        <w:t>les</w:t>
      </w:r>
      <w:r w:rsidR="00000000">
        <w:rPr>
          <w:spacing w:val="-2"/>
        </w:rPr>
        <w:t xml:space="preserve"> </w:t>
      </w:r>
      <w:r w:rsidR="00000000">
        <w:t>dépôts</w:t>
      </w:r>
      <w:r w:rsidR="00000000">
        <w:rPr>
          <w:spacing w:val="-4"/>
        </w:rPr>
        <w:t xml:space="preserve"> </w:t>
      </w:r>
      <w:r w:rsidR="00000000">
        <w:t>de calcaire</w:t>
      </w:r>
      <w:r w:rsidR="00000000">
        <w:rPr>
          <w:spacing w:val="-2"/>
        </w:rPr>
        <w:t xml:space="preserve"> </w:t>
      </w:r>
      <w:r w:rsidR="00000000">
        <w:t>sur</w:t>
      </w:r>
      <w:r w:rsidR="00000000">
        <w:rPr>
          <w:spacing w:val="-1"/>
        </w:rPr>
        <w:t xml:space="preserve"> </w:t>
      </w:r>
      <w:r w:rsidR="00000000">
        <w:t>les</w:t>
      </w:r>
      <w:r w:rsidR="00000000">
        <w:rPr>
          <w:spacing w:val="-2"/>
        </w:rPr>
        <w:t xml:space="preserve"> </w:t>
      </w:r>
      <w:r w:rsidR="00000000">
        <w:t>baignoires,</w:t>
      </w:r>
      <w:r w:rsidR="00000000">
        <w:rPr>
          <w:spacing w:val="-1"/>
        </w:rPr>
        <w:t xml:space="preserve"> </w:t>
      </w:r>
      <w:r w:rsidR="00000000">
        <w:t>les</w:t>
      </w:r>
      <w:r w:rsidR="00000000">
        <w:rPr>
          <w:spacing w:val="-2"/>
        </w:rPr>
        <w:t xml:space="preserve"> </w:t>
      </w:r>
      <w:r w:rsidR="00000000">
        <w:t>robinets, les lavabos, les laves linges …</w:t>
      </w:r>
    </w:p>
    <w:p w14:paraId="1F3F1551" w14:textId="0161FC95" w:rsidR="00390958" w:rsidRDefault="00F42571" w:rsidP="00F93432">
      <w:pPr>
        <w:pStyle w:val="Corpsdetexte"/>
        <w:spacing w:before="120"/>
        <w:ind w:left="142"/>
        <w:jc w:val="both"/>
        <w:rPr>
          <w:spacing w:val="-9"/>
        </w:rPr>
      </w:pPr>
      <w:r>
        <w:t>Léa dispose d’un</w:t>
      </w:r>
      <w:r w:rsidR="00000000">
        <w:rPr>
          <w:spacing w:val="-8"/>
        </w:rPr>
        <w:t xml:space="preserve"> </w:t>
      </w:r>
      <w:r w:rsidR="00000000">
        <w:t>flacon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6"/>
        </w:rPr>
        <w:t xml:space="preserve"> </w:t>
      </w:r>
      <w:r w:rsidR="00A13395">
        <w:t>solution</w:t>
      </w:r>
      <w:r w:rsidR="00000000">
        <w:rPr>
          <w:spacing w:val="-10"/>
        </w:rPr>
        <w:t xml:space="preserve"> </w:t>
      </w:r>
      <w:r w:rsidR="00000000">
        <w:t>détartrant</w:t>
      </w:r>
      <w:r w:rsidR="00A13395">
        <w:t>e</w:t>
      </w:r>
      <w:r w:rsidR="003C3689">
        <w:rPr>
          <w:spacing w:val="-5"/>
        </w:rPr>
        <w:t xml:space="preserve"> dont le dosage en acide chlorhydrique n’est plus lisible</w:t>
      </w:r>
      <w:r w:rsidR="003C3689">
        <w:rPr>
          <w:spacing w:val="-9"/>
        </w:rPr>
        <w:t xml:space="preserve"> avec laquelle elle souhaite nettoyer de la </w:t>
      </w:r>
      <w:r w:rsidR="0024091E">
        <w:rPr>
          <w:spacing w:val="-9"/>
        </w:rPr>
        <w:t>robinetterie</w:t>
      </w:r>
      <w:r w:rsidR="003C3689">
        <w:rPr>
          <w:spacing w:val="-9"/>
        </w:rPr>
        <w:t xml:space="preserve"> </w:t>
      </w:r>
      <w:r w:rsidR="0024091E">
        <w:rPr>
          <w:spacing w:val="-9"/>
        </w:rPr>
        <w:t>avec un niveau d’entartrage léger.</w:t>
      </w:r>
      <w:r w:rsidR="003C3689">
        <w:rPr>
          <w:spacing w:val="-9"/>
        </w:rPr>
        <w:t xml:space="preserve"> </w:t>
      </w:r>
    </w:p>
    <w:p w14:paraId="5BE22009" w14:textId="5B5F5510" w:rsidR="0024091E" w:rsidRDefault="0024091E" w:rsidP="00F93432">
      <w:pPr>
        <w:pStyle w:val="Corpsdetexte"/>
        <w:spacing w:before="120"/>
        <w:ind w:left="142"/>
        <w:jc w:val="both"/>
        <w:rPr>
          <w:spacing w:val="-9"/>
        </w:rPr>
      </w:pPr>
      <w:r>
        <w:rPr>
          <w:spacing w:val="-9"/>
        </w:rPr>
        <w:t>Elle dispose des indications suivantes : Voir document 1 en annexe.</w:t>
      </w:r>
    </w:p>
    <w:p w14:paraId="080CA5E9" w14:textId="712363ED" w:rsidR="003C3689" w:rsidRDefault="00F93432" w:rsidP="00F93432">
      <w:pPr>
        <w:spacing w:before="240"/>
        <w:ind w:left="142" w:right="484"/>
        <w:rPr>
          <w:rFonts w:ascii="Arial" w:hAnsi="Arial"/>
          <w:b/>
        </w:rPr>
      </w:pPr>
      <w:r>
        <w:t>Léa</w:t>
      </w:r>
      <w:r w:rsidR="003C3689">
        <w:t xml:space="preserve"> décide d’effectuer un dosage afin de déterminer quels types de surfaces elle pourra nettoyer efficacement, sans risque de détérioration.</w:t>
      </w:r>
    </w:p>
    <w:p w14:paraId="3D00C90B" w14:textId="6B0381D7" w:rsidR="00390958" w:rsidRPr="0024091E" w:rsidRDefault="00000000" w:rsidP="0024091E">
      <w:pPr>
        <w:spacing w:before="240"/>
        <w:ind w:left="76" w:right="48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Problématique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9"/>
        </w:rPr>
        <w:t xml:space="preserve"> </w:t>
      </w:r>
      <w:r w:rsidR="0024091E">
        <w:rPr>
          <w:rFonts w:ascii="Arial" w:hAnsi="Arial"/>
          <w:b/>
        </w:rPr>
        <w:t>La solution dont elle dispose est-elle adaptée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10"/>
        </w:rPr>
        <w:t>?</w:t>
      </w:r>
      <w:r w:rsidR="0033051E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5BE345" wp14:editId="7DEA96A7">
                <wp:simplePos x="0" y="0"/>
                <wp:positionH relativeFrom="column">
                  <wp:posOffset>5806017</wp:posOffset>
                </wp:positionH>
                <wp:positionV relativeFrom="paragraph">
                  <wp:posOffset>127212</wp:posOffset>
                </wp:positionV>
                <wp:extent cx="125602" cy="156633"/>
                <wp:effectExtent l="0" t="0" r="8255" b="0"/>
                <wp:wrapNone/>
                <wp:docPr id="1640406321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2" cy="15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5EE04" w14:textId="77777777" w:rsidR="0033051E" w:rsidRDefault="00330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BE345" id="Zone de texte 63" o:spid="_x0000_s1030" type="#_x0000_t202" style="position:absolute;left:0;text-align:left;margin-left:457.15pt;margin-top:10pt;width:9.9pt;height:12.3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" fillcolor="white [3201]" stroked="f" strokeweight=".5pt">
                <v:textbox>
                  <w:txbxContent>
                    <w:p w14:paraId="4155EE04" w14:textId="77777777" w:rsidR="0033051E" w:rsidRDefault="0033051E"/>
                  </w:txbxContent>
                </v:textbox>
              </v:shape>
            </w:pict>
          </mc:Fallback>
        </mc:AlternateContent>
      </w:r>
    </w:p>
    <w:p w14:paraId="622D7D57" w14:textId="77777777" w:rsidR="00390958" w:rsidRDefault="00390958">
      <w:pPr>
        <w:pStyle w:val="Corpsdetexte"/>
        <w:spacing w:before="224"/>
        <w:rPr>
          <w:rFonts w:ascii="Arial"/>
          <w:b/>
        </w:rPr>
      </w:pPr>
    </w:p>
    <w:p w14:paraId="062E645A" w14:textId="6410F017" w:rsidR="00390958" w:rsidRDefault="00F93432" w:rsidP="00B936E6">
      <w:pPr>
        <w:pStyle w:val="Paragraphedeliste"/>
        <w:numPr>
          <w:ilvl w:val="0"/>
          <w:numId w:val="1"/>
        </w:numPr>
        <w:tabs>
          <w:tab w:val="left" w:pos="774"/>
        </w:tabs>
        <w:spacing w:before="1" w:line="480" w:lineRule="auto"/>
        <w:ind w:left="426" w:right="2406" w:hanging="358"/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10E5C2D6" wp14:editId="6CCF0459">
            <wp:simplePos x="0" y="0"/>
            <wp:positionH relativeFrom="column">
              <wp:posOffset>4528185</wp:posOffset>
            </wp:positionH>
            <wp:positionV relativeFrom="paragraph">
              <wp:posOffset>205740</wp:posOffset>
            </wp:positionV>
            <wp:extent cx="2372995" cy="3218815"/>
            <wp:effectExtent l="0" t="0" r="8255" b="635"/>
            <wp:wrapTight wrapText="bothSides">
              <wp:wrapPolygon edited="0">
                <wp:start x="0" y="0"/>
                <wp:lineTo x="0" y="21476"/>
                <wp:lineTo x="21502" y="21476"/>
                <wp:lineTo x="21502" y="0"/>
                <wp:lineTo x="0" y="0"/>
              </wp:wrapPolygon>
            </wp:wrapTight>
            <wp:docPr id="14054671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71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B936E6">
        <w:rPr>
          <w:b/>
          <w:bCs/>
        </w:rPr>
        <w:t>Proposer</w:t>
      </w:r>
      <w:r w:rsidR="00000000">
        <w:t xml:space="preserve"> un protocole expérimental correspondant au montage schématisé</w:t>
      </w:r>
      <w:r w:rsidR="00000000">
        <w:rPr>
          <w:spacing w:val="-8"/>
        </w:rPr>
        <w:t xml:space="preserve"> </w:t>
      </w:r>
      <w:r w:rsidR="00000000">
        <w:t>ci-contre</w:t>
      </w:r>
      <w:r w:rsidR="00000000">
        <w:rPr>
          <w:spacing w:val="-10"/>
        </w:rPr>
        <w:t xml:space="preserve"> </w:t>
      </w:r>
      <w:r w:rsidR="00000000">
        <w:t>et</w:t>
      </w:r>
      <w:r w:rsidR="00000000">
        <w:rPr>
          <w:spacing w:val="-9"/>
        </w:rPr>
        <w:t xml:space="preserve"> </w:t>
      </w:r>
      <w:r w:rsidR="00000000">
        <w:t>permettant</w:t>
      </w:r>
      <w:r w:rsidR="00000000">
        <w:rPr>
          <w:spacing w:val="-6"/>
        </w:rPr>
        <w:t xml:space="preserve"> </w:t>
      </w:r>
      <w:r w:rsidR="00000000">
        <w:t>d’obtenir</w:t>
      </w:r>
      <w:r w:rsidR="00000000">
        <w:rPr>
          <w:spacing w:val="-7"/>
        </w:rPr>
        <w:t xml:space="preserve"> </w:t>
      </w:r>
      <w:r w:rsidR="00000000">
        <w:t>le</w:t>
      </w:r>
      <w:r w:rsidR="00000000">
        <w:rPr>
          <w:spacing w:val="-8"/>
        </w:rPr>
        <w:t xml:space="preserve"> </w:t>
      </w:r>
      <w:r w:rsidR="00000000">
        <w:t>graphique</w:t>
      </w:r>
      <w:r w:rsidR="00000000">
        <w:rPr>
          <w:spacing w:val="-6"/>
        </w:rPr>
        <w:t xml:space="preserve"> </w:t>
      </w:r>
      <w:r w:rsidR="00000000">
        <w:t>du</w:t>
      </w:r>
      <w:r w:rsidR="00000000">
        <w:rPr>
          <w:spacing w:val="-8"/>
        </w:rPr>
        <w:t xml:space="preserve"> </w:t>
      </w:r>
      <w:r w:rsidR="00000000">
        <w:t>document</w:t>
      </w:r>
      <w:r w:rsidR="00000000">
        <w:rPr>
          <w:spacing w:val="-7"/>
        </w:rPr>
        <w:t xml:space="preserve"> </w:t>
      </w:r>
      <w:r w:rsidR="00000000">
        <w:t>1.</w:t>
      </w:r>
      <w:r w:rsidR="0033051E" w:rsidRPr="0033051E">
        <w:rPr>
          <w:noProof/>
        </w:rPr>
        <w:t xml:space="preserve"> </w:t>
      </w:r>
    </w:p>
    <w:p w14:paraId="3CCC79D5" w14:textId="488E631B" w:rsidR="00390958" w:rsidRDefault="00000000" w:rsidP="00B936E6">
      <w:pPr>
        <w:pStyle w:val="Paragraphedeliste"/>
        <w:numPr>
          <w:ilvl w:val="0"/>
          <w:numId w:val="1"/>
        </w:numPr>
        <w:tabs>
          <w:tab w:val="left" w:pos="774"/>
        </w:tabs>
        <w:spacing w:line="251" w:lineRule="exact"/>
        <w:ind w:left="426" w:hanging="351"/>
      </w:pPr>
      <w:r w:rsidRPr="00B936E6">
        <w:rPr>
          <w:b/>
          <w:bCs/>
        </w:rPr>
        <w:t>Exploiter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ressources</w:t>
      </w:r>
      <w:r>
        <w:rPr>
          <w:spacing w:val="-11"/>
        </w:rPr>
        <w:t xml:space="preserve"> </w:t>
      </w:r>
      <w:r>
        <w:t>proposés</w:t>
      </w:r>
      <w:r>
        <w:rPr>
          <w:spacing w:val="-12"/>
        </w:rPr>
        <w:t xml:space="preserve"> </w:t>
      </w:r>
      <w:r>
        <w:t>afin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0B6AAF82" w14:textId="6CC6772D" w:rsidR="00390958" w:rsidRDefault="00000000" w:rsidP="00B936E6">
      <w:pPr>
        <w:pStyle w:val="Paragraphedeliste"/>
        <w:numPr>
          <w:ilvl w:val="1"/>
          <w:numId w:val="1"/>
        </w:numPr>
        <w:tabs>
          <w:tab w:val="left" w:pos="774"/>
          <w:tab w:val="left" w:pos="1418"/>
        </w:tabs>
        <w:spacing w:before="250"/>
        <w:ind w:left="851" w:hanging="359"/>
        <w:rPr>
          <w:position w:val="2"/>
        </w:rPr>
      </w:pPr>
      <w:r>
        <w:rPr>
          <w:position w:val="2"/>
        </w:rPr>
        <w:t>d’étudier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l’évolution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du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pH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en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fonction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du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volume</w:t>
      </w:r>
      <w:r>
        <w:rPr>
          <w:spacing w:val="-13"/>
          <w:position w:val="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7"/>
                <w:position w:val="2"/>
              </w:rPr>
            </m:ctrlPr>
          </m:sSubPr>
          <m:e>
            <m:r>
              <w:rPr>
                <w:rFonts w:ascii="Cambria Math" w:hAnsi="Cambria Math"/>
                <w:spacing w:val="-7"/>
                <w:position w:val="2"/>
              </w:rPr>
              <m:t>V</m:t>
            </m:r>
          </m:e>
          <m:sub>
            <m:r>
              <w:rPr>
                <w:rFonts w:ascii="Cambria Math" w:hAnsi="Cambria Math"/>
                <w:spacing w:val="-7"/>
                <w:position w:val="2"/>
              </w:rPr>
              <m:t>B</m:t>
            </m:r>
          </m:sub>
        </m:sSub>
      </m:oMath>
      <w:r>
        <w:rPr>
          <w:spacing w:val="-6"/>
          <w:sz w:val="14"/>
        </w:rPr>
        <w:t xml:space="preserve"> </w:t>
      </w:r>
      <w:r>
        <w:rPr>
          <w:position w:val="2"/>
        </w:rPr>
        <w:t>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soude</w:t>
      </w:r>
      <w:r>
        <w:rPr>
          <w:spacing w:val="-9"/>
          <w:position w:val="2"/>
        </w:rPr>
        <w:t xml:space="preserve"> </w:t>
      </w:r>
      <w:r>
        <w:rPr>
          <w:spacing w:val="-2"/>
          <w:position w:val="2"/>
        </w:rPr>
        <w:t>versé.</w:t>
      </w:r>
    </w:p>
    <w:p w14:paraId="3454D1B4" w14:textId="2BAD0F86" w:rsidR="00B936E6" w:rsidRPr="00B936E6" w:rsidRDefault="00F93432" w:rsidP="00B936E6">
      <w:pPr>
        <w:pStyle w:val="Paragraphedeliste"/>
        <w:numPr>
          <w:ilvl w:val="1"/>
          <w:numId w:val="1"/>
        </w:numPr>
        <w:tabs>
          <w:tab w:val="left" w:pos="774"/>
          <w:tab w:val="left" w:pos="1418"/>
        </w:tabs>
        <w:spacing w:before="251" w:line="475" w:lineRule="auto"/>
        <w:ind w:left="851" w:right="1397"/>
      </w:pPr>
      <w:r>
        <w:rPr>
          <w:noProof/>
          <w:position w:val="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DB7ADD" wp14:editId="45A95595">
                <wp:simplePos x="0" y="0"/>
                <wp:positionH relativeFrom="column">
                  <wp:posOffset>5901211</wp:posOffset>
                </wp:positionH>
                <wp:positionV relativeFrom="paragraph">
                  <wp:posOffset>482823</wp:posOffset>
                </wp:positionV>
                <wp:extent cx="208919" cy="82096"/>
                <wp:effectExtent l="0" t="0" r="635" b="0"/>
                <wp:wrapNone/>
                <wp:docPr id="955693420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9" cy="82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5A26B" w14:textId="77777777" w:rsidR="00F93432" w:rsidRDefault="00F934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B7ADD" id="Zone de texte 67" o:spid="_x0000_s1031" type="#_x0000_t202" style="position:absolute;left:0;text-align:left;margin-left:464.65pt;margin-top:38pt;width:16.45pt;height:6.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" fillcolor="white [3201]" stroked="f" strokeweight=".5pt">
                <v:textbox>
                  <w:txbxContent>
                    <w:p w14:paraId="3625A26B" w14:textId="77777777" w:rsidR="00F93432" w:rsidRDefault="00F93432"/>
                  </w:txbxContent>
                </v:textbox>
              </v:shape>
            </w:pict>
          </mc:Fallback>
        </mc:AlternateContent>
      </w:r>
      <w:r w:rsidR="00000000">
        <w:rPr>
          <w:position w:val="2"/>
        </w:rPr>
        <w:t>de</w:t>
      </w:r>
      <w:r w:rsidR="00000000">
        <w:rPr>
          <w:spacing w:val="-3"/>
          <w:position w:val="2"/>
        </w:rPr>
        <w:t xml:space="preserve"> </w:t>
      </w:r>
      <w:r w:rsidR="00000000">
        <w:rPr>
          <w:position w:val="2"/>
        </w:rPr>
        <w:t>relever</w:t>
      </w:r>
      <w:r w:rsidR="00000000">
        <w:rPr>
          <w:spacing w:val="-5"/>
          <w:position w:val="2"/>
        </w:rPr>
        <w:t xml:space="preserve"> </w:t>
      </w:r>
      <w:r w:rsidR="00000000">
        <w:rPr>
          <w:position w:val="2"/>
        </w:rPr>
        <w:t>le</w:t>
      </w:r>
      <w:r w:rsidR="00000000">
        <w:rPr>
          <w:spacing w:val="-7"/>
          <w:position w:val="2"/>
        </w:rPr>
        <w:t xml:space="preserve"> </w:t>
      </w:r>
      <w:r w:rsidR="00000000">
        <w:rPr>
          <w:position w:val="2"/>
        </w:rPr>
        <w:t>volume</w:t>
      </w:r>
      <w:r w:rsidR="00000000">
        <w:rPr>
          <w:spacing w:val="-7"/>
          <w:position w:val="2"/>
        </w:rPr>
        <w:t xml:space="preserve"> </w:t>
      </w:r>
      <w:r w:rsidR="00000000">
        <w:rPr>
          <w:position w:val="2"/>
        </w:rPr>
        <w:t>équivalent</w:t>
      </w:r>
      <w:r w:rsidR="00000000">
        <w:rPr>
          <w:spacing w:val="-1"/>
          <w:position w:val="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  <w:position w:val="2"/>
              </w:rPr>
            </m:ctrlPr>
          </m:sSubPr>
          <m:e>
            <m:r>
              <w:rPr>
                <w:rFonts w:ascii="Cambria Math" w:hAnsi="Cambria Math"/>
                <w:spacing w:val="-1"/>
                <w:position w:val="2"/>
              </w:rPr>
              <m:t>V</m:t>
            </m:r>
          </m:e>
          <m:sub>
            <m:r>
              <w:rPr>
                <w:rFonts w:ascii="Cambria Math" w:hAnsi="Cambria Math"/>
                <w:spacing w:val="-1"/>
                <w:position w:val="2"/>
              </w:rPr>
              <m:t>e</m:t>
            </m:r>
          </m:sub>
        </m:sSub>
      </m:oMath>
      <w:r w:rsidR="00000000">
        <w:rPr>
          <w:spacing w:val="-7"/>
          <w:position w:val="2"/>
        </w:rPr>
        <w:t xml:space="preserve"> </w:t>
      </w:r>
    </w:p>
    <w:p w14:paraId="16DBBA83" w14:textId="02208FE0" w:rsidR="00390958" w:rsidRDefault="00B936E6" w:rsidP="00F93432">
      <w:pPr>
        <w:pStyle w:val="Paragraphedeliste"/>
        <w:numPr>
          <w:ilvl w:val="0"/>
          <w:numId w:val="1"/>
        </w:numPr>
        <w:tabs>
          <w:tab w:val="left" w:pos="774"/>
          <w:tab w:val="left" w:pos="1418"/>
        </w:tabs>
        <w:spacing w:line="475" w:lineRule="auto"/>
        <w:ind w:left="426" w:right="1397"/>
      </w:pPr>
      <w:r w:rsidRPr="00B936E6">
        <w:rPr>
          <w:b/>
          <w:bCs/>
          <w:position w:val="2"/>
        </w:rPr>
        <w:t>D</w:t>
      </w:r>
      <w:r w:rsidR="00000000" w:rsidRPr="00B936E6">
        <w:rPr>
          <w:b/>
          <w:bCs/>
          <w:position w:val="2"/>
        </w:rPr>
        <w:t>éterminer</w:t>
      </w:r>
      <w:r w:rsidR="00000000">
        <w:rPr>
          <w:spacing w:val="-3"/>
          <w:position w:val="2"/>
        </w:rPr>
        <w:t xml:space="preserve"> </w:t>
      </w:r>
      <w:r w:rsidR="00000000">
        <w:rPr>
          <w:position w:val="2"/>
        </w:rPr>
        <w:t>la</w:t>
      </w:r>
      <w:r w:rsidR="00000000">
        <w:rPr>
          <w:spacing w:val="-11"/>
          <w:position w:val="2"/>
        </w:rPr>
        <w:t xml:space="preserve"> </w:t>
      </w:r>
      <w:r w:rsidR="00000000">
        <w:rPr>
          <w:position w:val="2"/>
        </w:rPr>
        <w:t>concentration</w:t>
      </w:r>
      <w:r w:rsidR="00000000">
        <w:rPr>
          <w:spacing w:val="-7"/>
          <w:position w:val="2"/>
        </w:rPr>
        <w:t xml:space="preserve"> </w:t>
      </w:r>
      <w:r w:rsidR="00000000">
        <w:rPr>
          <w:position w:val="2"/>
        </w:rPr>
        <w:t>molaire</w:t>
      </w:r>
      <w:r w:rsidR="00000000">
        <w:rPr>
          <w:spacing w:val="-8"/>
          <w:position w:val="2"/>
        </w:rPr>
        <w:t xml:space="preserve"> </w:t>
      </w:r>
      <w:r w:rsidR="00000000">
        <w:rPr>
          <w:position w:val="2"/>
        </w:rPr>
        <w:t>C</w:t>
      </w:r>
      <w:r w:rsidR="00000000">
        <w:rPr>
          <w:sz w:val="14"/>
        </w:rPr>
        <w:t>A</w:t>
      </w:r>
      <w:r w:rsidR="00000000">
        <w:rPr>
          <w:spacing w:val="14"/>
          <w:sz w:val="14"/>
        </w:rPr>
        <w:t xml:space="preserve"> </w:t>
      </w:r>
      <w:r w:rsidR="00000000">
        <w:rPr>
          <w:position w:val="2"/>
        </w:rPr>
        <w:t xml:space="preserve">en </w:t>
      </w:r>
      <w:r w:rsidR="00000000">
        <w:t>acide chlorhydrique dans la solution diluée.</w:t>
      </w:r>
    </w:p>
    <w:p w14:paraId="254B8FB5" w14:textId="5BD49EED" w:rsidR="00F93432" w:rsidRDefault="00F93432" w:rsidP="00F93432">
      <w:pPr>
        <w:pStyle w:val="Paragraphedeliste"/>
        <w:numPr>
          <w:ilvl w:val="0"/>
          <w:numId w:val="1"/>
        </w:numPr>
        <w:tabs>
          <w:tab w:val="left" w:pos="774"/>
          <w:tab w:val="left" w:pos="1418"/>
        </w:tabs>
        <w:spacing w:before="120" w:line="475" w:lineRule="auto"/>
        <w:ind w:left="426" w:right="1397"/>
      </w:pPr>
      <w:r>
        <w:rPr>
          <w:b/>
          <w:bCs/>
          <w:position w:val="2"/>
        </w:rPr>
        <w:t xml:space="preserve">En déduire </w:t>
      </w:r>
      <w:r w:rsidRPr="00F93432">
        <w:rPr>
          <w:position w:val="2"/>
        </w:rPr>
        <w:t>la concentration massique d’acide chlorhydrique dans la solution</w:t>
      </w:r>
      <w:r>
        <w:rPr>
          <w:b/>
          <w:bCs/>
          <w:position w:val="2"/>
        </w:rPr>
        <w:t>.</w:t>
      </w:r>
    </w:p>
    <w:p w14:paraId="068EF47B" w14:textId="77777777" w:rsidR="00390958" w:rsidRDefault="00000000" w:rsidP="00F93432">
      <w:pPr>
        <w:pStyle w:val="Paragraphedeliste"/>
        <w:numPr>
          <w:ilvl w:val="0"/>
          <w:numId w:val="1"/>
        </w:numPr>
        <w:tabs>
          <w:tab w:val="left" w:pos="774"/>
        </w:tabs>
        <w:spacing w:before="100" w:beforeAutospacing="1"/>
        <w:ind w:left="426" w:hanging="351"/>
      </w:pPr>
      <w:r w:rsidRPr="00B936E6">
        <w:rPr>
          <w:b/>
          <w:bCs/>
        </w:rPr>
        <w:t>Répondre</w:t>
      </w:r>
      <w:r>
        <w:rPr>
          <w:spacing w:val="-3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problématique.</w:t>
      </w:r>
    </w:p>
    <w:p w14:paraId="3545D1B3" w14:textId="77777777" w:rsidR="00390958" w:rsidRDefault="00390958">
      <w:pPr>
        <w:pStyle w:val="Paragraphedeliste"/>
        <w:sectPr w:rsidR="00390958" w:rsidSect="00F93432">
          <w:footerReference w:type="default" r:id="rId11"/>
          <w:type w:val="continuous"/>
          <w:pgSz w:w="11920" w:h="16850"/>
          <w:pgMar w:top="720" w:right="720" w:bottom="568" w:left="720" w:header="0" w:footer="993" w:gutter="0"/>
          <w:pgNumType w:start="1"/>
          <w:cols w:space="720"/>
          <w:docGrid w:linePitch="299"/>
        </w:sectPr>
      </w:pPr>
    </w:p>
    <w:p w14:paraId="5D36A184" w14:textId="5BAAF20B" w:rsidR="0024091E" w:rsidRDefault="0024091E" w:rsidP="0024091E">
      <w:pPr>
        <w:ind w:left="426"/>
        <w:rPr>
          <w:rFonts w:asciiTheme="minorHAnsi" w:hAnsiTheme="minorHAnsi" w:cstheme="minorHAnsi"/>
          <w:b/>
          <w:bCs/>
        </w:rPr>
      </w:pPr>
      <w:r w:rsidRPr="0024091E">
        <w:rPr>
          <w:rFonts w:asciiTheme="minorHAnsi" w:hAnsiTheme="minorHAnsi" w:cstheme="minorHAnsi"/>
          <w:b/>
          <w:u w:val="single"/>
        </w:rPr>
        <w:lastRenderedPageBreak/>
        <w:t>Document</w:t>
      </w:r>
      <w:r w:rsidRPr="0024091E">
        <w:rPr>
          <w:rFonts w:asciiTheme="minorHAnsi" w:hAnsiTheme="minorHAnsi" w:cstheme="minorHAnsi"/>
          <w:b/>
          <w:spacing w:val="-10"/>
          <w:u w:val="single"/>
        </w:rPr>
        <w:t xml:space="preserve"> </w:t>
      </w:r>
      <w:r w:rsidRPr="0024091E">
        <w:rPr>
          <w:rFonts w:asciiTheme="minorHAnsi" w:hAnsiTheme="minorHAnsi" w:cstheme="minorHAnsi"/>
          <w:b/>
          <w:u w:val="single"/>
        </w:rPr>
        <w:t>1</w:t>
      </w:r>
      <w:r w:rsidRPr="0024091E">
        <w:rPr>
          <w:rFonts w:asciiTheme="minorHAnsi" w:hAnsiTheme="minorHAnsi" w:cstheme="minorHAnsi"/>
          <w:b/>
          <w:spacing w:val="-4"/>
        </w:rPr>
        <w:t xml:space="preserve"> </w:t>
      </w:r>
      <w:r w:rsidRPr="0024091E">
        <w:rPr>
          <w:rFonts w:asciiTheme="minorHAnsi" w:hAnsiTheme="minorHAnsi" w:cstheme="minorHAnsi"/>
          <w:b/>
        </w:rPr>
        <w:t>:</w:t>
      </w:r>
      <w:r w:rsidRPr="0024091E">
        <w:rPr>
          <w:rFonts w:asciiTheme="minorHAnsi" w:hAnsiTheme="minorHAnsi" w:cstheme="minorHAnsi"/>
          <w:b/>
          <w:spacing w:val="-5"/>
        </w:rPr>
        <w:t xml:space="preserve"> </w:t>
      </w:r>
      <w:r w:rsidRPr="0024091E">
        <w:rPr>
          <w:rFonts w:asciiTheme="minorHAnsi" w:hAnsiTheme="minorHAnsi" w:cstheme="minorHAnsi"/>
          <w:b/>
          <w:bCs/>
        </w:rPr>
        <w:t>Tableau des dosages d’HCl pour détartrage (en g/L ou % masse)</w:t>
      </w:r>
    </w:p>
    <w:p w14:paraId="37F5CECF" w14:textId="77777777" w:rsidR="0024091E" w:rsidRPr="0024091E" w:rsidRDefault="0024091E" w:rsidP="0024091E">
      <w:pPr>
        <w:ind w:left="426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546"/>
        <w:gridCol w:w="2544"/>
        <w:gridCol w:w="1213"/>
        <w:gridCol w:w="3326"/>
      </w:tblGrid>
      <w:tr w:rsidR="0024091E" w:rsidRPr="00F30560" w14:paraId="5FE7A2FB" w14:textId="77777777" w:rsidTr="000C4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F29E2" w14:textId="77777777" w:rsidR="0024091E" w:rsidRPr="00F30560" w:rsidRDefault="0024091E" w:rsidP="000C48CB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Surface / Usage</w:t>
            </w:r>
          </w:p>
        </w:tc>
        <w:tc>
          <w:tcPr>
            <w:tcW w:w="0" w:type="auto"/>
            <w:vAlign w:val="center"/>
            <w:hideMark/>
          </w:tcPr>
          <w:p w14:paraId="73569046" w14:textId="77777777" w:rsidR="0024091E" w:rsidRPr="00F30560" w:rsidRDefault="0024091E" w:rsidP="000C48CB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Niveau d’entartrage</w:t>
            </w:r>
          </w:p>
        </w:tc>
        <w:tc>
          <w:tcPr>
            <w:tcW w:w="0" w:type="auto"/>
            <w:vAlign w:val="center"/>
            <w:hideMark/>
          </w:tcPr>
          <w:p w14:paraId="5AE9D114" w14:textId="77777777" w:rsidR="0024091E" w:rsidRPr="00F30560" w:rsidRDefault="0024091E" w:rsidP="000C48CB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Concentration HCl recommandée</w:t>
            </w:r>
          </w:p>
        </w:tc>
        <w:tc>
          <w:tcPr>
            <w:tcW w:w="0" w:type="auto"/>
            <w:vAlign w:val="center"/>
            <w:hideMark/>
          </w:tcPr>
          <w:p w14:paraId="5706CBA6" w14:textId="77777777" w:rsidR="0024091E" w:rsidRPr="00F30560" w:rsidRDefault="0024091E" w:rsidP="000C48CB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Temps de pose</w:t>
            </w:r>
          </w:p>
        </w:tc>
        <w:tc>
          <w:tcPr>
            <w:tcW w:w="0" w:type="auto"/>
            <w:vAlign w:val="center"/>
            <w:hideMark/>
          </w:tcPr>
          <w:p w14:paraId="3ABF81E9" w14:textId="77777777" w:rsidR="0024091E" w:rsidRPr="00F30560" w:rsidRDefault="0024091E" w:rsidP="000C48CB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Remarques</w:t>
            </w:r>
          </w:p>
        </w:tc>
      </w:tr>
      <w:tr w:rsidR="0024091E" w:rsidRPr="00F30560" w14:paraId="0FB19073" w14:textId="77777777" w:rsidTr="000C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6122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Robinetterie (inox, chrome)</w:t>
            </w:r>
          </w:p>
        </w:tc>
        <w:tc>
          <w:tcPr>
            <w:tcW w:w="0" w:type="auto"/>
            <w:vAlign w:val="center"/>
            <w:hideMark/>
          </w:tcPr>
          <w:p w14:paraId="29EF290C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Léger</w:t>
            </w:r>
          </w:p>
        </w:tc>
        <w:tc>
          <w:tcPr>
            <w:tcW w:w="0" w:type="auto"/>
            <w:vAlign w:val="center"/>
            <w:hideMark/>
          </w:tcPr>
          <w:p w14:paraId="57068714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5 à 10 g/L (0,5 à 1%)</w:t>
            </w:r>
          </w:p>
        </w:tc>
        <w:tc>
          <w:tcPr>
            <w:tcW w:w="0" w:type="auto"/>
            <w:vAlign w:val="center"/>
            <w:hideMark/>
          </w:tcPr>
          <w:p w14:paraId="3078DC50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10 à 15 min</w:t>
            </w:r>
          </w:p>
        </w:tc>
        <w:tc>
          <w:tcPr>
            <w:tcW w:w="0" w:type="auto"/>
            <w:vAlign w:val="center"/>
            <w:hideMark/>
          </w:tcPr>
          <w:p w14:paraId="27A8BEEF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Ne pas frotter avec métal, rincer abondamment</w:t>
            </w:r>
          </w:p>
        </w:tc>
      </w:tr>
      <w:tr w:rsidR="0024091E" w:rsidRPr="00F30560" w14:paraId="172EB1EF" w14:textId="77777777" w:rsidTr="000C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330B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Évier (inox ou céramique)</w:t>
            </w:r>
          </w:p>
        </w:tc>
        <w:tc>
          <w:tcPr>
            <w:tcW w:w="0" w:type="auto"/>
            <w:vAlign w:val="center"/>
            <w:hideMark/>
          </w:tcPr>
          <w:p w14:paraId="3E55E75E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Léger à modéré</w:t>
            </w:r>
          </w:p>
        </w:tc>
        <w:tc>
          <w:tcPr>
            <w:tcW w:w="0" w:type="auto"/>
            <w:vAlign w:val="center"/>
            <w:hideMark/>
          </w:tcPr>
          <w:p w14:paraId="0099C7BC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30 à 50 g/L (3 à 5%)</w:t>
            </w:r>
          </w:p>
        </w:tc>
        <w:tc>
          <w:tcPr>
            <w:tcW w:w="0" w:type="auto"/>
            <w:vAlign w:val="center"/>
            <w:hideMark/>
          </w:tcPr>
          <w:p w14:paraId="26902ED2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10 à 20 min</w:t>
            </w:r>
          </w:p>
        </w:tc>
        <w:tc>
          <w:tcPr>
            <w:tcW w:w="0" w:type="auto"/>
            <w:vAlign w:val="center"/>
            <w:hideMark/>
          </w:tcPr>
          <w:p w14:paraId="0460F8A0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Rincer à l'eau claire</w:t>
            </w:r>
          </w:p>
        </w:tc>
      </w:tr>
      <w:tr w:rsidR="0024091E" w:rsidRPr="00F30560" w14:paraId="4F654DEF" w14:textId="77777777" w:rsidTr="000C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E890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WC / cuvette toilette</w:t>
            </w:r>
          </w:p>
        </w:tc>
        <w:tc>
          <w:tcPr>
            <w:tcW w:w="0" w:type="auto"/>
            <w:vAlign w:val="center"/>
            <w:hideMark/>
          </w:tcPr>
          <w:p w14:paraId="6E22D07D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Modéré à fort</w:t>
            </w:r>
          </w:p>
        </w:tc>
        <w:tc>
          <w:tcPr>
            <w:tcW w:w="0" w:type="auto"/>
            <w:vAlign w:val="center"/>
            <w:hideMark/>
          </w:tcPr>
          <w:p w14:paraId="48A52A7E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100 à 150 g/L (10 à 15%)</w:t>
            </w:r>
          </w:p>
        </w:tc>
        <w:tc>
          <w:tcPr>
            <w:tcW w:w="0" w:type="auto"/>
            <w:vAlign w:val="center"/>
            <w:hideMark/>
          </w:tcPr>
          <w:p w14:paraId="035C10F3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15 à 60 min</w:t>
            </w:r>
          </w:p>
        </w:tc>
        <w:tc>
          <w:tcPr>
            <w:tcW w:w="0" w:type="auto"/>
            <w:vAlign w:val="center"/>
            <w:hideMark/>
          </w:tcPr>
          <w:p w14:paraId="7E02E056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Bien aérer, gants obligatoires</w:t>
            </w:r>
          </w:p>
        </w:tc>
      </w:tr>
      <w:tr w:rsidR="0024091E" w:rsidRPr="00F30560" w14:paraId="34153751" w14:textId="77777777" w:rsidTr="000C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AC0D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b/>
                <w:bCs/>
                <w:sz w:val="16"/>
                <w:szCs w:val="16"/>
              </w:rPr>
              <w:t>Canalisations entartrées</w:t>
            </w:r>
          </w:p>
        </w:tc>
        <w:tc>
          <w:tcPr>
            <w:tcW w:w="0" w:type="auto"/>
            <w:vAlign w:val="center"/>
            <w:hideMark/>
          </w:tcPr>
          <w:p w14:paraId="49B473F2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Fort</w:t>
            </w:r>
          </w:p>
        </w:tc>
        <w:tc>
          <w:tcPr>
            <w:tcW w:w="0" w:type="auto"/>
            <w:vAlign w:val="center"/>
            <w:hideMark/>
          </w:tcPr>
          <w:p w14:paraId="2AD0E342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150 à 200 g/L (15 à 20%)</w:t>
            </w:r>
          </w:p>
        </w:tc>
        <w:tc>
          <w:tcPr>
            <w:tcW w:w="0" w:type="auto"/>
            <w:vAlign w:val="center"/>
            <w:hideMark/>
          </w:tcPr>
          <w:p w14:paraId="2AAB1460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30 min à 2 h</w:t>
            </w:r>
          </w:p>
        </w:tc>
        <w:tc>
          <w:tcPr>
            <w:tcW w:w="0" w:type="auto"/>
            <w:vAlign w:val="center"/>
            <w:hideMark/>
          </w:tcPr>
          <w:p w14:paraId="00395F9A" w14:textId="77777777" w:rsidR="0024091E" w:rsidRPr="00F30560" w:rsidRDefault="0024091E" w:rsidP="000C48CB">
            <w:pPr>
              <w:spacing w:after="160" w:line="259" w:lineRule="auto"/>
              <w:rPr>
                <w:sz w:val="16"/>
                <w:szCs w:val="16"/>
              </w:rPr>
            </w:pPr>
            <w:r w:rsidRPr="00F30560">
              <w:rPr>
                <w:sz w:val="16"/>
                <w:szCs w:val="16"/>
              </w:rPr>
              <w:t>Attention aux matériaux sensibles (ex. alu)</w:t>
            </w:r>
          </w:p>
        </w:tc>
      </w:tr>
    </w:tbl>
    <w:p w14:paraId="4684517A" w14:textId="77777777" w:rsidR="0024091E" w:rsidRDefault="0024091E">
      <w:pPr>
        <w:spacing w:before="34"/>
        <w:ind w:left="496"/>
        <w:rPr>
          <w:rFonts w:ascii="Calibri" w:hAnsi="Calibri"/>
          <w:b/>
          <w:u w:val="single"/>
        </w:rPr>
      </w:pPr>
    </w:p>
    <w:p w14:paraId="528A90A6" w14:textId="5ADF6075" w:rsidR="00390958" w:rsidRDefault="00000000">
      <w:pPr>
        <w:spacing w:before="34"/>
        <w:ind w:left="496"/>
        <w:rPr>
          <w:rFonts w:ascii="Calibri" w:hAnsi="Calibri"/>
          <w:b/>
        </w:rPr>
      </w:pPr>
      <w:r>
        <w:rPr>
          <w:rFonts w:ascii="Calibri" w:hAnsi="Calibri"/>
          <w:b/>
          <w:u w:val="single"/>
        </w:rPr>
        <w:t>Document</w:t>
      </w:r>
      <w:r>
        <w:rPr>
          <w:rFonts w:ascii="Calibri" w:hAnsi="Calibri"/>
          <w:b/>
          <w:spacing w:val="-10"/>
          <w:u w:val="single"/>
        </w:rPr>
        <w:t xml:space="preserve"> </w:t>
      </w:r>
      <w:r w:rsidR="0024091E">
        <w:rPr>
          <w:rFonts w:ascii="Calibri" w:hAnsi="Calibri"/>
          <w:b/>
          <w:u w:val="single"/>
        </w:rPr>
        <w:t>2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Evolution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du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pH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sa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dérivée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fonction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du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volume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soude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2"/>
        </w:rPr>
        <w:t>versée.</w:t>
      </w:r>
    </w:p>
    <w:p w14:paraId="28DC1B3B" w14:textId="51AC1C70" w:rsidR="00390958" w:rsidRDefault="00FF6746">
      <w:pPr>
        <w:pStyle w:val="Corpsdetexte"/>
        <w:spacing w:before="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2CCE77D9" wp14:editId="1C1F681E">
                <wp:simplePos x="0" y="0"/>
                <wp:positionH relativeFrom="column">
                  <wp:posOffset>1815698</wp:posOffset>
                </wp:positionH>
                <wp:positionV relativeFrom="paragraph">
                  <wp:posOffset>1010719</wp:posOffset>
                </wp:positionV>
                <wp:extent cx="219919" cy="185195"/>
                <wp:effectExtent l="0" t="0" r="8890" b="5715"/>
                <wp:wrapNone/>
                <wp:docPr id="782002772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19" cy="18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A0E11" w14:textId="77777777" w:rsidR="00FF6746" w:rsidRDefault="00FF6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E77D9" id="Zone de texte 60" o:spid="_x0000_s1032" type="#_x0000_t202" style="position:absolute;margin-left:142.95pt;margin-top:79.6pt;width:17.3pt;height:14.6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" fillcolor="white [3201]" stroked="f" strokeweight=".5pt">
                <v:textbox>
                  <w:txbxContent>
                    <w:p w14:paraId="586A0E11" w14:textId="77777777" w:rsidR="00FF6746" w:rsidRDefault="00FF6746"/>
                  </w:txbxContent>
                </v:textbox>
              </v:shape>
            </w:pict>
          </mc:Fallback>
        </mc:AlternateContent>
      </w:r>
    </w:p>
    <w:p w14:paraId="1F0D61A1" w14:textId="363D2418" w:rsidR="00390958" w:rsidRDefault="00EE389D">
      <w:pPr>
        <w:pStyle w:val="Corpsdetexte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629E83B5" wp14:editId="6E2BFB53">
                <wp:simplePos x="0" y="0"/>
                <wp:positionH relativeFrom="column">
                  <wp:posOffset>2266877</wp:posOffset>
                </wp:positionH>
                <wp:positionV relativeFrom="paragraph">
                  <wp:posOffset>189902</wp:posOffset>
                </wp:positionV>
                <wp:extent cx="36998" cy="3789738"/>
                <wp:effectExtent l="0" t="0" r="20320" b="20320"/>
                <wp:wrapNone/>
                <wp:docPr id="1999917591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8" cy="3789738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1D5EE" id="Connecteur droit 65" o:spid="_x0000_s1026" style="position:absolute;flip:x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4.95pt" to="181.4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" strokecolor="black [3040]" strokeweight="1pt">
                <v:stroke dashstyle="dash"/>
              </v:line>
            </w:pict>
          </mc:Fallback>
        </mc:AlternateContent>
      </w:r>
      <w:r w:rsidR="009B736F">
        <w:rPr>
          <w:noProof/>
        </w:rPr>
        <w:drawing>
          <wp:inline distT="0" distB="0" distL="0" distR="0" wp14:anchorId="0985BE7C" wp14:editId="08FF5FA6">
            <wp:extent cx="6759575" cy="4318635"/>
            <wp:effectExtent l="0" t="0" r="3175" b="5715"/>
            <wp:docPr id="1091096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9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23FF" w14:textId="77777777" w:rsidR="00390958" w:rsidRDefault="00390958">
      <w:pPr>
        <w:pStyle w:val="Corpsdetexte"/>
        <w:rPr>
          <w:rFonts w:ascii="Calibri"/>
          <w:b/>
        </w:rPr>
      </w:pPr>
    </w:p>
    <w:p w14:paraId="12DCC48E" w14:textId="77777777" w:rsidR="00390958" w:rsidRDefault="00390958">
      <w:pPr>
        <w:pStyle w:val="Corpsdetexte"/>
        <w:rPr>
          <w:rFonts w:ascii="Calibri"/>
          <w:b/>
        </w:rPr>
      </w:pPr>
    </w:p>
    <w:p w14:paraId="51423913" w14:textId="77777777" w:rsidR="00390958" w:rsidRDefault="00390958">
      <w:pPr>
        <w:pStyle w:val="Corpsdetexte"/>
        <w:spacing w:before="183"/>
        <w:rPr>
          <w:rFonts w:ascii="Calibri"/>
          <w:b/>
        </w:rPr>
      </w:pPr>
    </w:p>
    <w:p w14:paraId="74946FE8" w14:textId="4F91BCCB" w:rsidR="00390958" w:rsidRDefault="00000000">
      <w:pPr>
        <w:ind w:left="205"/>
        <w:rPr>
          <w:rFonts w:ascii="Calibri"/>
          <w:b/>
        </w:rPr>
      </w:pPr>
      <w:r>
        <w:rPr>
          <w:rFonts w:ascii="Calibri"/>
          <w:b/>
          <w:u w:val="single"/>
        </w:rPr>
        <w:t>Document</w:t>
      </w:r>
      <w:r>
        <w:rPr>
          <w:rFonts w:ascii="Calibri"/>
          <w:b/>
          <w:spacing w:val="-4"/>
          <w:u w:val="single"/>
        </w:rPr>
        <w:t xml:space="preserve"> </w:t>
      </w:r>
      <w:r w:rsidR="0024091E">
        <w:rPr>
          <w:rFonts w:ascii="Calibri"/>
          <w:b/>
          <w:u w:val="single"/>
        </w:rPr>
        <w:t>3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Rappel</w:t>
      </w:r>
    </w:p>
    <w:p w14:paraId="7D960798" w14:textId="77777777" w:rsidR="00390958" w:rsidRDefault="00000000">
      <w:pPr>
        <w:pStyle w:val="Corpsdetexte"/>
        <w:spacing w:before="7"/>
        <w:rPr>
          <w:rFonts w:ascii="Calibri"/>
          <w:b/>
          <w:sz w:val="19"/>
        </w:rPr>
      </w:pPr>
      <w:r>
        <w:rPr>
          <w:rFonts w:ascii="Calibri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A00550" wp14:editId="2ED2396F">
                <wp:simplePos x="0" y="0"/>
                <wp:positionH relativeFrom="page">
                  <wp:posOffset>575945</wp:posOffset>
                </wp:positionH>
                <wp:positionV relativeFrom="paragraph">
                  <wp:posOffset>169545</wp:posOffset>
                </wp:positionV>
                <wp:extent cx="6511290" cy="1087120"/>
                <wp:effectExtent l="0" t="0" r="22860" b="1778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1290" cy="10871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4F80B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966B11" w14:textId="6E3DA44E" w:rsidR="00390958" w:rsidRDefault="00000000">
                            <w:pPr>
                              <w:pStyle w:val="Corpsdetexte"/>
                              <w:spacing w:before="71"/>
                              <w:ind w:left="143"/>
                              <w:rPr>
                                <w:rFonts w:ascii="Calibri" w:hAnsi="Calibri"/>
                                <w:position w:val="2"/>
                              </w:rPr>
                            </w:pP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Relation</w:t>
                            </w:r>
                            <w:r>
                              <w:rPr>
                                <w:rFonts w:ascii="Calibri" w:hAnsi="Calibri"/>
                                <w:spacing w:val="-10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à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l’équivalence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position w:val="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pacing w:val="-7"/>
                                  <w:position w:val="2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pacing w:val="-7"/>
                                  <w:position w:val="2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pacing w:val="-7"/>
                                  <w:position w:val="2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14:paraId="11965E7E" w14:textId="1A0F1999" w:rsidR="00390958" w:rsidRDefault="00000000">
                            <w:pPr>
                              <w:pStyle w:val="Corpsdetexte"/>
                              <w:spacing w:before="240" w:line="453" w:lineRule="auto"/>
                              <w:ind w:left="143"/>
                              <w:rPr>
                                <w:rFonts w:ascii="Calibri" w:hAnsi="Calibri"/>
                                <w:position w:val="2"/>
                              </w:rPr>
                            </w:pP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Relation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entre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concentration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molaire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et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concentration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massique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pacing w:val="-7"/>
                                  <w:position w:val="2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7"/>
                                      <w:positio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-7"/>
                                      <w:position w:val="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pacing w:val="-7"/>
                                  <w:position w:val="2"/>
                                </w:rPr>
                                <m:t>×M</m:t>
                              </m:r>
                            </m:oMath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avec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M(HCL)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36,5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g/mol Pourcentage massique en acide chlorhydrique dans le détartrant : P = C</w:t>
                            </w:r>
                            <w:r>
                              <w:rPr>
                                <w:rFonts w:ascii="Calibri" w:hAnsi="Calibri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position w:val="2"/>
                              </w:rPr>
                              <w:t>/1080.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00550" id="Textbox 69" o:spid="_x0000_s1033" type="#_x0000_t202" style="position:absolute;margin-left:45.35pt;margin-top:13.35pt;width:512.7pt;height:85.6pt;z-index:-15727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" filled="f" strokecolor="#4f80bb" strokeweight=".72pt">
                <v:path arrowok="t"/>
                <v:textbox inset="0,0,0,0">
                  <w:txbxContent>
                    <w:p w14:paraId="5C966B11" w14:textId="6E3DA44E" w:rsidR="00390958" w:rsidRDefault="00000000">
                      <w:pPr>
                        <w:pStyle w:val="Corpsdetexte"/>
                        <w:spacing w:before="71"/>
                        <w:ind w:left="143"/>
                        <w:rPr>
                          <w:rFonts w:ascii="Calibri" w:hAnsi="Calibri"/>
                          <w:position w:val="2"/>
                        </w:rPr>
                      </w:pPr>
                      <w:r>
                        <w:rPr>
                          <w:rFonts w:ascii="Calibri" w:hAnsi="Calibri"/>
                          <w:position w:val="2"/>
                        </w:rPr>
                        <w:t>Relation</w:t>
                      </w:r>
                      <w:r>
                        <w:rPr>
                          <w:rFonts w:ascii="Calibri" w:hAnsi="Calibri"/>
                          <w:spacing w:val="-10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à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l’équivalence</w:t>
                      </w:r>
                      <w:r>
                        <w:rPr>
                          <w:rFonts w:ascii="Calibri" w:hAnsi="Calibri"/>
                          <w:spacing w:val="-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:</w:t>
                      </w:r>
                      <w:r>
                        <w:rPr>
                          <w:rFonts w:ascii="Calibri" w:hAnsi="Calibri"/>
                          <w:spacing w:val="-7"/>
                          <w:position w:val="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-7"/>
                            <w:position w:val="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-7"/>
                            <w:position w:val="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-7"/>
                            <w:position w:val="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B</m:t>
                            </m:r>
                          </m:sub>
                        </m:sSub>
                      </m:oMath>
                    </w:p>
                    <w:p w14:paraId="11965E7E" w14:textId="1A0F1999" w:rsidR="00390958" w:rsidRDefault="00000000">
                      <w:pPr>
                        <w:pStyle w:val="Corpsdetexte"/>
                        <w:spacing w:before="240" w:line="453" w:lineRule="auto"/>
                        <w:ind w:left="143"/>
                        <w:rPr>
                          <w:rFonts w:ascii="Calibri" w:hAnsi="Calibri"/>
                          <w:position w:val="2"/>
                        </w:rPr>
                      </w:pPr>
                      <w:r>
                        <w:rPr>
                          <w:rFonts w:ascii="Calibri" w:hAnsi="Calibri"/>
                          <w:position w:val="2"/>
                        </w:rPr>
                        <w:t>Relation</w:t>
                      </w:r>
                      <w:r>
                        <w:rPr>
                          <w:rFonts w:ascii="Calibri" w:hAnsi="Calibri"/>
                          <w:spacing w:val="-5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entre</w:t>
                      </w:r>
                      <w:r>
                        <w:rPr>
                          <w:rFonts w:ascii="Calibri" w:hAnsi="Calibri"/>
                          <w:spacing w:val="-7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concentration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molaire</w:t>
                      </w:r>
                      <w:r>
                        <w:rPr>
                          <w:rFonts w:ascii="Calibri" w:hAnsi="Calibri"/>
                          <w:spacing w:val="-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et</w:t>
                      </w:r>
                      <w:r>
                        <w:rPr>
                          <w:rFonts w:ascii="Calibri" w:hAnsi="Calibri"/>
                          <w:spacing w:val="-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7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concentration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massique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:</w:t>
                      </w:r>
                      <w:r>
                        <w:rPr>
                          <w:rFonts w:ascii="Calibri" w:hAnsi="Calibri"/>
                          <w:spacing w:val="-2"/>
                          <w:position w:val="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-7"/>
                            <w:position w:val="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7"/>
                                <w:positio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7"/>
                                <w:position w:val="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-7"/>
                            <w:position w:val="2"/>
                          </w:rPr>
                          <m:t>×M</m:t>
                        </m:r>
                      </m:oMath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avec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M(HCL)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=</w:t>
                      </w:r>
                      <w:r>
                        <w:rPr>
                          <w:rFonts w:ascii="Calibri" w:hAnsi="Calibri"/>
                          <w:spacing w:val="-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36,5</w:t>
                      </w:r>
                      <w:r>
                        <w:rPr>
                          <w:rFonts w:ascii="Calibri" w:hAnsi="Calibri"/>
                          <w:spacing w:val="-3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g/mol Pourcentage massique en acide chlorhydrique dans le détartrant : P = C</w:t>
                      </w:r>
                      <w:r>
                        <w:rPr>
                          <w:rFonts w:ascii="Calibri" w:hAnsi="Calibri"/>
                          <w:sz w:val="14"/>
                        </w:rPr>
                        <w:t>m</w:t>
                      </w:r>
                      <w:r>
                        <w:rPr>
                          <w:rFonts w:ascii="Calibri" w:hAnsi="Calibri"/>
                          <w:position w:val="2"/>
                        </w:rPr>
                        <w:t>/1080.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90958" w:rsidSect="00B936E6">
      <w:pgSz w:w="11920" w:h="16850"/>
      <w:pgMar w:top="567" w:right="425" w:bottom="1180" w:left="85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D7968" w14:textId="77777777" w:rsidR="003E616B" w:rsidRDefault="003E616B">
      <w:r>
        <w:separator/>
      </w:r>
    </w:p>
  </w:endnote>
  <w:endnote w:type="continuationSeparator" w:id="0">
    <w:p w14:paraId="4BC0337C" w14:textId="77777777" w:rsidR="003E616B" w:rsidRDefault="003E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9E279" w14:textId="77777777" w:rsidR="00390958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1CC29E" wp14:editId="7562E74F">
              <wp:simplePos x="0" y="0"/>
              <wp:positionH relativeFrom="page">
                <wp:posOffset>3707257</wp:posOffset>
              </wp:positionH>
              <wp:positionV relativeFrom="page">
                <wp:posOffset>9923779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AE399F" w14:textId="77777777" w:rsidR="00390958" w:rsidRDefault="00000000">
                          <w:pPr>
                            <w:pStyle w:val="Corpsdetexte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CC2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291.9pt;margin-top:781.4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EymR5XhAAAADQEA&#10;AA8AAAAAAAAAAAAAAAAA6wMAAGRycy9kb3ducmV2LnhtbFBLBQYAAAAABAAEAPMAAAD5BAAAAAA=&#10;" filled="f" stroked="f">
              <v:textbox inset="0,0,0,0">
                <w:txbxContent>
                  <w:p w14:paraId="07AE399F" w14:textId="77777777" w:rsidR="00390958" w:rsidRDefault="00000000">
                    <w:pPr>
                      <w:pStyle w:val="Corpsdetexte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7EF1F" w14:textId="77777777" w:rsidR="003E616B" w:rsidRDefault="003E616B">
      <w:r>
        <w:separator/>
      </w:r>
    </w:p>
  </w:footnote>
  <w:footnote w:type="continuationSeparator" w:id="0">
    <w:p w14:paraId="66EBB0A7" w14:textId="77777777" w:rsidR="003E616B" w:rsidRDefault="003E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41E36"/>
    <w:multiLevelType w:val="hybridMultilevel"/>
    <w:tmpl w:val="6FC41E62"/>
    <w:lvl w:ilvl="0" w:tplc="F92C8FD4">
      <w:start w:val="1"/>
      <w:numFmt w:val="decimal"/>
      <w:lvlText w:val="%1)"/>
      <w:lvlJc w:val="left"/>
      <w:pPr>
        <w:ind w:left="1132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386E55F6">
      <w:numFmt w:val="bullet"/>
      <w:lvlText w:val="-"/>
      <w:lvlJc w:val="left"/>
      <w:pPr>
        <w:ind w:left="16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2"/>
        <w:sz w:val="22"/>
        <w:szCs w:val="22"/>
        <w:lang w:val="fr-FR" w:eastAsia="en-US" w:bidi="ar-SA"/>
      </w:rPr>
    </w:lvl>
    <w:lvl w:ilvl="2" w:tplc="537076DE">
      <w:numFmt w:val="bullet"/>
      <w:lvlText w:val="•"/>
      <w:lvlJc w:val="left"/>
      <w:pPr>
        <w:ind w:left="2639" w:hanging="360"/>
      </w:pPr>
      <w:rPr>
        <w:rFonts w:hint="default"/>
        <w:lang w:val="fr-FR" w:eastAsia="en-US" w:bidi="ar-SA"/>
      </w:rPr>
    </w:lvl>
    <w:lvl w:ilvl="3" w:tplc="BF885DF4">
      <w:numFmt w:val="bullet"/>
      <w:lvlText w:val="•"/>
      <w:lvlJc w:val="left"/>
      <w:pPr>
        <w:ind w:left="3639" w:hanging="360"/>
      </w:pPr>
      <w:rPr>
        <w:rFonts w:hint="default"/>
        <w:lang w:val="fr-FR" w:eastAsia="en-US" w:bidi="ar-SA"/>
      </w:rPr>
    </w:lvl>
    <w:lvl w:ilvl="4" w:tplc="C4021FC0">
      <w:numFmt w:val="bullet"/>
      <w:lvlText w:val="•"/>
      <w:lvlJc w:val="left"/>
      <w:pPr>
        <w:ind w:left="4638" w:hanging="360"/>
      </w:pPr>
      <w:rPr>
        <w:rFonts w:hint="default"/>
        <w:lang w:val="fr-FR" w:eastAsia="en-US" w:bidi="ar-SA"/>
      </w:rPr>
    </w:lvl>
    <w:lvl w:ilvl="5" w:tplc="6C686F22">
      <w:numFmt w:val="bullet"/>
      <w:lvlText w:val="•"/>
      <w:lvlJc w:val="left"/>
      <w:pPr>
        <w:ind w:left="5638" w:hanging="360"/>
      </w:pPr>
      <w:rPr>
        <w:rFonts w:hint="default"/>
        <w:lang w:val="fr-FR" w:eastAsia="en-US" w:bidi="ar-SA"/>
      </w:rPr>
    </w:lvl>
    <w:lvl w:ilvl="6" w:tplc="EF0A0E18">
      <w:numFmt w:val="bullet"/>
      <w:lvlText w:val="•"/>
      <w:lvlJc w:val="left"/>
      <w:pPr>
        <w:ind w:left="6637" w:hanging="360"/>
      </w:pPr>
      <w:rPr>
        <w:rFonts w:hint="default"/>
        <w:lang w:val="fr-FR" w:eastAsia="en-US" w:bidi="ar-SA"/>
      </w:rPr>
    </w:lvl>
    <w:lvl w:ilvl="7" w:tplc="0B701ADE">
      <w:numFmt w:val="bullet"/>
      <w:lvlText w:val="•"/>
      <w:lvlJc w:val="left"/>
      <w:pPr>
        <w:ind w:left="7637" w:hanging="360"/>
      </w:pPr>
      <w:rPr>
        <w:rFonts w:hint="default"/>
        <w:lang w:val="fr-FR" w:eastAsia="en-US" w:bidi="ar-SA"/>
      </w:rPr>
    </w:lvl>
    <w:lvl w:ilvl="8" w:tplc="2F04365E">
      <w:numFmt w:val="bullet"/>
      <w:lvlText w:val="•"/>
      <w:lvlJc w:val="left"/>
      <w:pPr>
        <w:ind w:left="863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70182047"/>
    <w:multiLevelType w:val="hybridMultilevel"/>
    <w:tmpl w:val="FF867AE2"/>
    <w:lvl w:ilvl="0" w:tplc="B116107E">
      <w:numFmt w:val="bullet"/>
      <w:lvlText w:val=""/>
      <w:lvlJc w:val="left"/>
      <w:pPr>
        <w:ind w:left="1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C70631E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2" w:tplc="D3B097DE">
      <w:numFmt w:val="bullet"/>
      <w:lvlText w:val="•"/>
      <w:lvlJc w:val="left"/>
      <w:pPr>
        <w:ind w:left="3327" w:hanging="360"/>
      </w:pPr>
      <w:rPr>
        <w:rFonts w:hint="default"/>
        <w:lang w:val="fr-FR" w:eastAsia="en-US" w:bidi="ar-SA"/>
      </w:rPr>
    </w:lvl>
    <w:lvl w:ilvl="3" w:tplc="A37C7A68">
      <w:numFmt w:val="bullet"/>
      <w:lvlText w:val="•"/>
      <w:lvlJc w:val="left"/>
      <w:pPr>
        <w:ind w:left="4240" w:hanging="360"/>
      </w:pPr>
      <w:rPr>
        <w:rFonts w:hint="default"/>
        <w:lang w:val="fr-FR" w:eastAsia="en-US" w:bidi="ar-SA"/>
      </w:rPr>
    </w:lvl>
    <w:lvl w:ilvl="4" w:tplc="44909AEE">
      <w:numFmt w:val="bullet"/>
      <w:lvlText w:val="•"/>
      <w:lvlJc w:val="left"/>
      <w:pPr>
        <w:ind w:left="5154" w:hanging="360"/>
      </w:pPr>
      <w:rPr>
        <w:rFonts w:hint="default"/>
        <w:lang w:val="fr-FR" w:eastAsia="en-US" w:bidi="ar-SA"/>
      </w:rPr>
    </w:lvl>
    <w:lvl w:ilvl="5" w:tplc="4AE474A6">
      <w:numFmt w:val="bullet"/>
      <w:lvlText w:val="•"/>
      <w:lvlJc w:val="left"/>
      <w:pPr>
        <w:ind w:left="6068" w:hanging="360"/>
      </w:pPr>
      <w:rPr>
        <w:rFonts w:hint="default"/>
        <w:lang w:val="fr-FR" w:eastAsia="en-US" w:bidi="ar-SA"/>
      </w:rPr>
    </w:lvl>
    <w:lvl w:ilvl="6" w:tplc="5E0A24C6">
      <w:numFmt w:val="bullet"/>
      <w:lvlText w:val="•"/>
      <w:lvlJc w:val="left"/>
      <w:pPr>
        <w:ind w:left="6981" w:hanging="360"/>
      </w:pPr>
      <w:rPr>
        <w:rFonts w:hint="default"/>
        <w:lang w:val="fr-FR" w:eastAsia="en-US" w:bidi="ar-SA"/>
      </w:rPr>
    </w:lvl>
    <w:lvl w:ilvl="7" w:tplc="05C6B722">
      <w:numFmt w:val="bullet"/>
      <w:lvlText w:val="•"/>
      <w:lvlJc w:val="left"/>
      <w:pPr>
        <w:ind w:left="7895" w:hanging="360"/>
      </w:pPr>
      <w:rPr>
        <w:rFonts w:hint="default"/>
        <w:lang w:val="fr-FR" w:eastAsia="en-US" w:bidi="ar-SA"/>
      </w:rPr>
    </w:lvl>
    <w:lvl w:ilvl="8" w:tplc="0DBA0C62">
      <w:numFmt w:val="bullet"/>
      <w:lvlText w:val="•"/>
      <w:lvlJc w:val="left"/>
      <w:pPr>
        <w:ind w:left="8808" w:hanging="360"/>
      </w:pPr>
      <w:rPr>
        <w:rFonts w:hint="default"/>
        <w:lang w:val="fr-FR" w:eastAsia="en-US" w:bidi="ar-SA"/>
      </w:rPr>
    </w:lvl>
  </w:abstractNum>
  <w:num w:numId="1" w16cid:durableId="1621834307">
    <w:abstractNumId w:val="0"/>
  </w:num>
  <w:num w:numId="2" w16cid:durableId="174012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958"/>
    <w:rsid w:val="0024091E"/>
    <w:rsid w:val="0033051E"/>
    <w:rsid w:val="00390958"/>
    <w:rsid w:val="003C3689"/>
    <w:rsid w:val="003E616B"/>
    <w:rsid w:val="009864FD"/>
    <w:rsid w:val="009B736F"/>
    <w:rsid w:val="00A13395"/>
    <w:rsid w:val="00B022D5"/>
    <w:rsid w:val="00B936E6"/>
    <w:rsid w:val="00EE389D"/>
    <w:rsid w:val="00F42571"/>
    <w:rsid w:val="00F93432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BC98"/>
  <w15:docId w15:val="{3AF5A736-C940-45F4-95D1-6322F128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1"/>
      <w:ind w:right="48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5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edelespacerserv">
    <w:name w:val="Placeholder Text"/>
    <w:basedOn w:val="Policepardfaut"/>
    <w:uiPriority w:val="99"/>
    <w:semiHidden/>
    <w:rsid w:val="009B73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Dosage d'un détartrant - Dosage pH métrique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Dosage d'un détartrant - Dosage pH métrique</dc:title>
  <dc:creator>hassan.el-idrissi</dc:creator>
  <cp:lastModifiedBy>Sadek Charchour</cp:lastModifiedBy>
  <cp:revision>3</cp:revision>
  <dcterms:created xsi:type="dcterms:W3CDTF">2025-06-25T13:36:00Z</dcterms:created>
  <dcterms:modified xsi:type="dcterms:W3CDTF">2025-06-25T13:48:00Z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pour Microsoft 365</vt:lpwstr>
  </property>
</Properties>
</file>