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5595" w:leader="none"/>
        </w:tabs>
        <w:bidi w:val="0"/>
        <w:spacing w:lineRule="auto" w:line="240" w:before="0" w:after="0"/>
        <w:contextualSpacing/>
        <w:jc w:val="center"/>
        <w:rPr>
          <w:rFonts w:ascii="Times New Roman" w:hAnsi="Times New Roman" w:cs="Times New Roman"/>
          <w:sz w:val="24"/>
          <w:szCs w:val="24"/>
        </w:rPr>
      </w:pPr>
      <w:r>
        <w:rPr>
          <w:rFonts w:cs="Times New Roman"/>
          <w:sz w:val="24"/>
          <w:szCs w:val="24"/>
        </w:rPr>
        <w:t>МИНИСТЕРСТВО ОБРАЗОВАНИЯ И НАУКИ, МОЛОДЕЖИ РЕСПУБЛИКИ КРЫМ</w:t>
      </w:r>
    </w:p>
    <w:p>
      <w:pPr>
        <w:pStyle w:val="Normal"/>
        <w:tabs>
          <w:tab w:val="clear" w:pos="709"/>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t>ОТДЕЛ ОБРАЗОВАНИЯ, МОЛОДЕЖИ И СПОРТА АДМИНИСТРАЦИИ ЧЕРНОМОРСКОГО РАЙОНА</w:t>
      </w:r>
    </w:p>
    <w:p>
      <w:pPr>
        <w:pStyle w:val="Normal"/>
        <w:tabs>
          <w:tab w:val="clear" w:pos="709"/>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Normal"/>
        <w:bidi w:val="0"/>
        <w:spacing w:lineRule="auto" w:line="240" w:before="0" w:after="0"/>
        <w:contextualSpacing/>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center"/>
        <w:rPr>
          <w:rFonts w:ascii="Times New Roman" w:hAnsi="Times New Roman" w:cs="Times New Roman"/>
          <w:sz w:val="32"/>
          <w:szCs w:val="32"/>
        </w:rPr>
      </w:pPr>
      <w:r>
        <w:rPr>
          <w:rFonts w:cs="Times New Roman"/>
          <w:sz w:val="32"/>
          <w:szCs w:val="32"/>
        </w:rPr>
        <w:t>Создание веб-сайта</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Работа обучающегося 9-А класса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Мельника Павла Юрьевича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Руководитель проекта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Работа допущена к защите «___» ________________ 2021 год</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
    </w:p>
    <w:p>
      <w:pPr>
        <w:pStyle w:val="Normal"/>
        <w:tabs>
          <w:tab w:val="clear" w:pos="709"/>
          <w:tab w:val="left" w:pos="6900" w:leader="none"/>
        </w:tabs>
        <w:bidi w:val="0"/>
        <w:spacing w:lineRule="auto" w:line="240" w:before="0" w:after="160"/>
        <w:contextualSpacing/>
        <w:jc w:val="center"/>
        <w:rPr>
          <w:rFonts w:ascii="Times New Roman" w:hAnsi="Times New Roman" w:cs="Times New Roman"/>
          <w:sz w:val="24"/>
          <w:szCs w:val="24"/>
        </w:rPr>
      </w:pPr>
      <w:r>
        <w:rPr>
          <w:rFonts w:cs="Times New Roman"/>
          <w:sz w:val="24"/>
          <w:szCs w:val="24"/>
        </w:rPr>
        <w:t>Черноморское, 2021г.</w:t>
      </w:r>
    </w:p>
    <w:sdt>
      <w:sdtPr>
        <w:docPartObj>
          <w:docPartGallery w:val="Table of Contents"/>
          <w:docPartUnique w:val="true"/>
        </w:docPartObj>
      </w:sdtPr>
      <w:sdtContent>
        <w:p>
          <w:pPr>
            <w:pStyle w:val="Intro"/>
            <w:bidi w:val="0"/>
            <w:rPr/>
          </w:pPr>
          <w:r>
            <w:br w:type="page"/>
          </w:r>
          <w:r>
            <w:rPr/>
            <w:t>Table of Contents</w:t>
          </w:r>
        </w:p>
        <w:p>
          <w:pPr>
            <w:pStyle w:val="Contents1"/>
            <w:bidi w:val="0"/>
            <w:rPr/>
          </w:pPr>
          <w:r>
            <w:fldChar w:fldCharType="begin"/>
          </w:r>
          <w:r>
            <w:rPr>
              <w:rStyle w:val="IndexLink"/>
            </w:rPr>
            <w:instrText xml:space="preserve"> TOC \f \o "1-9" \h</w:instrText>
          </w:r>
          <w:r>
            <w:rPr>
              <w:rStyle w:val="IndexLink"/>
            </w:rPr>
            <w:fldChar w:fldCharType="separate"/>
          </w:r>
          <w:hyperlink w:anchor="__RefHeading___Toc747_1140880220">
            <w:r>
              <w:rPr>
                <w:rStyle w:val="IndexLink"/>
              </w:rPr>
              <w:t>1 Теоретическая часть</w:t>
              <w:tab/>
              <w:t>4</w:t>
            </w:r>
          </w:hyperlink>
          <w:r>
            <w:rPr>
              <w:rStyle w:val="IndexLink"/>
            </w:rPr>
            <w:fldChar w:fldCharType="end"/>
          </w:r>
        </w:p>
      </w:sdtContent>
    </w:sdt>
    <w:p>
      <w:pPr>
        <w:pStyle w:val="Heading1"/>
        <w:numPr>
          <w:ilvl w:val="0"/>
          <w:numId w:val="0"/>
        </w:numPr>
        <w:bidi w:val="0"/>
        <w:ind w:left="0" w:hanging="0"/>
        <w:rPr>
          <w:rFonts w:ascii="Times New Roman" w:hAnsi="Times New Roman" w:cs="Times New Roman"/>
          <w:sz w:val="24"/>
          <w:szCs w:val="24"/>
        </w:rPr>
      </w:pPr>
      <w:r>
        <w:rPr/>
      </w:r>
      <w:r>
        <w:br w:type="page"/>
      </w:r>
    </w:p>
    <w:p>
      <w:pPr>
        <w:pStyle w:val="Intro"/>
        <w:bidi w:val="0"/>
        <w:rPr>
          <w:rFonts w:ascii="Times New Roman" w:hAnsi="Times New Roman" w:cs="Times New Roman"/>
          <w:sz w:val="24"/>
          <w:szCs w:val="24"/>
        </w:rPr>
      </w:pPr>
      <w:bookmarkStart w:id="0" w:name="__RefHeading___Toc270_1140880220"/>
      <w:bookmarkEnd w:id="0"/>
      <w:r>
        <w:rPr/>
        <w:t>Введение</w:t>
      </w:r>
    </w:p>
    <w:p>
      <w:pPr>
        <w:pStyle w:val="TextBody"/>
        <w:bidi w:val="0"/>
        <w:rPr>
          <w:rFonts w:ascii="Times New Roman" w:hAnsi="Times New Roman" w:cs="Times New Roman"/>
          <w:sz w:val="24"/>
          <w:szCs w:val="24"/>
        </w:rPr>
      </w:pPr>
      <w:r>
        <w:rPr/>
        <w:t>Темой индивидуального проекта является «Планировщик заданий». Реализация данной темы важна в наше время, так как сейчас у людей очень много дел,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p>
    <w:p>
      <w:pPr>
        <w:pStyle w:val="TextBody"/>
        <w:numPr>
          <w:ilvl w:val="0"/>
          <w:numId w:val="2"/>
        </w:numPr>
        <w:bidi w:val="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TextBody"/>
        <w:numPr>
          <w:ilvl w:val="0"/>
          <w:numId w:val="2"/>
        </w:numPr>
        <w:bidi w:val="0"/>
        <w:rPr>
          <w:rFonts w:ascii="Times New Roman" w:hAnsi="Times New Roman" w:cs="Times New Roman"/>
          <w:sz w:val="24"/>
          <w:szCs w:val="24"/>
        </w:rPr>
      </w:pPr>
      <w:r>
        <w:rPr/>
        <w:t>Необходимость красиво писать от руки</w:t>
      </w:r>
    </w:p>
    <w:p>
      <w:pPr>
        <w:pStyle w:val="TextBody"/>
        <w:numPr>
          <w:ilvl w:val="0"/>
          <w:numId w:val="2"/>
        </w:numPr>
        <w:bidi w:val="0"/>
        <w:rPr>
          <w:rFonts w:ascii="Times New Roman" w:hAnsi="Times New Roman" w:cs="Times New Roman"/>
          <w:sz w:val="24"/>
          <w:szCs w:val="24"/>
        </w:rPr>
      </w:pPr>
      <w:r>
        <w:rPr/>
        <w:t>Сложность быстрого обмена информацией</w:t>
      </w:r>
    </w:p>
    <w:p>
      <w:pPr>
        <w:pStyle w:val="TextBody"/>
        <w:numPr>
          <w:ilvl w:val="0"/>
          <w:numId w:val="2"/>
        </w:numPr>
        <w:bidi w:val="0"/>
        <w:rPr>
          <w:rFonts w:ascii="Times New Roman" w:hAnsi="Times New Roman" w:cs="Times New Roman"/>
          <w:sz w:val="24"/>
          <w:szCs w:val="24"/>
        </w:rPr>
      </w:pPr>
      <w:r>
        <w:rPr/>
        <w:t>Громоздкость при наличии больших объемов данных</w:t>
      </w:r>
    </w:p>
    <w:p>
      <w:pPr>
        <w:pStyle w:val="TextBody"/>
        <w:numPr>
          <w:ilvl w:val="0"/>
          <w:numId w:val="2"/>
        </w:numPr>
        <w:bidi w:val="0"/>
        <w:rPr>
          <w:rFonts w:ascii="Times New Roman" w:hAnsi="Times New Roman" w:cs="Times New Roman"/>
          <w:sz w:val="24"/>
          <w:szCs w:val="24"/>
        </w:rPr>
      </w:pPr>
      <w:r>
        <w:rPr/>
        <w:t>Сложность поиска среди доступной информации</w:t>
      </w:r>
    </w:p>
    <w:p>
      <w:pPr>
        <w:pStyle w:val="TextBody"/>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TextBody"/>
        <w:numPr>
          <w:ilvl w:val="0"/>
          <w:numId w:val="3"/>
        </w:numPr>
        <w:bidi w:val="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TextBody"/>
        <w:numPr>
          <w:ilvl w:val="0"/>
          <w:numId w:val="3"/>
        </w:numPr>
        <w:bidi w:val="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TextBody"/>
        <w:numPr>
          <w:ilvl w:val="0"/>
          <w:numId w:val="3"/>
        </w:numPr>
        <w:bidi w:val="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TextBody"/>
        <w:numPr>
          <w:ilvl w:val="0"/>
          <w:numId w:val="3"/>
        </w:numPr>
        <w:bidi w:val="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TextBody"/>
        <w:numPr>
          <w:ilvl w:val="0"/>
          <w:numId w:val="3"/>
        </w:numPr>
        <w:bidi w:val="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TextBody"/>
        <w:bidi w:val="0"/>
        <w:rPr>
          <w:rFonts w:ascii="Times New Roman" w:hAnsi="Times New Roman" w:cs="Times New Roman"/>
          <w:sz w:val="24"/>
          <w:szCs w:val="24"/>
        </w:rPr>
      </w:pPr>
      <w:r>
        <w:rPr/>
        <w:t>Поэтому данное приложение будет довольно востребованным. По сравнению с другими похожими проектами можно выделить следующие отличительные черты: очень простой, понятный и не надоедливый дизайн, выделение прошедших и будущих задач, сбор статистики о выполнении задач в срок</w:t>
      </w:r>
    </w:p>
    <w:p>
      <w:pPr>
        <w:pStyle w:val="TextBody"/>
        <w:bidi w:val="0"/>
        <w:rPr>
          <w:rFonts w:ascii="Times New Roman" w:hAnsi="Times New Roman" w:cs="Times New Roman"/>
          <w:sz w:val="24"/>
          <w:szCs w:val="24"/>
        </w:rPr>
      </w:pPr>
      <w:r>
        <w:rPr/>
        <w:t>Цель работы – изучение технологий разработки программ для персональных компьютеров, а также разработка приложения "Список задач"</w:t>
      </w:r>
    </w:p>
    <w:p>
      <w:pPr>
        <w:pStyle w:val="TextBody"/>
        <w:bidi w:val="0"/>
        <w:rPr>
          <w:rFonts w:ascii="Times New Roman" w:hAnsi="Times New Roman" w:cs="Times New Roman"/>
          <w:sz w:val="24"/>
          <w:szCs w:val="24"/>
        </w:rPr>
      </w:pPr>
      <w:r>
        <w:rPr/>
        <w:t>Задачи:</w:t>
      </w:r>
    </w:p>
    <w:p>
      <w:pPr>
        <w:pStyle w:val="TextBody"/>
        <w:numPr>
          <w:ilvl w:val="0"/>
          <w:numId w:val="4"/>
        </w:numPr>
        <w:bidi w:val="0"/>
        <w:rPr>
          <w:rFonts w:ascii="Times New Roman" w:hAnsi="Times New Roman" w:cs="Times New Roman"/>
          <w:sz w:val="24"/>
          <w:szCs w:val="24"/>
        </w:rPr>
      </w:pPr>
      <w:r>
        <w:rPr/>
        <w:t>Определить актуальность темы</w:t>
      </w:r>
    </w:p>
    <w:p>
      <w:pPr>
        <w:pStyle w:val="TextBody"/>
        <w:numPr>
          <w:ilvl w:val="0"/>
          <w:numId w:val="4"/>
        </w:numPr>
        <w:bidi w:val="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TextBody"/>
        <w:numPr>
          <w:ilvl w:val="0"/>
          <w:numId w:val="4"/>
        </w:numPr>
        <w:bidi w:val="0"/>
        <w:rPr>
          <w:rFonts w:ascii="Times New Roman" w:hAnsi="Times New Roman" w:cs="Times New Roman"/>
          <w:sz w:val="24"/>
          <w:szCs w:val="24"/>
        </w:rPr>
      </w:pPr>
      <w:r>
        <w:rPr/>
        <w:t>Научиться разрабатывать приложения для ПК</w:t>
      </w:r>
    </w:p>
    <w:p>
      <w:pPr>
        <w:pStyle w:val="TextBody"/>
        <w:numPr>
          <w:ilvl w:val="0"/>
          <w:numId w:val="4"/>
        </w:numPr>
        <w:bidi w:val="0"/>
        <w:rPr>
          <w:rFonts w:ascii="Times New Roman" w:hAnsi="Times New Roman" w:cs="Times New Roman"/>
          <w:sz w:val="24"/>
          <w:szCs w:val="24"/>
        </w:rPr>
      </w:pPr>
      <w:r>
        <w:rPr/>
        <w:t>Разработать приложение "Список задач"</w:t>
      </w:r>
      <w:r>
        <w:br w:type="page"/>
      </w:r>
    </w:p>
    <w:p>
      <w:pPr>
        <w:pStyle w:val="Heading1"/>
        <w:bidi w:val="0"/>
        <w:rPr>
          <w:rFonts w:ascii="Times New Roman" w:hAnsi="Times New Roman" w:cs="Times New Roman"/>
          <w:sz w:val="24"/>
          <w:szCs w:val="24"/>
        </w:rPr>
      </w:pPr>
      <w:bookmarkStart w:id="1" w:name="__RefHeading___Toc747_1140880220"/>
      <w:bookmarkEnd w:id="1"/>
      <w:r>
        <w:rPr/>
        <w:t>Теоретическая часть</w:t>
      </w:r>
    </w:p>
    <w:p>
      <w:pPr>
        <w:pStyle w:val="TextBody"/>
        <w:bidi w:val="0"/>
        <w:rPr>
          <w:rFonts w:ascii="Times New Roman" w:hAnsi="Times New Roman" w:cs="Times New Roman"/>
          <w:sz w:val="24"/>
          <w:szCs w:val="24"/>
        </w:rPr>
      </w:pPr>
      <w:r>
        <w:rPr/>
        <w:t>План работы над проектом:</w:t>
      </w:r>
    </w:p>
    <w:p>
      <w:pPr>
        <w:pStyle w:val="TextBody"/>
        <w:numPr>
          <w:ilvl w:val="0"/>
          <w:numId w:val="5"/>
        </w:numPr>
        <w:bidi w:val="0"/>
        <w:rPr>
          <w:rFonts w:ascii="Times New Roman" w:hAnsi="Times New Roman" w:cs="Times New Roman"/>
          <w:sz w:val="24"/>
          <w:szCs w:val="24"/>
        </w:rPr>
      </w:pPr>
      <w:r>
        <w:rPr/>
        <w:t>Спецификация. На этом этапе происходит определение требований к результату проекта т.е. к разрабатываемому приложению</w:t>
      </w:r>
    </w:p>
    <w:p>
      <w:pPr>
        <w:pStyle w:val="TextBody"/>
        <w:numPr>
          <w:ilvl w:val="0"/>
          <w:numId w:val="5"/>
        </w:numPr>
        <w:bidi w:val="0"/>
        <w:rPr>
          <w:rFonts w:ascii="Times New Roman" w:hAnsi="Times New Roman" w:cs="Times New Roman"/>
          <w:sz w:val="24"/>
          <w:szCs w:val="24"/>
        </w:rPr>
      </w:pPr>
      <w:r>
        <w:rPr/>
        <w:t>Определение технологии выполнения работы</w:t>
      </w:r>
    </w:p>
    <w:p>
      <w:pPr>
        <w:pStyle w:val="TextBody"/>
        <w:numPr>
          <w:ilvl w:val="0"/>
          <w:numId w:val="5"/>
        </w:numPr>
        <w:bidi w:val="0"/>
        <w:rPr>
          <w:rFonts w:ascii="Times New Roman" w:hAnsi="Times New Roman" w:cs="Times New Roman"/>
          <w:sz w:val="24"/>
          <w:szCs w:val="24"/>
        </w:rPr>
      </w:pPr>
      <w:r>
        <w:rPr/>
        <w:t>Обучение. На этом этапе будет проводиться изучение обучающих материалов в области разработки компьютерных приложений.</w:t>
      </w:r>
    </w:p>
    <w:p>
      <w:pPr>
        <w:pStyle w:val="TextBody"/>
        <w:numPr>
          <w:ilvl w:val="0"/>
          <w:numId w:val="5"/>
        </w:numPr>
        <w:bidi w:val="0"/>
        <w:rPr>
          <w:rFonts w:ascii="Times New Roman" w:hAnsi="Times New Roman" w:cs="Times New Roman"/>
          <w:sz w:val="24"/>
          <w:szCs w:val="24"/>
        </w:rPr>
      </w:pPr>
      <w:r>
        <w:rPr/>
        <w:t>Программирование. После проведения спецификации и обучения программированию, будет создан готовый продукт при помощи языков программирования.</w:t>
      </w:r>
    </w:p>
    <w:p>
      <w:pPr>
        <w:pStyle w:val="TextBody"/>
        <w:numPr>
          <w:ilvl w:val="0"/>
          <w:numId w:val="5"/>
        </w:numPr>
        <w:bidi w:val="0"/>
        <w:rPr>
          <w:rFonts w:ascii="Times New Roman" w:hAnsi="Times New Roman" w:cs="Times New Roman"/>
          <w:sz w:val="24"/>
          <w:szCs w:val="24"/>
        </w:rPr>
      </w:pPr>
      <w:r>
        <w:rPr/>
        <w:t>Отладка. На данном этапе программист занимается отладкой программы, то есть поиском и устранением ошибок.</w:t>
      </w:r>
    </w:p>
    <w:p>
      <w:pPr>
        <w:pStyle w:val="TextBody"/>
        <w:numPr>
          <w:ilvl w:val="0"/>
          <w:numId w:val="5"/>
        </w:numPr>
        <w:bidi w:val="0"/>
        <w:rPr>
          <w:rFonts w:ascii="Times New Roman" w:hAnsi="Times New Roman" w:cs="Times New Roman"/>
          <w:sz w:val="24"/>
          <w:szCs w:val="24"/>
        </w:rPr>
      </w:pPr>
      <w:r>
        <w:rPr/>
        <w:t>Тестирование. Тестирование программы очень важно, поскольку в большинстве случаев программисты создают их не для личного применения, а для того, чтобы их программой пользовались другие. На этапе тестирования разработчик проверяет поведение разрабатываемого продукта на различных устройствах и операционных системах при различных наборах данных.</w:t>
      </w:r>
    </w:p>
    <w:p>
      <w:pPr>
        <w:pStyle w:val="TextBody"/>
        <w:numPr>
          <w:ilvl w:val="0"/>
          <w:numId w:val="5"/>
        </w:numPr>
        <w:bidi w:val="0"/>
        <w:rPr>
          <w:rFonts w:ascii="Times New Roman" w:hAnsi="Times New Roman" w:cs="Times New Roman"/>
          <w:sz w:val="24"/>
          <w:szCs w:val="24"/>
        </w:rPr>
      </w:pPr>
      <w:r>
        <w:rPr/>
        <w:t>Сопровождение, внесение изменений, оптимизация. После запуска программы в эксплуатацию осуществляется её сопровождение, т.е. внесение изменений на основе выявленных недочетов в процессе эксплуатации продукта, а также проводится оптимизация функционала или добавление нового</w:t>
      </w:r>
    </w:p>
    <w:p>
      <w:pPr>
        <w:pStyle w:val="TextBody"/>
        <w:bidi w:val="0"/>
        <w:rPr>
          <w:rFonts w:ascii="Times New Roman" w:hAnsi="Times New Roman" w:cs="Times New Roman"/>
          <w:sz w:val="24"/>
          <w:szCs w:val="24"/>
        </w:rPr>
      </w:pPr>
      <w:r>
        <w:rPr/>
        <w:t xml:space="preserve">Для разработки программы был выбран язык С\# - читается как «Си шарп» - это язык программирования от компании Microsoft. Вообще его решили разработать для проектов под Windows, но не так давно данный язык стал универсальным. Сейчас на этом языке пишут различные игры, десктопные программы, веб-сервисы, нейросети и графику для метавселенных. Разрабатывал язык знаменитый Андерс Хейлсберг. </w:t>
      </w:r>
    </w:p>
    <w:p>
      <w:pPr>
        <w:pStyle w:val="TextBody"/>
        <w:bidi w:val="0"/>
        <w:rPr>
          <w:rFonts w:ascii="Times New Roman" w:hAnsi="Times New Roman" w:cs="Times New Roman"/>
          <w:sz w:val="24"/>
          <w:szCs w:val="24"/>
        </w:rPr>
      </w:pPr>
      <w:r>
        <w:rPr/>
        <w:t>Преимущества языка С#:</w:t>
      </w:r>
    </w:p>
    <w:p>
      <w:pPr>
        <w:pStyle w:val="TextBody"/>
        <w:numPr>
          <w:ilvl w:val="0"/>
          <w:numId w:val="6"/>
        </w:numPr>
        <w:bidi w:val="0"/>
        <w:rPr>
          <w:rFonts w:ascii="Times New Roman" w:hAnsi="Times New Roman" w:cs="Times New Roman"/>
          <w:sz w:val="24"/>
          <w:szCs w:val="24"/>
        </w:rPr>
      </w:pPr>
      <w:r>
        <w:rPr/>
        <w:t>Независим от железа. 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т.д.</w:t>
      </w:r>
    </w:p>
    <w:p>
      <w:pPr>
        <w:pStyle w:val="TextBody"/>
        <w:numPr>
          <w:ilvl w:val="0"/>
          <w:numId w:val="6"/>
        </w:numPr>
        <w:bidi w:val="0"/>
        <w:rPr>
          <w:rFonts w:ascii="Times New Roman" w:hAnsi="Times New Roman" w:cs="Times New Roman"/>
          <w:sz w:val="24"/>
          <w:szCs w:val="24"/>
        </w:rPr>
      </w:pPr>
      <w:r>
        <w:rPr/>
        <w:t>Хорошая совместимость с Windows. Не зря разработчики делали данный язык именно в Microsoft.</w:t>
      </w:r>
    </w:p>
    <w:p>
      <w:pPr>
        <w:pStyle w:val="TextBody"/>
        <w:numPr>
          <w:ilvl w:val="0"/>
          <w:numId w:val="6"/>
        </w:numPr>
        <w:bidi w:val="0"/>
        <w:rPr>
          <w:rFonts w:ascii="Times New Roman" w:hAnsi="Times New Roman" w:cs="Times New Roman"/>
          <w:sz w:val="24"/>
          <w:szCs w:val="24"/>
        </w:rPr>
      </w:pPr>
      <w:r>
        <w:rPr/>
        <w:t>Разрешается управлять памятью. Для того чтобы приложение хорошо работало и без лагов, её требуется время от времени очищать от различных ссылок, кэша, ненужных объектов и т.д. В С\# этот процесс осуществляется автоматическим путем. Специалисту не нужно будет следить за тем, как расходуется память, бороться с её утечками или убирать мертвые куски кода.</w:t>
      </w:r>
    </w:p>
    <w:p>
      <w:pPr>
        <w:pStyle w:val="TextBody"/>
        <w:numPr>
          <w:ilvl w:val="0"/>
          <w:numId w:val="6"/>
        </w:numPr>
        <w:bidi w:val="0"/>
        <w:rPr>
          <w:rFonts w:ascii="Times New Roman" w:hAnsi="Times New Roman" w:cs="Times New Roman"/>
          <w:sz w:val="24"/>
          <w:szCs w:val="24"/>
        </w:rPr>
      </w:pPr>
      <w:r>
        <w:rPr/>
        <w:t>Строжайшая типизация. Как только специалист объявит переменную в С\#, потребуется сначала указать, что именно в ней лежит – число, массив или строчка. Таким способом придется немного дольше разрабатывать, но ваш код будет работать правильно и предсказуемо. Числа будут взаимодействовать с числами, строки со строками и т.д. В языках, у которых слабая типизация свободы и драйва будет больше, но специалист может случайно пропустить ошибку. Она потом всплывет в готовом приложении и приведет к серьезным последствиям.</w:t>
      </w:r>
    </w:p>
    <w:p>
      <w:pPr>
        <w:pStyle w:val="TextBody"/>
        <w:numPr>
          <w:ilvl w:val="0"/>
          <w:numId w:val="6"/>
        </w:numPr>
        <w:bidi w:val="0"/>
        <w:rPr>
          <w:rFonts w:ascii="Times New Roman" w:hAnsi="Times New Roman" w:cs="Times New Roman"/>
          <w:sz w:val="24"/>
          <w:szCs w:val="24"/>
        </w:rPr>
      </w:pPr>
      <w:r>
        <w:rPr/>
        <w:t>Огромное сообщество. 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 Некоторым программистам удается находить ментора, который может поделиться собственными знаниями и поможет намного быстрее выучить язык С\#.</w:t>
      </w:r>
    </w:p>
    <w:p>
      <w:pPr>
        <w:pStyle w:val="TextBody"/>
        <w:numPr>
          <w:ilvl w:val="0"/>
          <w:numId w:val="6"/>
        </w:numPr>
        <w:bidi w:val="0"/>
        <w:rPr>
          <w:rFonts w:ascii="Times New Roman" w:hAnsi="Times New Roman" w:cs="Times New Roman"/>
          <w:sz w:val="24"/>
          <w:szCs w:val="24"/>
        </w:rPr>
      </w:pPr>
      <w:r>
        <w:rPr/>
        <w:t>Синтаксический сахар. В программе С\# существует множество различных методов, как сократить код, чтобы не нарушить логику приложения. Опытные специалисты называют подобные приемы «синтаксическим сахаром» - они позволяют выполнить код намного понятнее, проще и красивее.</w:t>
      </w:r>
    </w:p>
    <w:p>
      <w:pPr>
        <w:pStyle w:val="TextBody"/>
        <w:bidi w:val="0"/>
        <w:rPr>
          <w:rFonts w:ascii="Times New Roman" w:hAnsi="Times New Roman" w:cs="Times New Roman"/>
          <w:sz w:val="24"/>
          <w:szCs w:val="24"/>
        </w:rPr>
      </w:pPr>
      <w:r>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через .NET, на Linux через Xorg и на macOS. Сама Avalonia основана на WPF/UWP. Код пишется на языке C\#.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TextBody"/>
        <w:bidi w:val="0"/>
        <w:rPr>
          <w:rFonts w:ascii="Times New Roman" w:hAnsi="Times New Roman" w:cs="Times New Roman"/>
          <w:sz w:val="24"/>
          <w:szCs w:val="24"/>
        </w:rPr>
      </w:pPr>
      <w:r>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TextBody"/>
        <w:bidi w:val="0"/>
        <w:rPr>
          <w:rFonts w:ascii="Times New Roman" w:hAnsi="Times New Roman" w:cs="Times New Roman"/>
          <w:sz w:val="24"/>
          <w:szCs w:val="24"/>
        </w:rPr>
      </w:pPr>
      <w:r>
        <w:rPr/>
        <w:t>Исходный код Avalonia полностью открыт — вы можете найти исходный код на официальном сайте Avalonia, выпущенной под лицензией MIT.</w:t>
      </w:r>
    </w:p>
    <w:p>
      <w:pPr>
        <w:pStyle w:val="TextBody"/>
        <w:bidi w:val="0"/>
        <w:rPr>
          <w:rFonts w:ascii="Times New Roman" w:hAnsi="Times New Roman" w:cs="Times New Roman"/>
          <w:sz w:val="24"/>
          <w:szCs w:val="24"/>
        </w:rPr>
      </w:pPr>
      <w:r>
        <w:rPr/>
        <w:t>Avalonia написана на .NET Standard и на 100\% совместима со всеми версиями .NET Core и .NET Framework.</w:t>
      </w:r>
    </w:p>
    <w:p>
      <w:pPr>
        <w:pStyle w:val="TextBody"/>
        <w:bidi w:val="0"/>
        <w:rPr>
          <w:rFonts w:ascii="Times New Roman" w:hAnsi="Times New Roman" w:cs="Times New Roman"/>
          <w:sz w:val="24"/>
          <w:szCs w:val="24"/>
        </w:rPr>
      </w:pPr>
      <w:r>
        <w:rPr/>
        <w:t>Авалония очень быстро развивается чрезвычайно умными людьми по всему миру, которые работают с клиентами и знают, что им нужно.</w:t>
      </w:r>
    </w:p>
    <w:p>
      <w:pPr>
        <w:pStyle w:val="TextBody"/>
        <w:bidi w:val="0"/>
        <w:rPr>
          <w:rFonts w:ascii="Times New Roman" w:hAnsi="Times New Roman" w:cs="Times New Roman"/>
          <w:sz w:val="24"/>
          <w:szCs w:val="24"/>
        </w:rPr>
      </w:pPr>
      <w:r>
        <w:rPr/>
        <w:t>В Avalonia есть поддержка Visual Studio и Rider для создания файлов XAML и XAML intellisense, хотя Avalonia XAML intellisense все еще отстает от того, что может предложить WPF XAML intellisense.</w:t>
      </w:r>
    </w:p>
    <w:p>
      <w:pPr>
        <w:pStyle w:val="TextBody"/>
        <w:bidi w:val="0"/>
        <w:rPr>
          <w:rFonts w:ascii="Times New Roman" w:hAnsi="Times New Roman" w:cs="Times New Roman"/>
          <w:sz w:val="24"/>
          <w:szCs w:val="24"/>
        </w:rPr>
      </w:pPr>
      <w:r>
        <w:rPr/>
        <w:t xml:space="preserve">Фреймворки WPF и Silverlight придумали ряд парадигм программирования, выходящих за рамки обычных парадигм программирования ООП, которые позволяют создавать код значительно чище и быстрее тем, кто понимает такие парадигмы. </w:t>
      </w:r>
    </w:p>
    <w:p>
      <w:pPr>
        <w:pStyle w:val="TextBody"/>
        <w:bidi w:val="0"/>
        <w:rPr>
          <w:rFonts w:ascii="Times New Roman" w:hAnsi="Times New Roman" w:cs="Times New Roman"/>
          <w:sz w:val="24"/>
          <w:szCs w:val="24"/>
        </w:rPr>
      </w:pPr>
      <w:r>
        <w:rPr/>
        <w:t>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w:t>
      </w:r>
    </w:p>
    <w:p>
      <w:pPr>
        <w:pStyle w:val="TextBody"/>
        <w:bidi w:val="0"/>
        <w:rPr>
          <w:rFonts w:ascii="Times New Roman" w:hAnsi="Times New Roman" w:cs="Times New Roman"/>
          <w:sz w:val="24"/>
          <w:szCs w:val="24"/>
        </w:rPr>
      </w:pPr>
      <w:r>
        <w:rPr/>
        <w:t>Несколько чрезвычайно популярных проектов с открытым исходным кодом .NET перешли с WPF на Avalonia, чтобы сделать свои продукты мультиплатформенными</w:t>
      </w:r>
    </w:p>
    <w:p>
      <w:pPr>
        <w:pStyle w:val="TextBody"/>
        <w:bidi w:val="0"/>
        <w:rPr>
          <w:rFonts w:ascii="Times New Roman" w:hAnsi="Times New Roman" w:cs="Times New Roman"/>
          <w:sz w:val="24"/>
          <w:szCs w:val="24"/>
        </w:rPr>
      </w:pPr>
      <w:r>
        <w:rPr/>
      </w:r>
    </w:p>
    <w:p>
      <w:pPr>
        <w:pStyle w:val="TextBody"/>
        <w:bidi w:val="0"/>
        <w:spacing w:before="0" w:after="140"/>
        <w:rPr>
          <w:rFonts w:ascii="Times New Roman" w:hAnsi="Times New Roman" w:cs="Times New Roman"/>
          <w:sz w:val="24"/>
          <w:szCs w:val="24"/>
        </w:rPr>
      </w:pPr>
      <w:r>
        <w:rPr/>
      </w:r>
    </w:p>
    <w:sectPr>
      <w:type w:val="nextPage"/>
      <w:pgSz w:w="11906" w:h="16838"/>
      <w:pgMar w:left="1701" w:right="850"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ans CJK SC" w:cs="Droid Sans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jc w:val="center"/>
      <w:outlineLvl w:val="0"/>
    </w:pPr>
    <w:rPr>
      <w:b/>
      <w:bCs/>
      <w:sz w:val="32"/>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Droid Sans Devanagari"/>
      <w:sz w:val="32"/>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4"/>
      <w:szCs w:val="24"/>
    </w:rPr>
  </w:style>
  <w:style w:type="paragraph" w:styleId="Index">
    <w:name w:val="Index"/>
    <w:basedOn w:val="Normal"/>
    <w:qFormat/>
    <w:pPr>
      <w:suppressLineNumbers/>
      <w:jc w:val="center"/>
    </w:pPr>
    <w:rPr>
      <w:rFonts w:ascii="Times New Roman" w:hAnsi="Times New Roman" w:cs="Droid Sans Devanagari"/>
      <w:b/>
      <w:sz w:val="32"/>
    </w:rPr>
  </w:style>
  <w:style w:type="paragraph" w:styleId="Contents1">
    <w:name w:val="TOC 1"/>
    <w:basedOn w:val="Index"/>
    <w:pPr>
      <w:tabs>
        <w:tab w:val="clear" w:pos="643"/>
        <w:tab w:val="right" w:pos="9355" w:leader="dot"/>
      </w:tabs>
      <w:ind w:left="0" w:hanging="0"/>
    </w:pPr>
    <w:rPr/>
  </w:style>
  <w:style w:type="paragraph" w:styleId="Intro">
    <w:name w:val="Intro"/>
    <w:basedOn w:val="Heading1"/>
    <w:next w:val="Heading2"/>
    <w:qFormat/>
    <w:pPr>
      <w:numPr>
        <w:ilvl w:val="0"/>
        <w:numId w:val="0"/>
      </w:numPr>
      <w:jc w:val="center"/>
      <w:outlineLvl w:val="9"/>
    </w:pPr>
    <w:rPr>
      <w:sz w:val="32"/>
    </w:rPr>
  </w:style>
  <w:style w:type="paragraph" w:styleId="Contents6">
    <w:name w:val="TOC 6"/>
    <w:basedOn w:val="Index"/>
    <w:pPr>
      <w:tabs>
        <w:tab w:val="clear" w:pos="643"/>
        <w:tab w:val="right" w:pos="9355" w:leader="dot"/>
      </w:tabs>
      <w:ind w:left="1417" w:hanging="0"/>
    </w:pPr>
    <w:rPr/>
  </w:style>
  <w:style w:type="paragraph" w:styleId="Contents2">
    <w:name w:val="TOC 2"/>
    <w:basedOn w:val="Index"/>
    <w:pPr>
      <w:tabs>
        <w:tab w:val="clear" w:pos="643"/>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LibreOffice/7.4.5.1$Linux_X86_64 LibreOffice_project/40$Build-1</Application>
  <AppVersion>15.0000</AppVersion>
  <Pages>6</Pages>
  <Words>1071</Words>
  <Characters>6943</Characters>
  <CharactersWithSpaces>7934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2023-02-10T18:01:29Z</dcterms:modified>
  <cp:revision>1</cp:revision>
  <dc:subject/>
  <dc:title/>
</cp:coreProperties>
</file>