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D7AF1" w14:textId="6328EB3E" w:rsidR="004F3428" w:rsidRPr="004F3428" w:rsidRDefault="004F3428" w:rsidP="004F3428">
      <w:r w:rsidRPr="004F3428">
        <w:t>Dylan</w:t>
      </w:r>
    </w:p>
    <w:p w14:paraId="2530C983" w14:textId="5D44ADE7" w:rsidR="004F3428" w:rsidRPr="004F3428" w:rsidRDefault="004F3428" w:rsidP="004F3428">
      <w:r w:rsidRPr="004F3428">
        <w:t>6/25/2025</w:t>
      </w:r>
    </w:p>
    <w:p w14:paraId="67626092" w14:textId="58EF51AF" w:rsidR="004F3428" w:rsidRPr="004F3428" w:rsidRDefault="004F3428" w:rsidP="004F3428">
      <w:r w:rsidRPr="004F3428">
        <w:rPr>
          <w:b/>
          <w:bCs/>
          <w:sz w:val="32"/>
          <w:szCs w:val="32"/>
        </w:rPr>
        <w:t>1. Description of the Program:</w:t>
      </w:r>
      <w:r w:rsidRPr="004F3428">
        <w:br/>
        <w:t xml:space="preserve">This program </w:t>
      </w:r>
      <w:r>
        <w:t>allows the user to input a paragraph that may contain sentences starting</w:t>
      </w:r>
      <w:r w:rsidRPr="004F3428">
        <w:t xml:space="preserve"> with numbers. It then uses a lookahead regular expression to split the </w:t>
      </w:r>
      <w:r>
        <w:t>section</w:t>
      </w:r>
      <w:r w:rsidRPr="004F3428">
        <w:t xml:space="preserve"> into individual sentences while keeping punctuation intact. Finally, it displays each sentence on its line along with the total count of sentences detected.</w:t>
      </w:r>
    </w:p>
    <w:p w14:paraId="441FA06C" w14:textId="77777777" w:rsidR="004F3428" w:rsidRPr="004F3428" w:rsidRDefault="004F3428" w:rsidP="004F3428">
      <w:pPr>
        <w:rPr>
          <w:sz w:val="32"/>
          <w:szCs w:val="32"/>
        </w:rPr>
      </w:pPr>
      <w:r w:rsidRPr="004F3428">
        <w:rPr>
          <w:b/>
          <w:bCs/>
          <w:sz w:val="32"/>
          <w:szCs w:val="32"/>
        </w:rPr>
        <w:t>2. Functions Created:</w:t>
      </w:r>
    </w:p>
    <w:p w14:paraId="0C5A31D8" w14:textId="77777777" w:rsidR="004F3428" w:rsidRPr="004F3428" w:rsidRDefault="004F3428" w:rsidP="004F3428">
      <w:pPr>
        <w:numPr>
          <w:ilvl w:val="0"/>
          <w:numId w:val="1"/>
        </w:numPr>
      </w:pPr>
      <w:proofErr w:type="spellStart"/>
      <w:r w:rsidRPr="004F3428">
        <w:t>split_</w:t>
      </w:r>
      <w:proofErr w:type="gramStart"/>
      <w:r w:rsidRPr="004F3428">
        <w:t>sentences</w:t>
      </w:r>
      <w:proofErr w:type="spellEnd"/>
      <w:r w:rsidRPr="004F3428">
        <w:t>(</w:t>
      </w:r>
      <w:proofErr w:type="gramEnd"/>
      <w:r w:rsidRPr="004F3428">
        <w:t>paragraph: str) -&gt; list[str]</w:t>
      </w:r>
    </w:p>
    <w:p w14:paraId="7B36E071" w14:textId="77777777" w:rsidR="004F3428" w:rsidRPr="004F3428" w:rsidRDefault="004F3428" w:rsidP="004F3428">
      <w:pPr>
        <w:numPr>
          <w:ilvl w:val="1"/>
          <w:numId w:val="1"/>
        </w:numPr>
      </w:pPr>
      <w:r w:rsidRPr="004F3428">
        <w:rPr>
          <w:b/>
          <w:bCs/>
        </w:rPr>
        <w:t>Purpose:</w:t>
      </w:r>
      <w:r w:rsidRPr="004F3428">
        <w:t xml:space="preserve"> Splits the input paragraph into sentences based on punctuation marks (.</w:t>
      </w:r>
      <w:proofErr w:type="gramStart"/>
      <w:r w:rsidRPr="004F3428">
        <w:t>, ?</w:t>
      </w:r>
      <w:proofErr w:type="gramEnd"/>
      <w:r w:rsidRPr="004F3428">
        <w:t>, !).</w:t>
      </w:r>
    </w:p>
    <w:p w14:paraId="034D3901" w14:textId="77777777" w:rsidR="004F3428" w:rsidRPr="004F3428" w:rsidRDefault="004F3428" w:rsidP="004F3428">
      <w:pPr>
        <w:numPr>
          <w:ilvl w:val="1"/>
          <w:numId w:val="1"/>
        </w:numPr>
      </w:pPr>
      <w:r w:rsidRPr="004F3428">
        <w:rPr>
          <w:b/>
          <w:bCs/>
        </w:rPr>
        <w:t>Parameters:</w:t>
      </w:r>
    </w:p>
    <w:p w14:paraId="449088D8" w14:textId="77777777" w:rsidR="004F3428" w:rsidRPr="004F3428" w:rsidRDefault="004F3428" w:rsidP="004F3428">
      <w:pPr>
        <w:numPr>
          <w:ilvl w:val="2"/>
          <w:numId w:val="1"/>
        </w:numPr>
      </w:pPr>
      <w:r w:rsidRPr="004F3428">
        <w:t>paragraph: A string containing the user’s input text.</w:t>
      </w:r>
    </w:p>
    <w:p w14:paraId="77DEAA1F" w14:textId="77777777" w:rsidR="004F3428" w:rsidRPr="004F3428" w:rsidRDefault="004F3428" w:rsidP="004F3428">
      <w:pPr>
        <w:numPr>
          <w:ilvl w:val="1"/>
          <w:numId w:val="1"/>
        </w:numPr>
      </w:pPr>
      <w:r w:rsidRPr="004F3428">
        <w:rPr>
          <w:b/>
          <w:bCs/>
        </w:rPr>
        <w:t>Returns:</w:t>
      </w:r>
    </w:p>
    <w:p w14:paraId="34316E6F" w14:textId="77777777" w:rsidR="004F3428" w:rsidRPr="004F3428" w:rsidRDefault="004F3428" w:rsidP="004F3428">
      <w:pPr>
        <w:numPr>
          <w:ilvl w:val="2"/>
          <w:numId w:val="1"/>
        </w:numPr>
      </w:pPr>
      <w:r w:rsidRPr="004F3428">
        <w:t>A list of strings, where each string is a sentence from the paragraph.</w:t>
      </w:r>
    </w:p>
    <w:p w14:paraId="676665DF" w14:textId="77777777" w:rsidR="004F3428" w:rsidRPr="004F3428" w:rsidRDefault="004F3428" w:rsidP="004F3428">
      <w:pPr>
        <w:numPr>
          <w:ilvl w:val="1"/>
          <w:numId w:val="1"/>
        </w:numPr>
      </w:pPr>
      <w:r w:rsidRPr="004F3428">
        <w:rPr>
          <w:b/>
          <w:bCs/>
        </w:rPr>
        <w:t>Details:</w:t>
      </w:r>
      <w:r w:rsidRPr="004F3428">
        <w:t xml:space="preserve"> Uses a lookahead regex pattern </w:t>
      </w:r>
      <w:proofErr w:type="gramStart"/>
      <w:r w:rsidRPr="004F3428">
        <w:t>(?&lt;=[</w:t>
      </w:r>
      <w:proofErr w:type="gramEnd"/>
      <w:r w:rsidRPr="004F3428">
        <w:t>.!?</w:t>
      </w:r>
      <w:proofErr w:type="gramStart"/>
      <w:r w:rsidRPr="004F3428">
        <w:t>])\</w:t>
      </w:r>
      <w:proofErr w:type="gramEnd"/>
      <w:r w:rsidRPr="004F3428">
        <w:t>s+ to split the paragraph at spaces that follow sentence-ending punctuation, ensuring punctuation stays at the end of each sentence.</w:t>
      </w:r>
    </w:p>
    <w:p w14:paraId="5E5F1C23" w14:textId="77777777" w:rsidR="004F3428" w:rsidRPr="004F3428" w:rsidRDefault="004F3428" w:rsidP="004F3428">
      <w:pPr>
        <w:numPr>
          <w:ilvl w:val="0"/>
          <w:numId w:val="1"/>
        </w:numPr>
      </w:pPr>
      <w:proofErr w:type="spellStart"/>
      <w:r w:rsidRPr="004F3428">
        <w:t>display_</w:t>
      </w:r>
      <w:proofErr w:type="gramStart"/>
      <w:r w:rsidRPr="004F3428">
        <w:t>sentences</w:t>
      </w:r>
      <w:proofErr w:type="spellEnd"/>
      <w:r w:rsidRPr="004F3428">
        <w:t>(</w:t>
      </w:r>
      <w:proofErr w:type="gramEnd"/>
      <w:r w:rsidRPr="004F3428">
        <w:t>sentences: list[str]) -&gt; None</w:t>
      </w:r>
    </w:p>
    <w:p w14:paraId="01C75BC9" w14:textId="77777777" w:rsidR="004F3428" w:rsidRPr="004F3428" w:rsidRDefault="004F3428" w:rsidP="004F3428">
      <w:pPr>
        <w:numPr>
          <w:ilvl w:val="1"/>
          <w:numId w:val="1"/>
        </w:numPr>
      </w:pPr>
      <w:r w:rsidRPr="004F3428">
        <w:rPr>
          <w:b/>
          <w:bCs/>
        </w:rPr>
        <w:t>Purpose:</w:t>
      </w:r>
      <w:r w:rsidRPr="004F3428">
        <w:t xml:space="preserve"> Prints each sentence in a numbered list and shows the total number of sentences found.</w:t>
      </w:r>
    </w:p>
    <w:p w14:paraId="5818E52A" w14:textId="77777777" w:rsidR="004F3428" w:rsidRPr="004F3428" w:rsidRDefault="004F3428" w:rsidP="004F3428">
      <w:pPr>
        <w:numPr>
          <w:ilvl w:val="1"/>
          <w:numId w:val="1"/>
        </w:numPr>
      </w:pPr>
      <w:r w:rsidRPr="004F3428">
        <w:rPr>
          <w:b/>
          <w:bCs/>
        </w:rPr>
        <w:t>Parameters:</w:t>
      </w:r>
    </w:p>
    <w:p w14:paraId="4E1C7079" w14:textId="77777777" w:rsidR="004F3428" w:rsidRPr="004F3428" w:rsidRDefault="004F3428" w:rsidP="004F3428">
      <w:pPr>
        <w:numPr>
          <w:ilvl w:val="2"/>
          <w:numId w:val="1"/>
        </w:numPr>
      </w:pPr>
      <w:r w:rsidRPr="004F3428">
        <w:t>sentences: A list of sentence strings to display.</w:t>
      </w:r>
    </w:p>
    <w:p w14:paraId="3413B83C" w14:textId="77777777" w:rsidR="004F3428" w:rsidRPr="004F3428" w:rsidRDefault="004F3428" w:rsidP="004F3428">
      <w:pPr>
        <w:numPr>
          <w:ilvl w:val="1"/>
          <w:numId w:val="1"/>
        </w:numPr>
      </w:pPr>
      <w:r w:rsidRPr="004F3428">
        <w:rPr>
          <w:b/>
          <w:bCs/>
        </w:rPr>
        <w:t>Returns:</w:t>
      </w:r>
      <w:r w:rsidRPr="004F3428">
        <w:t xml:space="preserve"> None</w:t>
      </w:r>
    </w:p>
    <w:p w14:paraId="738FAD4F" w14:textId="77777777" w:rsidR="004F3428" w:rsidRPr="004F3428" w:rsidRDefault="004F3428" w:rsidP="004F3428">
      <w:pPr>
        <w:numPr>
          <w:ilvl w:val="0"/>
          <w:numId w:val="1"/>
        </w:numPr>
      </w:pPr>
      <w:proofErr w:type="gramStart"/>
      <w:r w:rsidRPr="004F3428">
        <w:t>main(</w:t>
      </w:r>
      <w:proofErr w:type="gramEnd"/>
      <w:r w:rsidRPr="004F3428">
        <w:t>) -&gt; None</w:t>
      </w:r>
    </w:p>
    <w:p w14:paraId="69F8B5E5" w14:textId="77777777" w:rsidR="004F3428" w:rsidRPr="004F3428" w:rsidRDefault="004F3428" w:rsidP="004F3428">
      <w:pPr>
        <w:numPr>
          <w:ilvl w:val="1"/>
          <w:numId w:val="1"/>
        </w:numPr>
      </w:pPr>
      <w:r w:rsidRPr="004F3428">
        <w:rPr>
          <w:b/>
          <w:bCs/>
        </w:rPr>
        <w:lastRenderedPageBreak/>
        <w:t>Purpose:</w:t>
      </w:r>
      <w:r w:rsidRPr="004F3428">
        <w:t xml:space="preserve"> Acts as the program’s entry point. It prompts the user for input, processes the paragraph by splitting it into sentences, and then displays the results.</w:t>
      </w:r>
    </w:p>
    <w:p w14:paraId="0566F853" w14:textId="77777777" w:rsidR="004F3428" w:rsidRPr="004F3428" w:rsidRDefault="004F3428" w:rsidP="004F3428">
      <w:pPr>
        <w:numPr>
          <w:ilvl w:val="1"/>
          <w:numId w:val="1"/>
        </w:numPr>
      </w:pPr>
      <w:r w:rsidRPr="004F3428">
        <w:rPr>
          <w:b/>
          <w:bCs/>
        </w:rPr>
        <w:t>Parameters:</w:t>
      </w:r>
      <w:r w:rsidRPr="004F3428">
        <w:t xml:space="preserve"> None</w:t>
      </w:r>
    </w:p>
    <w:p w14:paraId="5A512B5E" w14:textId="77777777" w:rsidR="004F3428" w:rsidRPr="004F3428" w:rsidRDefault="004F3428" w:rsidP="004F3428">
      <w:pPr>
        <w:numPr>
          <w:ilvl w:val="1"/>
          <w:numId w:val="1"/>
        </w:numPr>
      </w:pPr>
      <w:r w:rsidRPr="004F3428">
        <w:rPr>
          <w:b/>
          <w:bCs/>
        </w:rPr>
        <w:t>Returns:</w:t>
      </w:r>
      <w:r w:rsidRPr="004F3428">
        <w:t xml:space="preserve"> None</w:t>
      </w:r>
    </w:p>
    <w:p w14:paraId="76F99D39" w14:textId="77777777" w:rsidR="004F3428" w:rsidRPr="004F3428" w:rsidRDefault="004F3428" w:rsidP="004F3428">
      <w:pPr>
        <w:rPr>
          <w:sz w:val="32"/>
          <w:szCs w:val="32"/>
        </w:rPr>
      </w:pPr>
      <w:r w:rsidRPr="004F3428">
        <w:rPr>
          <w:b/>
          <w:bCs/>
          <w:sz w:val="32"/>
          <w:szCs w:val="32"/>
        </w:rPr>
        <w:t>3. Logical Steps to the Program:</w:t>
      </w:r>
    </w:p>
    <w:p w14:paraId="61117902" w14:textId="77777777" w:rsidR="004F3428" w:rsidRPr="004F3428" w:rsidRDefault="004F3428" w:rsidP="004F3428">
      <w:pPr>
        <w:numPr>
          <w:ilvl w:val="0"/>
          <w:numId w:val="2"/>
        </w:numPr>
      </w:pPr>
      <w:r w:rsidRPr="004F3428">
        <w:t>Prompt the user to enter a paragraph, allowing for sentences that start with numbers.</w:t>
      </w:r>
    </w:p>
    <w:p w14:paraId="765C31BE" w14:textId="77777777" w:rsidR="004F3428" w:rsidRPr="004F3428" w:rsidRDefault="004F3428" w:rsidP="004F3428">
      <w:pPr>
        <w:numPr>
          <w:ilvl w:val="0"/>
          <w:numId w:val="2"/>
        </w:numPr>
      </w:pPr>
      <w:r w:rsidRPr="004F3428">
        <w:t xml:space="preserve">Call </w:t>
      </w:r>
      <w:proofErr w:type="spellStart"/>
      <w:r w:rsidRPr="004F3428">
        <w:t>split_</w:t>
      </w:r>
      <w:proofErr w:type="gramStart"/>
      <w:r w:rsidRPr="004F3428">
        <w:t>sentences</w:t>
      </w:r>
      <w:proofErr w:type="spellEnd"/>
      <w:r w:rsidRPr="004F3428">
        <w:t>(</w:t>
      </w:r>
      <w:proofErr w:type="gramEnd"/>
      <w:r w:rsidRPr="004F3428">
        <w:t>) with the user input to break the paragraph into sentences, using a regex that looks ahead for punctuation marks followed by spaces.</w:t>
      </w:r>
    </w:p>
    <w:p w14:paraId="49ED3511" w14:textId="77777777" w:rsidR="004F3428" w:rsidRPr="004F3428" w:rsidRDefault="004F3428" w:rsidP="004F3428">
      <w:pPr>
        <w:numPr>
          <w:ilvl w:val="0"/>
          <w:numId w:val="2"/>
        </w:numPr>
      </w:pPr>
      <w:r w:rsidRPr="004F3428">
        <w:t xml:space="preserve">Pass the resulting list of sentences to </w:t>
      </w:r>
      <w:proofErr w:type="spellStart"/>
      <w:r w:rsidRPr="004F3428">
        <w:t>display_</w:t>
      </w:r>
      <w:proofErr w:type="gramStart"/>
      <w:r w:rsidRPr="004F3428">
        <w:t>sentences</w:t>
      </w:r>
      <w:proofErr w:type="spellEnd"/>
      <w:r w:rsidRPr="004F3428">
        <w:t>(</w:t>
      </w:r>
      <w:proofErr w:type="gramEnd"/>
      <w:r w:rsidRPr="004F3428">
        <w:t>), which:</w:t>
      </w:r>
    </w:p>
    <w:p w14:paraId="2C19AE82" w14:textId="77777777" w:rsidR="004F3428" w:rsidRPr="004F3428" w:rsidRDefault="004F3428" w:rsidP="004F3428">
      <w:pPr>
        <w:numPr>
          <w:ilvl w:val="1"/>
          <w:numId w:val="2"/>
        </w:numPr>
      </w:pPr>
      <w:proofErr w:type="gramStart"/>
      <w:r w:rsidRPr="004F3428">
        <w:t>Prints</w:t>
      </w:r>
      <w:proofErr w:type="gramEnd"/>
      <w:r w:rsidRPr="004F3428">
        <w:t xml:space="preserve"> each sentence with a number prefix.</w:t>
      </w:r>
    </w:p>
    <w:p w14:paraId="70488931" w14:textId="77777777" w:rsidR="004F3428" w:rsidRPr="004F3428" w:rsidRDefault="004F3428" w:rsidP="004F3428">
      <w:pPr>
        <w:numPr>
          <w:ilvl w:val="1"/>
          <w:numId w:val="2"/>
        </w:numPr>
      </w:pPr>
      <w:r w:rsidRPr="004F3428">
        <w:t>Prints the total count of sentences at the end.</w:t>
      </w:r>
    </w:p>
    <w:p w14:paraId="29C40015" w14:textId="77777777" w:rsidR="004F3428" w:rsidRPr="004F3428" w:rsidRDefault="004F3428" w:rsidP="004F3428">
      <w:pPr>
        <w:numPr>
          <w:ilvl w:val="0"/>
          <w:numId w:val="2"/>
        </w:numPr>
      </w:pPr>
      <w:r w:rsidRPr="004F3428">
        <w:t xml:space="preserve">The program starts running from the </w:t>
      </w:r>
      <w:proofErr w:type="gramStart"/>
      <w:r w:rsidRPr="004F3428">
        <w:t>main(</w:t>
      </w:r>
      <w:proofErr w:type="gramEnd"/>
      <w:r w:rsidRPr="004F3428">
        <w:t>) function when executed as a standalone script.</w:t>
      </w:r>
    </w:p>
    <w:p w14:paraId="280F861D" w14:textId="082F0308" w:rsidR="009B7A95" w:rsidRDefault="004F3428">
      <w:pPr>
        <w:rPr>
          <w:b/>
          <w:bCs/>
          <w:sz w:val="32"/>
          <w:szCs w:val="32"/>
        </w:rPr>
      </w:pPr>
      <w:r w:rsidRPr="004F3428">
        <w:rPr>
          <w:b/>
          <w:bCs/>
          <w:sz w:val="32"/>
          <w:szCs w:val="32"/>
        </w:rPr>
        <w:t xml:space="preserve">4. </w:t>
      </w:r>
      <w:r w:rsidRPr="004F3428">
        <w:rPr>
          <w:b/>
          <w:bCs/>
          <w:sz w:val="32"/>
          <w:szCs w:val="32"/>
        </w:rPr>
        <w:t>Link to your COP2373 repository</w:t>
      </w:r>
    </w:p>
    <w:p w14:paraId="70B8389D" w14:textId="3D4DB74C" w:rsidR="004F3428" w:rsidRPr="004F3428" w:rsidRDefault="004F3428">
      <w:hyperlink r:id="rId5" w:history="1">
        <w:r w:rsidRPr="00AC0993">
          <w:rPr>
            <w:rStyle w:val="Hyperlink"/>
          </w:rPr>
          <w:t>https://github.com/Shinymon/COP2373</w:t>
        </w:r>
      </w:hyperlink>
      <w:r>
        <w:t xml:space="preserve"> </w:t>
      </w:r>
    </w:p>
    <w:p w14:paraId="5CBCC0CE" w14:textId="7A607DF7" w:rsidR="004F3428" w:rsidRPr="00273532" w:rsidRDefault="00273532">
      <w:pPr>
        <w:rPr>
          <w:b/>
          <w:bCs/>
          <w:sz w:val="32"/>
          <w:szCs w:val="32"/>
        </w:rPr>
      </w:pPr>
      <w:r w:rsidRPr="00273532">
        <w:drawing>
          <wp:anchor distT="0" distB="0" distL="114300" distR="114300" simplePos="0" relativeHeight="251658240" behindDoc="0" locked="0" layoutInCell="1" allowOverlap="1" wp14:anchorId="449BB0AD" wp14:editId="3C5B99AF">
            <wp:simplePos x="0" y="0"/>
            <wp:positionH relativeFrom="page">
              <wp:align>left</wp:align>
            </wp:positionH>
            <wp:positionV relativeFrom="paragraph">
              <wp:posOffset>254635</wp:posOffset>
            </wp:positionV>
            <wp:extent cx="7764780" cy="2625090"/>
            <wp:effectExtent l="0" t="0" r="7620" b="3810"/>
            <wp:wrapSquare wrapText="bothSides"/>
            <wp:docPr id="83929210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92108" name="Picture 1" descr="A screen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744" cy="2635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428">
        <w:rPr>
          <w:b/>
          <w:bCs/>
          <w:sz w:val="32"/>
          <w:szCs w:val="32"/>
        </w:rPr>
        <w:t xml:space="preserve">5. </w:t>
      </w:r>
      <w:r w:rsidR="004F3428" w:rsidRPr="004F3428">
        <w:rPr>
          <w:b/>
          <w:bCs/>
          <w:sz w:val="32"/>
          <w:szCs w:val="32"/>
        </w:rPr>
        <w:t>Screenshot</w:t>
      </w:r>
    </w:p>
    <w:sectPr w:rsidR="004F3428" w:rsidRPr="0027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4E3"/>
    <w:multiLevelType w:val="multilevel"/>
    <w:tmpl w:val="4DE6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672D4"/>
    <w:multiLevelType w:val="multilevel"/>
    <w:tmpl w:val="1724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091753">
    <w:abstractNumId w:val="1"/>
  </w:num>
  <w:num w:numId="2" w16cid:durableId="4583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28"/>
    <w:rsid w:val="00273532"/>
    <w:rsid w:val="00294D42"/>
    <w:rsid w:val="004A1746"/>
    <w:rsid w:val="004F3428"/>
    <w:rsid w:val="009B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36552"/>
  <w15:chartTrackingRefBased/>
  <w15:docId w15:val="{B7211864-FD08-479F-A86E-2ED28196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A95"/>
  </w:style>
  <w:style w:type="paragraph" w:styleId="Heading1">
    <w:name w:val="heading 1"/>
    <w:basedOn w:val="Normal"/>
    <w:next w:val="Normal"/>
    <w:link w:val="Heading1Char"/>
    <w:uiPriority w:val="9"/>
    <w:qFormat/>
    <w:rsid w:val="009B7A95"/>
    <w:pPr>
      <w:pBdr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pBdr>
      <w:shd w:val="clear" w:color="auto" w:fill="DDF0F2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65E65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A95"/>
    <w:pPr>
      <w:pBdr>
        <w:top w:val="single" w:sz="4" w:space="0" w:color="58B6C0" w:themeColor="accent2"/>
        <w:left w:val="single" w:sz="48" w:space="2" w:color="58B6C0" w:themeColor="accent2"/>
        <w:bottom w:val="single" w:sz="4" w:space="0" w:color="58B6C0" w:themeColor="accent2"/>
        <w:right w:val="single" w:sz="4" w:space="4" w:color="58B6C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A95"/>
    <w:pPr>
      <w:pBdr>
        <w:left w:val="single" w:sz="48" w:space="2" w:color="58B6C0" w:themeColor="accent2"/>
        <w:bottom w:val="single" w:sz="4" w:space="0" w:color="58B6C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A95"/>
    <w:pPr>
      <w:pBdr>
        <w:left w:val="single" w:sz="4" w:space="2" w:color="58B6C0" w:themeColor="accent2"/>
        <w:bottom w:val="single" w:sz="4" w:space="2" w:color="58B6C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95"/>
    <w:pPr>
      <w:pBdr>
        <w:left w:val="dotted" w:sz="4" w:space="2" w:color="58B6C0" w:themeColor="accent2"/>
        <w:bottom w:val="dotted" w:sz="4" w:space="2" w:color="58B6C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95"/>
    <w:pPr>
      <w:pBdr>
        <w:bottom w:val="single" w:sz="4" w:space="2" w:color="BCE1E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A95"/>
    <w:pPr>
      <w:pBdr>
        <w:bottom w:val="dotted" w:sz="4" w:space="2" w:color="9AD3D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A9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8B6C0" w:themeColor="accent2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A9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8B6C0" w:themeColor="accent2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95"/>
    <w:rPr>
      <w:rFonts w:asciiTheme="majorHAnsi" w:eastAsiaTheme="majorEastAsia" w:hAnsiTheme="majorHAnsi" w:cstheme="majorBidi"/>
      <w:b/>
      <w:bCs/>
      <w:i/>
      <w:iCs/>
      <w:color w:val="265E65" w:themeColor="accent2" w:themeShade="7F"/>
      <w:shd w:val="clear" w:color="auto" w:fill="DDF0F2" w:themeFill="accent2" w:themeFillTint="3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95"/>
    <w:rPr>
      <w:rFonts w:asciiTheme="majorHAnsi" w:eastAsiaTheme="majorEastAsia" w:hAnsiTheme="majorHAnsi" w:cstheme="majorBidi"/>
      <w:i/>
      <w:iCs/>
      <w:color w:val="398E98" w:themeColor="accent2" w:themeShade="B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A95"/>
    <w:rPr>
      <w:rFonts w:asciiTheme="majorHAnsi" w:eastAsiaTheme="majorEastAsia" w:hAnsiTheme="majorHAnsi" w:cstheme="majorBidi"/>
      <w:i/>
      <w:iCs/>
      <w:color w:val="398E98" w:themeColor="accent2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A95"/>
    <w:rPr>
      <w:rFonts w:asciiTheme="majorHAnsi" w:eastAsiaTheme="majorEastAsia" w:hAnsiTheme="majorHAnsi" w:cstheme="majorBidi"/>
      <w:i/>
      <w:iCs/>
      <w:color w:val="58B6C0" w:themeColor="accent2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A95"/>
    <w:rPr>
      <w:rFonts w:asciiTheme="majorHAnsi" w:eastAsiaTheme="majorEastAsia" w:hAnsiTheme="majorHAnsi" w:cstheme="majorBidi"/>
      <w:i/>
      <w:iCs/>
      <w:color w:val="58B6C0" w:themeColor="accent2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A95"/>
    <w:rPr>
      <w:b/>
      <w:bCs/>
      <w:color w:val="398E9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7A95"/>
    <w:pPr>
      <w:pBdr>
        <w:top w:val="single" w:sz="48" w:space="0" w:color="58B6C0" w:themeColor="accent2"/>
        <w:bottom w:val="single" w:sz="48" w:space="0" w:color="58B6C0" w:themeColor="accent2"/>
      </w:pBdr>
      <w:shd w:val="clear" w:color="auto" w:fill="58B6C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B7A9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8B6C0" w:themeFill="accent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95"/>
    <w:pPr>
      <w:pBdr>
        <w:bottom w:val="dotted" w:sz="8" w:space="10" w:color="58B6C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65E65" w:themeColor="accent2" w:themeShade="7F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B7A95"/>
    <w:rPr>
      <w:rFonts w:asciiTheme="majorHAnsi" w:eastAsiaTheme="majorEastAsia" w:hAnsiTheme="majorHAnsi" w:cstheme="majorBidi"/>
      <w:i/>
      <w:iCs/>
      <w:color w:val="265E65" w:themeColor="accent2" w:themeShade="7F"/>
      <w:sz w:val="24"/>
      <w:szCs w:val="24"/>
      <w:lang w:bidi="en-US"/>
    </w:rPr>
  </w:style>
  <w:style w:type="character" w:styleId="Strong">
    <w:name w:val="Strong"/>
    <w:uiPriority w:val="22"/>
    <w:qFormat/>
    <w:rsid w:val="009B7A95"/>
    <w:rPr>
      <w:b/>
      <w:bCs/>
      <w:spacing w:val="0"/>
    </w:rPr>
  </w:style>
  <w:style w:type="character" w:styleId="Emphasis">
    <w:name w:val="Emphasis"/>
    <w:uiPriority w:val="20"/>
    <w:qFormat/>
    <w:rsid w:val="009B7A95"/>
    <w:rPr>
      <w:rFonts w:asciiTheme="majorHAnsi" w:eastAsiaTheme="majorEastAsia" w:hAnsiTheme="majorHAnsi" w:cstheme="majorBidi"/>
      <w:b/>
      <w:bCs/>
      <w:i/>
      <w:iCs/>
      <w:color w:val="58B6C0" w:themeColor="accent2"/>
      <w:bdr w:val="single" w:sz="18" w:space="0" w:color="DDF0F2" w:themeColor="accent2" w:themeTint="33"/>
      <w:shd w:val="clear" w:color="auto" w:fill="DDF0F2" w:themeFill="accent2" w:themeFillTint="33"/>
    </w:rPr>
  </w:style>
  <w:style w:type="paragraph" w:styleId="NoSpacing">
    <w:name w:val="No Spacing"/>
    <w:basedOn w:val="Normal"/>
    <w:uiPriority w:val="1"/>
    <w:qFormat/>
    <w:rsid w:val="009B7A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7A9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7A95"/>
    <w:rPr>
      <w:i/>
      <w:iCs/>
      <w:color w:val="398E98" w:themeColor="accent2" w:themeShade="BF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B7A95"/>
    <w:rPr>
      <w:color w:val="398E98" w:themeColor="accent2" w:themeShade="BF"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95"/>
    <w:pPr>
      <w:pBdr>
        <w:top w:val="dotted" w:sz="8" w:space="10" w:color="58B6C0" w:themeColor="accent2"/>
        <w:bottom w:val="dotted" w:sz="8" w:space="10" w:color="58B6C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8B6C0" w:themeColor="accent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95"/>
    <w:rPr>
      <w:rFonts w:asciiTheme="majorHAnsi" w:eastAsiaTheme="majorEastAsia" w:hAnsiTheme="majorHAnsi" w:cstheme="majorBidi"/>
      <w:b/>
      <w:bCs/>
      <w:i/>
      <w:iCs/>
      <w:color w:val="58B6C0" w:themeColor="accent2"/>
      <w:sz w:val="20"/>
      <w:szCs w:val="20"/>
      <w:lang w:bidi="en-US"/>
    </w:rPr>
  </w:style>
  <w:style w:type="character" w:styleId="SubtleEmphasis">
    <w:name w:val="Subtle Emphasis"/>
    <w:uiPriority w:val="19"/>
    <w:qFormat/>
    <w:rsid w:val="009B7A95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styleId="IntenseEmphasis">
    <w:name w:val="Intense Emphasis"/>
    <w:uiPriority w:val="21"/>
    <w:qFormat/>
    <w:rsid w:val="009B7A9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8B6C0" w:themeColor="accent2"/>
      <w:shd w:val="clear" w:color="auto" w:fill="58B6C0" w:themeFill="accent2"/>
      <w:vertAlign w:val="baseline"/>
    </w:rPr>
  </w:style>
  <w:style w:type="character" w:styleId="SubtleReference">
    <w:name w:val="Subtle Reference"/>
    <w:uiPriority w:val="31"/>
    <w:qFormat/>
    <w:rsid w:val="009B7A95"/>
    <w:rPr>
      <w:i/>
      <w:iCs/>
      <w:smallCaps/>
      <w:color w:val="58B6C0" w:themeColor="accent2"/>
      <w:u w:color="58B6C0" w:themeColor="accent2"/>
    </w:rPr>
  </w:style>
  <w:style w:type="character" w:styleId="IntenseReference">
    <w:name w:val="Intense Reference"/>
    <w:uiPriority w:val="32"/>
    <w:qFormat/>
    <w:rsid w:val="009B7A95"/>
    <w:rPr>
      <w:b/>
      <w:bCs/>
      <w:i/>
      <w:iCs/>
      <w:smallCaps/>
      <w:color w:val="58B6C0" w:themeColor="accent2"/>
      <w:u w:color="58B6C0" w:themeColor="accent2"/>
    </w:rPr>
  </w:style>
  <w:style w:type="character" w:styleId="BookTitle">
    <w:name w:val="Book Title"/>
    <w:uiPriority w:val="33"/>
    <w:qFormat/>
    <w:rsid w:val="009B7A95"/>
    <w:rPr>
      <w:rFonts w:asciiTheme="majorHAnsi" w:eastAsiaTheme="majorEastAsia" w:hAnsiTheme="majorHAnsi" w:cstheme="majorBidi"/>
      <w:b/>
      <w:bCs/>
      <w:i/>
      <w:iCs/>
      <w:smallCaps/>
      <w:color w:val="398E9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A9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F342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inymon/COP2373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298</Words>
  <Characters>1630</Characters>
  <Application>Microsoft Office Word</Application>
  <DocSecurity>0</DocSecurity>
  <Lines>44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shinymontorresd@gmail.com</dc:creator>
  <cp:keywords/>
  <dc:description/>
  <cp:lastModifiedBy>shinymontorresd@gmail.com</cp:lastModifiedBy>
  <cp:revision>1</cp:revision>
  <dcterms:created xsi:type="dcterms:W3CDTF">2025-06-25T17:40:00Z</dcterms:created>
  <dcterms:modified xsi:type="dcterms:W3CDTF">2025-06-25T17:52:00Z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b87b9f71-844e-4c37-8c1f-7109255c61f4</vt:lpwstr>
  </property>
</Properties>
</file>