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BAA" w:rsidRDefault="00F92F70">
      <w:pPr>
        <w:spacing w:before="240" w:after="360"/>
        <w:jc w:val="center"/>
      </w:pPr>
      <w:proofErr w:type="spellStart"/>
      <w:r>
        <w:rPr>
          <w:b/>
          <w:bCs/>
          <w:color w:val="1B3A5C"/>
          <w:sz w:val="32"/>
          <w:szCs w:val="32"/>
        </w:rPr>
        <w:t>현장설문</w:t>
      </w:r>
      <w:proofErr w:type="spellEnd"/>
      <w:r>
        <w:rPr>
          <w:b/>
          <w:bCs/>
          <w:color w:val="1B3A5C"/>
          <w:sz w:val="32"/>
          <w:szCs w:val="32"/>
        </w:rPr>
        <w:t xml:space="preserve"> 15</w:t>
      </w:r>
      <w:r>
        <w:rPr>
          <w:b/>
          <w:bCs/>
          <w:color w:val="1B3A5C"/>
          <w:sz w:val="32"/>
          <w:szCs w:val="32"/>
        </w:rPr>
        <w:t>종</w:t>
      </w: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>공통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도입부</w:t>
      </w:r>
    </w:p>
    <w:p w:rsidR="009A3BAA" w:rsidRDefault="00F92F70">
      <w:pPr>
        <w:spacing w:before="200" w:after="80"/>
      </w:pPr>
      <w:r>
        <w:rPr>
          <w:b/>
          <w:bCs/>
          <w:color w:val="3A6E9E"/>
          <w:sz w:val="20"/>
          <w:szCs w:val="20"/>
        </w:rPr>
        <w:t>도입부</w:t>
      </w:r>
      <w:r>
        <w:rPr>
          <w:b/>
          <w:bCs/>
          <w:color w:val="3A6E9E"/>
          <w:sz w:val="20"/>
          <w:szCs w:val="20"/>
        </w:rPr>
        <w:t xml:space="preserve"> 4</w:t>
      </w:r>
      <w:r>
        <w:rPr>
          <w:b/>
          <w:bCs/>
          <w:color w:val="3A6E9E"/>
          <w:sz w:val="20"/>
          <w:szCs w:val="20"/>
        </w:rPr>
        <w:t>문항</w:t>
      </w:r>
      <w:r>
        <w:rPr>
          <w:b/>
          <w:bCs/>
          <w:color w:val="3A6E9E"/>
          <w:sz w:val="20"/>
          <w:szCs w:val="20"/>
        </w:rPr>
        <w:t xml:space="preserve"> — </w:t>
      </w:r>
      <w:proofErr w:type="spellStart"/>
      <w:r>
        <w:rPr>
          <w:b/>
          <w:bCs/>
          <w:color w:val="3A6E9E"/>
          <w:sz w:val="20"/>
          <w:szCs w:val="20"/>
        </w:rPr>
        <w:t>회차</w:t>
      </w:r>
      <w:proofErr w:type="spellEnd"/>
      <w:r>
        <w:rPr>
          <w:b/>
          <w:bCs/>
          <w:color w:val="3A6E9E"/>
          <w:sz w:val="20"/>
          <w:szCs w:val="20"/>
        </w:rPr>
        <w:t xml:space="preserve"> </w:t>
      </w:r>
      <w:r>
        <w:rPr>
          <w:b/>
          <w:bCs/>
          <w:color w:val="3A6E9E"/>
          <w:sz w:val="20"/>
          <w:szCs w:val="20"/>
        </w:rPr>
        <w:t>문항</w:t>
      </w:r>
      <w:r>
        <w:rPr>
          <w:b/>
          <w:bCs/>
          <w:color w:val="3A6E9E"/>
          <w:sz w:val="20"/>
          <w:szCs w:val="20"/>
        </w:rPr>
        <w:t xml:space="preserve"> </w:t>
      </w:r>
      <w:r>
        <w:rPr>
          <w:b/>
          <w:bCs/>
          <w:color w:val="3A6E9E"/>
          <w:sz w:val="20"/>
          <w:szCs w:val="20"/>
        </w:rPr>
        <w:t>있는</w:t>
      </w:r>
      <w:r>
        <w:rPr>
          <w:b/>
          <w:bCs/>
          <w:color w:val="3A6E9E"/>
          <w:sz w:val="20"/>
          <w:szCs w:val="20"/>
        </w:rPr>
        <w:t xml:space="preserve"> </w:t>
      </w:r>
      <w:r>
        <w:rPr>
          <w:b/>
          <w:bCs/>
          <w:color w:val="3A6E9E"/>
          <w:sz w:val="20"/>
          <w:szCs w:val="20"/>
        </w:rPr>
        <w:t>사업</w:t>
      </w:r>
      <w:r>
        <w:rPr>
          <w:b/>
          <w:bCs/>
          <w:color w:val="3A6E9E"/>
          <w:sz w:val="20"/>
          <w:szCs w:val="20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6270"/>
        <w:gridCol w:w="2221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62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222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62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귀하의 소속 기관은? (</w:t>
            </w:r>
            <w:proofErr w:type="spellStart"/>
            <w:r>
              <w:t>드롭다운에서</w:t>
            </w:r>
            <w:proofErr w:type="spellEnd"/>
            <w:r>
              <w:t xml:space="preserve"> 선택) ※ </w:t>
            </w:r>
            <w:proofErr w:type="spellStart"/>
            <w:r>
              <w:t>시군구</w:t>
            </w:r>
            <w:proofErr w:type="spellEnd"/>
            <w:r>
              <w:t xml:space="preserve"> 가나다순 → 기관명 가나다순 정렬된 59개 기관 중 선택</w:t>
            </w:r>
          </w:p>
        </w:tc>
        <w:tc>
          <w:tcPr>
            <w:tcW w:w="222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roofErr w:type="spellStart"/>
            <w:r>
              <w:t>드롭다운</w:t>
            </w:r>
            <w:proofErr w:type="spellEnd"/>
            <w:r>
              <w:t>(59개)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62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 xml:space="preserve">이번 참여하신 </w:t>
            </w:r>
            <w:proofErr w:type="spellStart"/>
            <w:r>
              <w:t>회차</w:t>
            </w:r>
            <w:proofErr w:type="spellEnd"/>
            <w:r>
              <w:t>/일정은? (</w:t>
            </w:r>
            <w:proofErr w:type="spellStart"/>
            <w:r>
              <w:t>드롭다운에서</w:t>
            </w:r>
            <w:proofErr w:type="spellEnd"/>
            <w:r>
              <w:t xml:space="preserve"> 선택)</w:t>
            </w:r>
          </w:p>
        </w:tc>
        <w:tc>
          <w:tcPr>
            <w:tcW w:w="222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roofErr w:type="spellStart"/>
            <w:r>
              <w:t>드롭다운</w:t>
            </w:r>
            <w:proofErr w:type="spellEnd"/>
            <w:r>
              <w:t>(가변)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62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귀하의 연령대는? ① 20대 ② 30대 ③ 40대 ④ 50대 ⑤ 60대 이상</w:t>
            </w:r>
          </w:p>
        </w:tc>
        <w:tc>
          <w:tcPr>
            <w:tcW w:w="222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단일선택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62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222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단일선택</w:t>
            </w:r>
          </w:p>
        </w:tc>
      </w:tr>
    </w:tbl>
    <w:p w:rsidR="009A3BAA" w:rsidRDefault="009A3BAA">
      <w:pPr>
        <w:spacing w:before="80"/>
      </w:pPr>
    </w:p>
    <w:p w:rsidR="009A3BAA" w:rsidRDefault="00F92F70">
      <w:pPr>
        <w:spacing w:before="200" w:after="80"/>
      </w:pPr>
      <w:r>
        <w:rPr>
          <w:b/>
          <w:bCs/>
          <w:color w:val="3A6E9E"/>
          <w:sz w:val="20"/>
          <w:szCs w:val="20"/>
        </w:rPr>
        <w:t>도입부</w:t>
      </w:r>
      <w:r>
        <w:rPr>
          <w:b/>
          <w:bCs/>
          <w:color w:val="3A6E9E"/>
          <w:sz w:val="20"/>
          <w:szCs w:val="20"/>
        </w:rPr>
        <w:t xml:space="preserve"> 3</w:t>
      </w:r>
      <w:r>
        <w:rPr>
          <w:b/>
          <w:bCs/>
          <w:color w:val="3A6E9E"/>
          <w:sz w:val="20"/>
          <w:szCs w:val="20"/>
        </w:rPr>
        <w:t>문항</w:t>
      </w:r>
      <w:r>
        <w:rPr>
          <w:b/>
          <w:bCs/>
          <w:color w:val="3A6E9E"/>
          <w:sz w:val="20"/>
          <w:szCs w:val="20"/>
        </w:rPr>
        <w:t xml:space="preserve"> — </w:t>
      </w:r>
      <w:proofErr w:type="spellStart"/>
      <w:r>
        <w:rPr>
          <w:b/>
          <w:bCs/>
          <w:color w:val="3A6E9E"/>
          <w:sz w:val="20"/>
          <w:szCs w:val="20"/>
        </w:rPr>
        <w:t>회차</w:t>
      </w:r>
      <w:proofErr w:type="spellEnd"/>
      <w:r>
        <w:rPr>
          <w:b/>
          <w:bCs/>
          <w:color w:val="3A6E9E"/>
          <w:sz w:val="20"/>
          <w:szCs w:val="20"/>
        </w:rPr>
        <w:t xml:space="preserve"> </w:t>
      </w:r>
      <w:r>
        <w:rPr>
          <w:b/>
          <w:bCs/>
          <w:color w:val="3A6E9E"/>
          <w:sz w:val="20"/>
          <w:szCs w:val="20"/>
        </w:rPr>
        <w:t>문항</w:t>
      </w:r>
      <w:r>
        <w:rPr>
          <w:b/>
          <w:bCs/>
          <w:color w:val="3A6E9E"/>
          <w:sz w:val="20"/>
          <w:szCs w:val="20"/>
        </w:rPr>
        <w:t xml:space="preserve"> </w:t>
      </w:r>
      <w:r>
        <w:rPr>
          <w:b/>
          <w:bCs/>
          <w:color w:val="3A6E9E"/>
          <w:sz w:val="20"/>
          <w:szCs w:val="20"/>
        </w:rPr>
        <w:t>없는</w:t>
      </w:r>
      <w:r>
        <w:rPr>
          <w:b/>
          <w:bCs/>
          <w:color w:val="3A6E9E"/>
          <w:sz w:val="20"/>
          <w:szCs w:val="20"/>
        </w:rPr>
        <w:t xml:space="preserve"> </w:t>
      </w:r>
      <w:r>
        <w:rPr>
          <w:b/>
          <w:bCs/>
          <w:color w:val="3A6E9E"/>
          <w:sz w:val="20"/>
          <w:szCs w:val="20"/>
        </w:rPr>
        <w:t>사업</w:t>
      </w:r>
      <w:r>
        <w:rPr>
          <w:b/>
          <w:bCs/>
          <w:color w:val="3A6E9E"/>
          <w:sz w:val="20"/>
          <w:szCs w:val="20"/>
        </w:rPr>
        <w:t xml:space="preserve"> 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6270"/>
        <w:gridCol w:w="2221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62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222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62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귀하의 소속 기관은? (</w:t>
            </w:r>
            <w:proofErr w:type="spellStart"/>
            <w:r>
              <w:t>드롭다운에서</w:t>
            </w:r>
            <w:proofErr w:type="spellEnd"/>
            <w:r>
              <w:t xml:space="preserve"> 선택) ※ </w:t>
            </w:r>
            <w:proofErr w:type="spellStart"/>
            <w:r>
              <w:t>시군구</w:t>
            </w:r>
            <w:proofErr w:type="spellEnd"/>
            <w:r>
              <w:t xml:space="preserve"> 가나다순 → 기관명 가나다순 정렬된 59개 기관 중 선택</w:t>
            </w:r>
          </w:p>
        </w:tc>
        <w:tc>
          <w:tcPr>
            <w:tcW w:w="222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roofErr w:type="spellStart"/>
            <w:r>
              <w:t>드롭다운</w:t>
            </w:r>
            <w:proofErr w:type="spellEnd"/>
            <w:r>
              <w:t>(59개)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62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귀하의 연령대는? ① 20대 ② 30대 ③ 40대 ④ 50대 ⑤ 60대 이상</w:t>
            </w:r>
          </w:p>
        </w:tc>
        <w:tc>
          <w:tcPr>
            <w:tcW w:w="222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단일선택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62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귀하의 노인맞춤돌봄서비스 경력은 몇 년입니까? (타 기관 근무 경력 포함) ① 1년 미만 ② 1~3년 ③ 3~5년 ④ 5년 이상</w:t>
            </w:r>
          </w:p>
        </w:tc>
        <w:tc>
          <w:tcPr>
            <w:tcW w:w="222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단일선택</w:t>
            </w:r>
          </w:p>
        </w:tc>
      </w:tr>
    </w:tbl>
    <w:p w:rsidR="009A3BAA" w:rsidRDefault="009A3BAA">
      <w:pPr>
        <w:spacing w:before="80"/>
      </w:pPr>
    </w:p>
    <w:p w:rsidR="009A3BAA" w:rsidRDefault="00F92F70">
      <w:pPr>
        <w:spacing w:before="200" w:after="80"/>
      </w:pPr>
      <w:proofErr w:type="spellStart"/>
      <w:r>
        <w:rPr>
          <w:b/>
          <w:bCs/>
          <w:color w:val="3A6E9E"/>
          <w:sz w:val="20"/>
          <w:szCs w:val="20"/>
        </w:rPr>
        <w:t>회차</w:t>
      </w:r>
      <w:proofErr w:type="spellEnd"/>
      <w:r>
        <w:rPr>
          <w:b/>
          <w:bCs/>
          <w:color w:val="3A6E9E"/>
          <w:sz w:val="20"/>
          <w:szCs w:val="20"/>
        </w:rPr>
        <w:t xml:space="preserve"> </w:t>
      </w:r>
      <w:proofErr w:type="spellStart"/>
      <w:r>
        <w:rPr>
          <w:b/>
          <w:bCs/>
          <w:color w:val="3A6E9E"/>
          <w:sz w:val="20"/>
          <w:szCs w:val="20"/>
        </w:rPr>
        <w:t>드롭다운</w:t>
      </w:r>
      <w:proofErr w:type="spellEnd"/>
      <w:r>
        <w:rPr>
          <w:b/>
          <w:bCs/>
          <w:color w:val="3A6E9E"/>
          <w:sz w:val="20"/>
          <w:szCs w:val="20"/>
        </w:rPr>
        <w:t>(</w:t>
      </w:r>
      <w:r>
        <w:rPr>
          <w:b/>
          <w:bCs/>
          <w:color w:val="3A6E9E"/>
          <w:sz w:val="20"/>
          <w:szCs w:val="20"/>
        </w:rPr>
        <w:t>도입</w:t>
      </w:r>
      <w:r>
        <w:rPr>
          <w:b/>
          <w:bCs/>
          <w:color w:val="3A6E9E"/>
          <w:sz w:val="20"/>
          <w:szCs w:val="20"/>
        </w:rPr>
        <w:t xml:space="preserve">-0-a) </w:t>
      </w:r>
      <w:r>
        <w:rPr>
          <w:b/>
          <w:bCs/>
          <w:color w:val="3A6E9E"/>
          <w:sz w:val="20"/>
          <w:szCs w:val="20"/>
        </w:rPr>
        <w:t>표기</w:t>
      </w:r>
      <w:r>
        <w:rPr>
          <w:b/>
          <w:bCs/>
          <w:color w:val="3A6E9E"/>
          <w:sz w:val="20"/>
          <w:szCs w:val="20"/>
        </w:rPr>
        <w:t xml:space="preserve"> </w:t>
      </w:r>
      <w:r>
        <w:rPr>
          <w:b/>
          <w:bCs/>
          <w:color w:val="3A6E9E"/>
          <w:sz w:val="20"/>
          <w:szCs w:val="20"/>
        </w:rPr>
        <w:t>규칙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운영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원칙</w:t>
      </w:r>
    </w:p>
    <w:p w:rsidR="009A3BAA" w:rsidRDefault="00F92F70">
      <w:pPr>
        <w:spacing w:before="40" w:after="40"/>
      </w:pPr>
      <w:r>
        <w:t xml:space="preserve">- </w:t>
      </w:r>
      <w:r>
        <w:t>연초</w:t>
      </w:r>
      <w:r>
        <w:t xml:space="preserve"> </w:t>
      </w:r>
      <w:r>
        <w:t>일괄</w:t>
      </w:r>
      <w:r>
        <w:t xml:space="preserve"> </w:t>
      </w:r>
      <w:r>
        <w:t>등록</w:t>
      </w:r>
      <w:r>
        <w:t xml:space="preserve"> </w:t>
      </w:r>
      <w:r>
        <w:t>불가</w:t>
      </w:r>
      <w:r>
        <w:t xml:space="preserve"> → </w:t>
      </w:r>
      <w:r>
        <w:t>변동</w:t>
      </w:r>
      <w:r>
        <w:t xml:space="preserve"> </w:t>
      </w:r>
      <w:r>
        <w:t>시</w:t>
      </w:r>
      <w:r>
        <w:t xml:space="preserve"> </w:t>
      </w:r>
      <w:r>
        <w:t>광역이</w:t>
      </w:r>
      <w:r>
        <w:t xml:space="preserve"> </w:t>
      </w:r>
      <w:r>
        <w:t>추가</w:t>
      </w:r>
      <w:r>
        <w:t xml:space="preserve"> </w:t>
      </w:r>
      <w:r>
        <w:t>관리</w:t>
      </w:r>
    </w:p>
    <w:p w:rsidR="009A3BAA" w:rsidRDefault="00F92F70">
      <w:pPr>
        <w:spacing w:before="40" w:after="40"/>
      </w:pPr>
      <w:r>
        <w:t xml:space="preserve">- </w:t>
      </w:r>
      <w:r>
        <w:t>과거</w:t>
      </w:r>
      <w:r>
        <w:t xml:space="preserve"> </w:t>
      </w:r>
      <w:proofErr w:type="spellStart"/>
      <w:r>
        <w:t>회차</w:t>
      </w:r>
      <w:proofErr w:type="spellEnd"/>
      <w:r>
        <w:t xml:space="preserve"> </w:t>
      </w:r>
      <w:r>
        <w:t>제거하지</w:t>
      </w:r>
      <w:r>
        <w:t xml:space="preserve"> </w:t>
      </w:r>
      <w:r>
        <w:t>않음</w:t>
      </w:r>
      <w:r>
        <w:t xml:space="preserve"> (</w:t>
      </w:r>
      <w:r>
        <w:t>누적</w:t>
      </w:r>
      <w:r>
        <w:t xml:space="preserve"> </w:t>
      </w:r>
      <w:r>
        <w:t>유지</w:t>
      </w:r>
      <w:r>
        <w:t>)</w:t>
      </w:r>
    </w:p>
    <w:p w:rsidR="009A3BAA" w:rsidRDefault="00F92F70">
      <w:pPr>
        <w:spacing w:before="40" w:after="40"/>
      </w:pPr>
      <w:r>
        <w:t xml:space="preserve">- </w:t>
      </w:r>
      <w:r>
        <w:t>선택지에</w:t>
      </w:r>
      <w:r>
        <w:t xml:space="preserve"> </w:t>
      </w:r>
      <w:r>
        <w:t>사업명</w:t>
      </w:r>
      <w:r>
        <w:t xml:space="preserve"> </w:t>
      </w:r>
      <w:r>
        <w:t>제외</w:t>
      </w:r>
      <w:r>
        <w:t xml:space="preserve"> (</w:t>
      </w:r>
      <w:r>
        <w:t>폼</w:t>
      </w:r>
      <w:r>
        <w:t xml:space="preserve"> </w:t>
      </w:r>
      <w:r>
        <w:t>제목과</w:t>
      </w:r>
      <w:r>
        <w:t xml:space="preserve"> </w:t>
      </w:r>
      <w:r>
        <w:t>중복</w:t>
      </w:r>
      <w:r>
        <w:t xml:space="preserve"> </w:t>
      </w:r>
      <w:r>
        <w:t>방지</w:t>
      </w:r>
      <w:r>
        <w:t>)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사업별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표기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예시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0"/>
      </w:tblGrid>
      <w:tr w:rsidR="009A3BA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pPr>
              <w:jc w:val="center"/>
            </w:pPr>
            <w:r>
              <w:rPr>
                <w:b/>
                <w:bCs/>
              </w:rPr>
              <w:t>사업</w:t>
            </w:r>
          </w:p>
        </w:tc>
        <w:tc>
          <w:tcPr>
            <w:tcW w:w="66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pPr>
              <w:jc w:val="center"/>
            </w:pPr>
            <w:r>
              <w:rPr>
                <w:b/>
                <w:bCs/>
              </w:rPr>
              <w:t>표기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예시</w:t>
            </w:r>
          </w:p>
        </w:tc>
      </w:tr>
      <w:tr w:rsidR="009A3B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pPr>
              <w:jc w:val="center"/>
            </w:pPr>
            <w:r>
              <w:t xml:space="preserve">J01 </w:t>
            </w:r>
            <w:r>
              <w:t>모니터링</w:t>
            </w:r>
            <w:r>
              <w:t>·</w:t>
            </w:r>
            <w:r>
              <w:t>점검</w:t>
            </w:r>
          </w:p>
        </w:tc>
        <w:tc>
          <w:tcPr>
            <w:tcW w:w="66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r>
              <w:t>`2026</w:t>
            </w:r>
            <w:r>
              <w:t>년</w:t>
            </w:r>
            <w:r>
              <w:t xml:space="preserve"> </w:t>
            </w:r>
            <w:r>
              <w:t>상반기</w:t>
            </w:r>
            <w:r>
              <w:t xml:space="preserve"> </w:t>
            </w:r>
            <w:r>
              <w:t>점검</w:t>
            </w:r>
            <w:r>
              <w:t xml:space="preserve"> (2026-04~06)` · `2026</w:t>
            </w:r>
            <w:r>
              <w:t>년</w:t>
            </w:r>
            <w:r>
              <w:t xml:space="preserve"> </w:t>
            </w:r>
            <w:r>
              <w:t>하반기</w:t>
            </w:r>
            <w:r>
              <w:t xml:space="preserve"> </w:t>
            </w:r>
            <w:r>
              <w:t>점검</w:t>
            </w:r>
            <w:r>
              <w:t xml:space="preserve"> (2026-10~12)`</w:t>
            </w:r>
          </w:p>
        </w:tc>
      </w:tr>
      <w:tr w:rsidR="009A3B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pPr>
              <w:jc w:val="center"/>
            </w:pPr>
            <w:r>
              <w:t xml:space="preserve">J03·J04 </w:t>
            </w:r>
            <w:r>
              <w:t>역량강화교육</w:t>
            </w:r>
          </w:p>
        </w:tc>
        <w:tc>
          <w:tcPr>
            <w:tcW w:w="66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r>
              <w:t>`1</w:t>
            </w:r>
            <w:r>
              <w:t>차</w:t>
            </w:r>
            <w:r>
              <w:t xml:space="preserve"> (2026-05-15)` · `2</w:t>
            </w:r>
            <w:r>
              <w:t>차</w:t>
            </w:r>
            <w:r>
              <w:t xml:space="preserve"> (2026-07-20)`</w:t>
            </w:r>
          </w:p>
        </w:tc>
      </w:tr>
      <w:tr w:rsidR="009A3B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pPr>
              <w:jc w:val="center"/>
            </w:pPr>
            <w:r>
              <w:t xml:space="preserve">J05·J06 </w:t>
            </w:r>
            <w:r>
              <w:t>심리지원교육</w:t>
            </w:r>
          </w:p>
        </w:tc>
        <w:tc>
          <w:tcPr>
            <w:tcW w:w="66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r>
              <w:t>`1</w:t>
            </w:r>
            <w:r>
              <w:t>차</w:t>
            </w:r>
            <w:r>
              <w:t xml:space="preserve"> (2026-05-20)` · `2</w:t>
            </w:r>
            <w:r>
              <w:t>차</w:t>
            </w:r>
            <w:r>
              <w:t xml:space="preserve"> (2026-09-10)`</w:t>
            </w:r>
          </w:p>
        </w:tc>
      </w:tr>
      <w:tr w:rsidR="009A3B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pPr>
              <w:jc w:val="center"/>
            </w:pPr>
            <w:r>
              <w:t xml:space="preserve">J07 </w:t>
            </w:r>
            <w:r>
              <w:t>실무협의회</w:t>
            </w:r>
          </w:p>
        </w:tc>
        <w:tc>
          <w:tcPr>
            <w:tcW w:w="66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r>
              <w:t>`</w:t>
            </w:r>
            <w:r>
              <w:t>북부권역</w:t>
            </w:r>
            <w:r>
              <w:t xml:space="preserve"> (</w:t>
            </w:r>
            <w:r>
              <w:t>거창</w:t>
            </w:r>
            <w:r>
              <w:t>·</w:t>
            </w:r>
            <w:r>
              <w:t>함양</w:t>
            </w:r>
            <w:r>
              <w:t>·</w:t>
            </w:r>
            <w:r>
              <w:t>합천</w:t>
            </w:r>
            <w:r>
              <w:t>·</w:t>
            </w:r>
            <w:r>
              <w:t>산청</w:t>
            </w:r>
            <w:r>
              <w:t>) - 2026-06-15`</w:t>
            </w:r>
          </w:p>
        </w:tc>
      </w:tr>
      <w:tr w:rsidR="009A3B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pPr>
              <w:jc w:val="center"/>
            </w:pPr>
            <w:r>
              <w:lastRenderedPageBreak/>
              <w:t xml:space="preserve">J08 </w:t>
            </w:r>
            <w:r>
              <w:t>컨설팅</w:t>
            </w:r>
            <w:r>
              <w:t xml:space="preserve"> </w:t>
            </w:r>
            <w:r>
              <w:t>지원</w:t>
            </w:r>
          </w:p>
        </w:tc>
        <w:tc>
          <w:tcPr>
            <w:tcW w:w="66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r>
              <w:t>`1</w:t>
            </w:r>
            <w:r>
              <w:t>차</w:t>
            </w:r>
            <w:r>
              <w:t xml:space="preserve"> </w:t>
            </w:r>
            <w:r>
              <w:t>집합컨설팅</w:t>
            </w:r>
            <w:r>
              <w:t xml:space="preserve"> (2026-05-20)`</w:t>
            </w:r>
          </w:p>
        </w:tc>
      </w:tr>
      <w:tr w:rsidR="009A3B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pPr>
              <w:jc w:val="center"/>
            </w:pPr>
            <w:r>
              <w:t xml:space="preserve">J09 </w:t>
            </w:r>
            <w:r>
              <w:t>특화지원서비스</w:t>
            </w:r>
          </w:p>
        </w:tc>
        <w:tc>
          <w:tcPr>
            <w:tcW w:w="66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r>
              <w:t>`1</w:t>
            </w:r>
            <w:r>
              <w:t>차</w:t>
            </w:r>
            <w:r>
              <w:t xml:space="preserve"> </w:t>
            </w:r>
            <w:r>
              <w:t>슈퍼비전</w:t>
            </w:r>
            <w:r>
              <w:t xml:space="preserve"> (2026-03-15)`</w:t>
            </w:r>
          </w:p>
        </w:tc>
      </w:tr>
      <w:tr w:rsidR="009A3B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pPr>
              <w:jc w:val="center"/>
            </w:pPr>
            <w:r>
              <w:t xml:space="preserve">J10 </w:t>
            </w:r>
            <w:r>
              <w:t>퇴원환자</w:t>
            </w:r>
            <w:r>
              <w:t xml:space="preserve"> </w:t>
            </w:r>
            <w:r>
              <w:t>단기집중</w:t>
            </w:r>
          </w:p>
        </w:tc>
        <w:tc>
          <w:tcPr>
            <w:tcW w:w="66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r>
              <w:t>실시</w:t>
            </w:r>
            <w:r>
              <w:t xml:space="preserve"> </w:t>
            </w:r>
            <w:r>
              <w:t>형태별</w:t>
            </w:r>
            <w:r>
              <w:t xml:space="preserve"> (</w:t>
            </w:r>
            <w:r>
              <w:t>집합</w:t>
            </w:r>
            <w:r>
              <w:t>/</w:t>
            </w:r>
            <w:r>
              <w:t>권역</w:t>
            </w:r>
            <w:r>
              <w:t>/</w:t>
            </w:r>
            <w:r>
              <w:t>개별</w:t>
            </w:r>
            <w:r>
              <w:t>)</w:t>
            </w:r>
          </w:p>
        </w:tc>
      </w:tr>
      <w:tr w:rsidR="009A3B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pPr>
              <w:jc w:val="center"/>
            </w:pPr>
            <w:r>
              <w:t xml:space="preserve">J11 </w:t>
            </w:r>
            <w:r>
              <w:t>노무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지원</w:t>
            </w:r>
          </w:p>
        </w:tc>
        <w:tc>
          <w:tcPr>
            <w:tcW w:w="66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r>
              <w:t>`1</w:t>
            </w:r>
            <w:r>
              <w:t>차</w:t>
            </w:r>
            <w:r>
              <w:t xml:space="preserve"> </w:t>
            </w:r>
            <w:r>
              <w:t>집합교육</w:t>
            </w:r>
            <w:r>
              <w:t xml:space="preserve"> (2026-05-10)`</w:t>
            </w:r>
          </w:p>
        </w:tc>
      </w:tr>
      <w:tr w:rsidR="009A3B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pPr>
              <w:jc w:val="center"/>
            </w:pPr>
            <w:r>
              <w:t xml:space="preserve">J12 ICT </w:t>
            </w:r>
            <w:r>
              <w:t>지원사업</w:t>
            </w:r>
          </w:p>
        </w:tc>
        <w:tc>
          <w:tcPr>
            <w:tcW w:w="66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r>
              <w:t>`1</w:t>
            </w:r>
            <w:r>
              <w:t>차</w:t>
            </w:r>
            <w:r>
              <w:t xml:space="preserve"> </w:t>
            </w:r>
            <w:r>
              <w:t>기기</w:t>
            </w:r>
            <w:r>
              <w:t xml:space="preserve"> </w:t>
            </w:r>
            <w:r>
              <w:t>배포</w:t>
            </w:r>
            <w:r>
              <w:t xml:space="preserve"> (2026-04-20)`</w:t>
            </w:r>
          </w:p>
        </w:tc>
      </w:tr>
      <w:tr w:rsidR="009A3B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pPr>
              <w:jc w:val="center"/>
            </w:pPr>
            <w:r>
              <w:t xml:space="preserve">J13 THE </w:t>
            </w:r>
            <w:proofErr w:type="spellStart"/>
            <w:r>
              <w:t>나눔사업</w:t>
            </w:r>
            <w:proofErr w:type="spellEnd"/>
          </w:p>
        </w:tc>
        <w:tc>
          <w:tcPr>
            <w:tcW w:w="66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r>
              <w:t>`1</w:t>
            </w:r>
            <w:r>
              <w:t>분기</w:t>
            </w:r>
            <w:r>
              <w:t xml:space="preserve"> </w:t>
            </w:r>
            <w:r>
              <w:t>배부</w:t>
            </w:r>
            <w:r>
              <w:t xml:space="preserve"> (2026-03-25)`</w:t>
            </w:r>
          </w:p>
        </w:tc>
      </w:tr>
      <w:tr w:rsidR="009A3B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pPr>
              <w:jc w:val="center"/>
            </w:pPr>
            <w:r>
              <w:t xml:space="preserve">J14 </w:t>
            </w:r>
            <w:r>
              <w:t>안심</w:t>
            </w:r>
            <w:r>
              <w:t xml:space="preserve"> </w:t>
            </w:r>
            <w:r>
              <w:t>돌봄</w:t>
            </w:r>
            <w:r>
              <w:t xml:space="preserve"> </w:t>
            </w:r>
            <w:r>
              <w:t>캠페인</w:t>
            </w:r>
          </w:p>
        </w:tc>
        <w:tc>
          <w:tcPr>
            <w:tcW w:w="667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9A3BAA" w:rsidRDefault="00F92F70">
            <w:r>
              <w:t>1</w:t>
            </w:r>
            <w:r>
              <w:t>회성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proofErr w:type="spellStart"/>
            <w:r>
              <w:t>권역별</w:t>
            </w:r>
            <w:proofErr w:type="spellEnd"/>
          </w:p>
        </w:tc>
      </w:tr>
    </w:tbl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권</w:t>
      </w:r>
      <w:r>
        <w:rPr>
          <w:rFonts w:hint="eastAsia"/>
          <w:b/>
          <w:bCs/>
          <w:sz w:val="19"/>
          <w:szCs w:val="19"/>
        </w:rPr>
        <w:t>역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명시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표준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형식</w:t>
      </w:r>
    </w:p>
    <w:p w:rsidR="00F92F70" w:rsidRDefault="00F92F70">
      <w:pPr>
        <w:spacing w:before="20" w:after="20"/>
        <w:ind w:left="480"/>
        <w:rPr>
          <w:rFonts w:ascii="굴림체" w:eastAsia="굴림체" w:hAnsi="굴림체" w:cs="굴림체"/>
          <w:color w:val="444444"/>
          <w:sz w:val="16"/>
          <w:szCs w:val="16"/>
        </w:rPr>
      </w:pPr>
      <w:r>
        <w:rPr>
          <w:rFonts w:ascii="굴림체" w:eastAsia="굴림체" w:hAnsi="굴림체" w:cs="굴림체"/>
          <w:color w:val="444444"/>
          <w:sz w:val="16"/>
          <w:szCs w:val="16"/>
        </w:rPr>
        <w:t>북부권역</w:t>
      </w:r>
      <w:r>
        <w:rPr>
          <w:rFonts w:ascii="굴림체" w:eastAsia="굴림체" w:hAnsi="굴림체" w:cs="굴림체"/>
          <w:color w:val="444444"/>
          <w:sz w:val="16"/>
          <w:szCs w:val="16"/>
        </w:rPr>
        <w:t xml:space="preserve"> (</w:t>
      </w:r>
      <w:r>
        <w:rPr>
          <w:rFonts w:ascii="굴림체" w:eastAsia="굴림체" w:hAnsi="굴림체" w:cs="굴림체"/>
          <w:color w:val="444444"/>
          <w:sz w:val="16"/>
          <w:szCs w:val="16"/>
        </w:rPr>
        <w:t>거창</w:t>
      </w:r>
      <w:r>
        <w:rPr>
          <w:rFonts w:ascii="굴림체" w:eastAsia="굴림체" w:hAnsi="굴림체" w:cs="굴림체"/>
          <w:color w:val="444444"/>
          <w:sz w:val="16"/>
          <w:szCs w:val="16"/>
        </w:rPr>
        <w:t>·</w:t>
      </w:r>
      <w:r>
        <w:rPr>
          <w:rFonts w:ascii="굴림체" w:eastAsia="굴림체" w:hAnsi="굴림체" w:cs="굴림체"/>
          <w:color w:val="444444"/>
          <w:sz w:val="16"/>
          <w:szCs w:val="16"/>
        </w:rPr>
        <w:t>함양</w:t>
      </w:r>
      <w:r>
        <w:rPr>
          <w:rFonts w:ascii="굴림체" w:eastAsia="굴림체" w:hAnsi="굴림체" w:cs="굴림체"/>
          <w:color w:val="444444"/>
          <w:sz w:val="16"/>
          <w:szCs w:val="16"/>
        </w:rPr>
        <w:t>·</w:t>
      </w:r>
      <w:r>
        <w:rPr>
          <w:rFonts w:ascii="굴림체" w:eastAsia="굴림체" w:hAnsi="굴림체" w:cs="굴림체"/>
          <w:color w:val="444444"/>
          <w:sz w:val="16"/>
          <w:szCs w:val="16"/>
        </w:rPr>
        <w:t>합천</w:t>
      </w:r>
      <w:r>
        <w:rPr>
          <w:rFonts w:ascii="굴림체" w:eastAsia="굴림체" w:hAnsi="굴림체" w:cs="굴림체"/>
          <w:color w:val="444444"/>
          <w:sz w:val="16"/>
          <w:szCs w:val="16"/>
        </w:rPr>
        <w:t>·</w:t>
      </w:r>
      <w:r>
        <w:rPr>
          <w:rFonts w:ascii="굴림체" w:eastAsia="굴림체" w:hAnsi="굴림체" w:cs="굴림체"/>
          <w:color w:val="444444"/>
          <w:sz w:val="16"/>
          <w:szCs w:val="16"/>
        </w:rPr>
        <w:t>산청</w:t>
      </w:r>
      <w:r>
        <w:rPr>
          <w:rFonts w:ascii="굴림체" w:eastAsia="굴림체" w:hAnsi="굴림체" w:cs="굴림체"/>
          <w:color w:val="444444"/>
          <w:sz w:val="16"/>
          <w:szCs w:val="16"/>
        </w:rPr>
        <w:t>)</w:t>
      </w:r>
    </w:p>
    <w:p w:rsidR="009A3BAA" w:rsidRDefault="00F92F70">
      <w:pPr>
        <w:spacing w:before="20" w:after="20"/>
        <w:ind w:left="480"/>
      </w:pPr>
      <w:r>
        <w:rPr>
          <w:rFonts w:ascii="굴림체" w:eastAsia="굴림체" w:hAnsi="굴림체" w:cs="굴림체"/>
          <w:color w:val="444444"/>
          <w:sz w:val="16"/>
          <w:szCs w:val="16"/>
        </w:rPr>
        <w:t>서부권역</w:t>
      </w:r>
      <w:r>
        <w:rPr>
          <w:rFonts w:ascii="굴림체" w:eastAsia="굴림체" w:hAnsi="굴림체" w:cs="굴림체"/>
          <w:color w:val="444444"/>
          <w:sz w:val="16"/>
          <w:szCs w:val="16"/>
        </w:rPr>
        <w:t xml:space="preserve"> (</w:t>
      </w:r>
      <w:r>
        <w:rPr>
          <w:rFonts w:ascii="굴림체" w:eastAsia="굴림체" w:hAnsi="굴림체" w:cs="굴림체"/>
          <w:color w:val="444444"/>
          <w:sz w:val="16"/>
          <w:szCs w:val="16"/>
        </w:rPr>
        <w:t>진주</w:t>
      </w:r>
      <w:r>
        <w:rPr>
          <w:rFonts w:ascii="굴림체" w:eastAsia="굴림체" w:hAnsi="굴림체" w:cs="굴림체"/>
          <w:color w:val="444444"/>
          <w:sz w:val="16"/>
          <w:szCs w:val="16"/>
        </w:rPr>
        <w:t>·</w:t>
      </w:r>
      <w:r>
        <w:rPr>
          <w:rFonts w:ascii="굴림체" w:eastAsia="굴림체" w:hAnsi="굴림체" w:cs="굴림체"/>
          <w:color w:val="444444"/>
          <w:sz w:val="16"/>
          <w:szCs w:val="16"/>
        </w:rPr>
        <w:t>사천</w:t>
      </w:r>
      <w:r>
        <w:rPr>
          <w:rFonts w:ascii="굴림체" w:eastAsia="굴림체" w:hAnsi="굴림체" w:cs="굴림체"/>
          <w:color w:val="444444"/>
          <w:sz w:val="16"/>
          <w:szCs w:val="16"/>
        </w:rPr>
        <w:t>·</w:t>
      </w:r>
      <w:r>
        <w:rPr>
          <w:rFonts w:ascii="굴림체" w:eastAsia="굴림체" w:hAnsi="굴림체" w:cs="굴림체"/>
          <w:color w:val="444444"/>
          <w:sz w:val="16"/>
          <w:szCs w:val="16"/>
        </w:rPr>
        <w:t>고성</w:t>
      </w:r>
      <w:r>
        <w:rPr>
          <w:rFonts w:ascii="굴림체" w:eastAsia="굴림체" w:hAnsi="굴림체" w:cs="굴림체"/>
          <w:color w:val="444444"/>
          <w:sz w:val="16"/>
          <w:szCs w:val="16"/>
        </w:rPr>
        <w:t>·</w:t>
      </w:r>
      <w:r>
        <w:rPr>
          <w:rFonts w:ascii="굴림체" w:eastAsia="굴림체" w:hAnsi="굴림체" w:cs="굴림체"/>
          <w:color w:val="444444"/>
          <w:sz w:val="16"/>
          <w:szCs w:val="16"/>
        </w:rPr>
        <w:t>남해</w:t>
      </w:r>
      <w:r>
        <w:rPr>
          <w:rFonts w:ascii="굴림체" w:eastAsia="굴림체" w:hAnsi="굴림체" w:cs="굴림체"/>
          <w:color w:val="444444"/>
          <w:sz w:val="16"/>
          <w:szCs w:val="16"/>
        </w:rPr>
        <w:t>·</w:t>
      </w:r>
      <w:r>
        <w:rPr>
          <w:rFonts w:ascii="굴림체" w:eastAsia="굴림체" w:hAnsi="굴림체" w:cs="굴림체"/>
          <w:color w:val="444444"/>
          <w:sz w:val="16"/>
          <w:szCs w:val="16"/>
        </w:rPr>
        <w:t>하동</w:t>
      </w:r>
      <w:r>
        <w:rPr>
          <w:rFonts w:ascii="굴림체" w:eastAsia="굴림체" w:hAnsi="굴림체" w:cs="굴림체"/>
          <w:color w:val="444444"/>
          <w:sz w:val="16"/>
          <w:szCs w:val="16"/>
        </w:rPr>
        <w:t xml:space="preserve">) </w:t>
      </w:r>
    </w:p>
    <w:p w:rsidR="009A3BAA" w:rsidRDefault="00F92F70">
      <w:pPr>
        <w:spacing w:before="20" w:after="20"/>
        <w:ind w:left="480"/>
      </w:pPr>
      <w:r>
        <w:rPr>
          <w:rFonts w:ascii="굴림체" w:eastAsia="굴림체" w:hAnsi="굴림체" w:cs="굴림체"/>
          <w:color w:val="444444"/>
          <w:sz w:val="16"/>
          <w:szCs w:val="16"/>
        </w:rPr>
        <w:t>중부권역</w:t>
      </w:r>
      <w:r>
        <w:rPr>
          <w:rFonts w:ascii="굴림체" w:eastAsia="굴림체" w:hAnsi="굴림체" w:cs="굴림체"/>
          <w:color w:val="444444"/>
          <w:sz w:val="16"/>
          <w:szCs w:val="16"/>
        </w:rPr>
        <w:t xml:space="preserve"> (</w:t>
      </w:r>
      <w:r>
        <w:rPr>
          <w:rFonts w:ascii="굴림체" w:eastAsia="굴림체" w:hAnsi="굴림체" w:cs="굴림체"/>
          <w:color w:val="444444"/>
          <w:sz w:val="16"/>
          <w:szCs w:val="16"/>
        </w:rPr>
        <w:t>창원</w:t>
      </w:r>
      <w:r>
        <w:rPr>
          <w:rFonts w:ascii="굴림체" w:eastAsia="굴림체" w:hAnsi="굴림체" w:cs="굴림체"/>
          <w:color w:val="444444"/>
          <w:sz w:val="16"/>
          <w:szCs w:val="16"/>
        </w:rPr>
        <w:t>·</w:t>
      </w:r>
      <w:r>
        <w:rPr>
          <w:rFonts w:ascii="굴림체" w:eastAsia="굴림체" w:hAnsi="굴림체" w:cs="굴림체"/>
          <w:color w:val="444444"/>
          <w:sz w:val="16"/>
          <w:szCs w:val="16"/>
        </w:rPr>
        <w:t>함안</w:t>
      </w:r>
      <w:r>
        <w:rPr>
          <w:rFonts w:ascii="굴림체" w:eastAsia="굴림체" w:hAnsi="굴림체" w:cs="굴림체"/>
          <w:color w:val="444444"/>
          <w:sz w:val="16"/>
          <w:szCs w:val="16"/>
        </w:rPr>
        <w:t>·</w:t>
      </w:r>
      <w:r>
        <w:rPr>
          <w:rFonts w:ascii="굴림체" w:eastAsia="굴림체" w:hAnsi="굴림체" w:cs="굴림체"/>
          <w:color w:val="444444"/>
          <w:sz w:val="16"/>
          <w:szCs w:val="16"/>
        </w:rPr>
        <w:t>의령</w:t>
      </w:r>
      <w:r>
        <w:rPr>
          <w:rFonts w:ascii="굴림체" w:eastAsia="굴림체" w:hAnsi="굴림체" w:cs="굴림체"/>
          <w:color w:val="444444"/>
          <w:sz w:val="16"/>
          <w:szCs w:val="16"/>
        </w:rPr>
        <w:t>·</w:t>
      </w:r>
      <w:r>
        <w:rPr>
          <w:rFonts w:ascii="굴림체" w:eastAsia="굴림체" w:hAnsi="굴림체" w:cs="굴림체"/>
          <w:color w:val="444444"/>
          <w:sz w:val="16"/>
          <w:szCs w:val="16"/>
        </w:rPr>
        <w:t>창녕</w:t>
      </w:r>
      <w:r>
        <w:rPr>
          <w:rFonts w:ascii="굴림체" w:eastAsia="굴림체" w:hAnsi="굴림체" w:cs="굴림체"/>
          <w:color w:val="444444"/>
          <w:sz w:val="16"/>
          <w:szCs w:val="16"/>
        </w:rPr>
        <w:t xml:space="preserve">) </w:t>
      </w:r>
      <w:bookmarkStart w:id="0" w:name="_GoBack"/>
      <w:bookmarkEnd w:id="0"/>
    </w:p>
    <w:p w:rsidR="009A3BAA" w:rsidRDefault="00F92F70">
      <w:pPr>
        <w:spacing w:before="20" w:after="20"/>
        <w:ind w:left="480"/>
      </w:pPr>
      <w:r>
        <w:rPr>
          <w:rFonts w:ascii="굴림체" w:eastAsia="굴림체" w:hAnsi="굴림체" w:cs="굴림체"/>
          <w:color w:val="444444"/>
          <w:sz w:val="16"/>
          <w:szCs w:val="16"/>
        </w:rPr>
        <w:t>동부권역</w:t>
      </w:r>
      <w:r>
        <w:rPr>
          <w:rFonts w:ascii="굴림체" w:eastAsia="굴림체" w:hAnsi="굴림체" w:cs="굴림체"/>
          <w:color w:val="444444"/>
          <w:sz w:val="16"/>
          <w:szCs w:val="16"/>
        </w:rPr>
        <w:t xml:space="preserve"> (</w:t>
      </w:r>
      <w:r>
        <w:rPr>
          <w:rFonts w:ascii="굴림체" w:eastAsia="굴림체" w:hAnsi="굴림체" w:cs="굴림체"/>
          <w:color w:val="444444"/>
          <w:sz w:val="16"/>
          <w:szCs w:val="16"/>
        </w:rPr>
        <w:t>김해</w:t>
      </w:r>
      <w:r>
        <w:rPr>
          <w:rFonts w:ascii="굴림체" w:eastAsia="굴림체" w:hAnsi="굴림체" w:cs="굴림체"/>
          <w:color w:val="444444"/>
          <w:sz w:val="16"/>
          <w:szCs w:val="16"/>
        </w:rPr>
        <w:t>·</w:t>
      </w:r>
      <w:r>
        <w:rPr>
          <w:rFonts w:ascii="굴림체" w:eastAsia="굴림체" w:hAnsi="굴림체" w:cs="굴림체"/>
          <w:color w:val="444444"/>
          <w:sz w:val="16"/>
          <w:szCs w:val="16"/>
        </w:rPr>
        <w:t>양산</w:t>
      </w:r>
      <w:r>
        <w:rPr>
          <w:rFonts w:ascii="굴림체" w:eastAsia="굴림체" w:hAnsi="굴림체" w:cs="굴림체"/>
          <w:color w:val="444444"/>
          <w:sz w:val="16"/>
          <w:szCs w:val="16"/>
        </w:rPr>
        <w:t>·</w:t>
      </w:r>
      <w:r>
        <w:rPr>
          <w:rFonts w:ascii="굴림체" w:eastAsia="굴림체" w:hAnsi="굴림체" w:cs="굴림체"/>
          <w:color w:val="444444"/>
          <w:sz w:val="16"/>
          <w:szCs w:val="16"/>
        </w:rPr>
        <w:t>밀양</w:t>
      </w:r>
      <w:r>
        <w:rPr>
          <w:rFonts w:ascii="굴림체" w:eastAsia="굴림체" w:hAnsi="굴림체" w:cs="굴림체"/>
          <w:color w:val="444444"/>
          <w:sz w:val="16"/>
          <w:szCs w:val="16"/>
        </w:rPr>
        <w:t>·</w:t>
      </w:r>
      <w:r>
        <w:rPr>
          <w:rFonts w:ascii="굴림체" w:eastAsia="굴림체" w:hAnsi="굴림체" w:cs="굴림체"/>
          <w:color w:val="444444"/>
          <w:sz w:val="16"/>
          <w:szCs w:val="16"/>
        </w:rPr>
        <w:t>통영</w:t>
      </w:r>
      <w:r>
        <w:rPr>
          <w:rFonts w:ascii="굴림체" w:eastAsia="굴림체" w:hAnsi="굴림체" w:cs="굴림체"/>
          <w:color w:val="444444"/>
          <w:sz w:val="16"/>
          <w:szCs w:val="16"/>
        </w:rPr>
        <w:t>·</w:t>
      </w:r>
      <w:r>
        <w:rPr>
          <w:rFonts w:ascii="굴림체" w:eastAsia="굴림체" w:hAnsi="굴림체" w:cs="굴림체"/>
          <w:color w:val="444444"/>
          <w:sz w:val="16"/>
          <w:szCs w:val="16"/>
        </w:rPr>
        <w:t>거제</w:t>
      </w:r>
      <w:r>
        <w:rPr>
          <w:rFonts w:ascii="굴림체" w:eastAsia="굴림체" w:hAnsi="굴림체" w:cs="굴림체"/>
          <w:color w:val="444444"/>
          <w:sz w:val="16"/>
          <w:szCs w:val="16"/>
        </w:rPr>
        <w:t xml:space="preserve">) 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proofErr w:type="spellStart"/>
      <w:r>
        <w:rPr>
          <w:color w:val="555555"/>
          <w:sz w:val="16"/>
          <w:szCs w:val="16"/>
        </w:rPr>
        <w:t>권역별</w:t>
      </w:r>
      <w:proofErr w:type="spellEnd"/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운영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시</w:t>
      </w:r>
      <w:r>
        <w:rPr>
          <w:color w:val="555555"/>
          <w:sz w:val="16"/>
          <w:szCs w:val="16"/>
        </w:rPr>
        <w:t xml:space="preserve"> </w:t>
      </w:r>
      <w:proofErr w:type="spellStart"/>
      <w:r>
        <w:rPr>
          <w:color w:val="555555"/>
          <w:sz w:val="16"/>
          <w:szCs w:val="16"/>
        </w:rPr>
        <w:t>시군구</w:t>
      </w:r>
      <w:proofErr w:type="spellEnd"/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명시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필수</w:t>
      </w:r>
      <w:r>
        <w:rPr>
          <w:color w:val="555555"/>
          <w:sz w:val="16"/>
          <w:szCs w:val="16"/>
        </w:rPr>
        <w:t xml:space="preserve"> (J07·J10·J14 </w:t>
      </w:r>
      <w:r>
        <w:rPr>
          <w:color w:val="555555"/>
          <w:sz w:val="16"/>
          <w:szCs w:val="16"/>
        </w:rPr>
        <w:t>등</w:t>
      </w:r>
      <w:r>
        <w:rPr>
          <w:color w:val="555555"/>
          <w:sz w:val="16"/>
          <w:szCs w:val="16"/>
        </w:rPr>
        <w:t>)</w:t>
      </w: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>공통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구조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원칙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공통</w:t>
      </w:r>
      <w:r>
        <w:rPr>
          <w:color w:val="555555"/>
          <w:sz w:val="16"/>
          <w:szCs w:val="16"/>
        </w:rPr>
        <w:t xml:space="preserve">-1·2: </w:t>
      </w:r>
      <w:r>
        <w:rPr>
          <w:color w:val="555555"/>
          <w:sz w:val="16"/>
          <w:szCs w:val="16"/>
        </w:rPr>
        <w:t>해당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사업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고유의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맥락으로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설계된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전제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조건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공통</w:t>
      </w:r>
      <w:r>
        <w:rPr>
          <w:color w:val="555555"/>
          <w:sz w:val="16"/>
          <w:szCs w:val="16"/>
        </w:rPr>
        <w:t xml:space="preserve">-3: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</w:t>
      </w:r>
      <w:proofErr w:type="spellStart"/>
      <w:r>
        <w:rPr>
          <w:color w:val="555555"/>
          <w:sz w:val="16"/>
          <w:szCs w:val="16"/>
        </w:rPr>
        <w:t>회차</w:t>
      </w:r>
      <w:proofErr w:type="spellEnd"/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경험의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결과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종합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공통</w:t>
      </w:r>
      <w:r>
        <w:rPr>
          <w:color w:val="555555"/>
          <w:sz w:val="16"/>
          <w:szCs w:val="16"/>
        </w:rPr>
        <w:t xml:space="preserve">-4: </w:t>
      </w:r>
      <w:r>
        <w:rPr>
          <w:color w:val="555555"/>
          <w:sz w:val="16"/>
          <w:szCs w:val="16"/>
        </w:rPr>
        <w:t>종합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만족도</w:t>
      </w:r>
      <w:r>
        <w:rPr>
          <w:color w:val="555555"/>
          <w:sz w:val="16"/>
          <w:szCs w:val="16"/>
        </w:rPr>
        <w:t xml:space="preserve"> — </w:t>
      </w:r>
      <w:r>
        <w:rPr>
          <w:color w:val="555555"/>
          <w:sz w:val="16"/>
          <w:szCs w:val="16"/>
        </w:rPr>
        <w:t>전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사업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고정</w:t>
      </w:r>
      <w:r>
        <w:rPr>
          <w:color w:val="555555"/>
          <w:sz w:val="16"/>
          <w:szCs w:val="16"/>
        </w:rPr>
        <w:t xml:space="preserve">, </w:t>
      </w:r>
      <w:r>
        <w:rPr>
          <w:color w:val="555555"/>
          <w:sz w:val="16"/>
          <w:szCs w:val="16"/>
        </w:rPr>
        <w:t>사업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간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비교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유일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지표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척도</w:t>
      </w:r>
      <w:r>
        <w:rPr>
          <w:color w:val="555555"/>
          <w:sz w:val="16"/>
          <w:szCs w:val="16"/>
        </w:rPr>
        <w:t xml:space="preserve"> — </w:t>
      </w:r>
      <w:r>
        <w:rPr>
          <w:color w:val="555555"/>
          <w:sz w:val="16"/>
          <w:szCs w:val="16"/>
        </w:rPr>
        <w:t>공통</w:t>
      </w:r>
      <w:r>
        <w:rPr>
          <w:color w:val="555555"/>
          <w:sz w:val="16"/>
          <w:szCs w:val="16"/>
        </w:rPr>
        <w:t xml:space="preserve">-1·2·3 </w:t>
      </w:r>
      <w:r>
        <w:rPr>
          <w:color w:val="555555"/>
          <w:sz w:val="16"/>
          <w:szCs w:val="16"/>
        </w:rPr>
        <w:t>및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특화</w:t>
      </w:r>
      <w:r>
        <w:rPr>
          <w:color w:val="555555"/>
          <w:sz w:val="16"/>
          <w:szCs w:val="16"/>
        </w:rPr>
        <w:t xml:space="preserve"> 5</w:t>
      </w:r>
      <w:r>
        <w:rPr>
          <w:color w:val="555555"/>
          <w:sz w:val="16"/>
          <w:szCs w:val="16"/>
        </w:rPr>
        <w:t>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척도</w:t>
      </w:r>
      <w:r>
        <w:rPr>
          <w:color w:val="555555"/>
          <w:sz w:val="16"/>
          <w:szCs w:val="16"/>
        </w:rPr>
        <w:t xml:space="preserve">: ① </w:t>
      </w:r>
      <w:r>
        <w:rPr>
          <w:color w:val="555555"/>
          <w:sz w:val="16"/>
          <w:szCs w:val="16"/>
        </w:rPr>
        <w:t>매우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그렇다</w:t>
      </w:r>
      <w:r>
        <w:rPr>
          <w:color w:val="555555"/>
          <w:sz w:val="16"/>
          <w:szCs w:val="16"/>
        </w:rPr>
        <w:t xml:space="preserve"> ② </w:t>
      </w:r>
      <w:r>
        <w:rPr>
          <w:color w:val="555555"/>
          <w:sz w:val="16"/>
          <w:szCs w:val="16"/>
        </w:rPr>
        <w:t>그렇다</w:t>
      </w:r>
      <w:r>
        <w:rPr>
          <w:color w:val="555555"/>
          <w:sz w:val="16"/>
          <w:szCs w:val="16"/>
        </w:rPr>
        <w:t xml:space="preserve"> ③ </w:t>
      </w:r>
      <w:r>
        <w:rPr>
          <w:color w:val="555555"/>
          <w:sz w:val="16"/>
          <w:szCs w:val="16"/>
        </w:rPr>
        <w:t>보통</w:t>
      </w:r>
      <w:r>
        <w:rPr>
          <w:color w:val="555555"/>
          <w:sz w:val="16"/>
          <w:szCs w:val="16"/>
        </w:rPr>
        <w:t xml:space="preserve"> ④ </w:t>
      </w:r>
      <w:r>
        <w:rPr>
          <w:color w:val="555555"/>
          <w:sz w:val="16"/>
          <w:szCs w:val="16"/>
        </w:rPr>
        <w:t>그렇지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않다</w:t>
      </w:r>
      <w:r>
        <w:rPr>
          <w:color w:val="555555"/>
          <w:sz w:val="16"/>
          <w:szCs w:val="16"/>
        </w:rPr>
        <w:t xml:space="preserve"> ⑤ </w:t>
      </w:r>
      <w:r>
        <w:rPr>
          <w:color w:val="555555"/>
          <w:sz w:val="16"/>
          <w:szCs w:val="16"/>
        </w:rPr>
        <w:t>매우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그렇지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않다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공통</w:t>
      </w:r>
      <w:r>
        <w:rPr>
          <w:color w:val="555555"/>
          <w:sz w:val="16"/>
          <w:szCs w:val="16"/>
        </w:rPr>
        <w:t xml:space="preserve">-4 </w:t>
      </w:r>
      <w:r>
        <w:rPr>
          <w:color w:val="555555"/>
          <w:sz w:val="16"/>
          <w:szCs w:val="16"/>
        </w:rPr>
        <w:t>종합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만족도</w:t>
      </w:r>
      <w:r>
        <w:rPr>
          <w:color w:val="555555"/>
          <w:sz w:val="16"/>
          <w:szCs w:val="16"/>
        </w:rPr>
        <w:t xml:space="preserve">: ① </w:t>
      </w:r>
      <w:r>
        <w:rPr>
          <w:color w:val="555555"/>
          <w:sz w:val="16"/>
          <w:szCs w:val="16"/>
        </w:rPr>
        <w:t>매우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만족</w:t>
      </w:r>
      <w:r>
        <w:rPr>
          <w:color w:val="555555"/>
          <w:sz w:val="16"/>
          <w:szCs w:val="16"/>
        </w:rPr>
        <w:t xml:space="preserve"> ② </w:t>
      </w:r>
      <w:r>
        <w:rPr>
          <w:color w:val="555555"/>
          <w:sz w:val="16"/>
          <w:szCs w:val="16"/>
        </w:rPr>
        <w:t>만족</w:t>
      </w:r>
      <w:r>
        <w:rPr>
          <w:color w:val="555555"/>
          <w:sz w:val="16"/>
          <w:szCs w:val="16"/>
        </w:rPr>
        <w:t xml:space="preserve"> ③ </w:t>
      </w:r>
      <w:r>
        <w:rPr>
          <w:color w:val="555555"/>
          <w:sz w:val="16"/>
          <w:szCs w:val="16"/>
        </w:rPr>
        <w:t>보통</w:t>
      </w:r>
      <w:r>
        <w:rPr>
          <w:color w:val="555555"/>
          <w:sz w:val="16"/>
          <w:szCs w:val="16"/>
        </w:rPr>
        <w:t xml:space="preserve"> ④ </w:t>
      </w:r>
      <w:r>
        <w:rPr>
          <w:color w:val="555555"/>
          <w:sz w:val="16"/>
          <w:szCs w:val="16"/>
        </w:rPr>
        <w:t>불만족</w:t>
      </w:r>
      <w:r>
        <w:rPr>
          <w:color w:val="555555"/>
          <w:sz w:val="16"/>
          <w:szCs w:val="16"/>
        </w:rPr>
        <w:t xml:space="preserve"> ⑤ </w:t>
      </w:r>
      <w:r>
        <w:rPr>
          <w:color w:val="555555"/>
          <w:sz w:val="16"/>
          <w:szCs w:val="16"/>
        </w:rPr>
        <w:t>매우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불만족</w:t>
      </w:r>
    </w:p>
    <w:p w:rsidR="009A3BAA" w:rsidRDefault="009A3BAA">
      <w:pPr>
        <w:pBdr>
          <w:bottom w:val="single" w:sz="3" w:space="1" w:color="CCCCCC"/>
        </w:pBdr>
        <w:spacing w:before="160" w:after="160"/>
      </w:pP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J01. </w:t>
      </w:r>
      <w:r>
        <w:rPr>
          <w:b/>
          <w:bCs/>
          <w:color w:val="2E5C8A"/>
          <w:sz w:val="24"/>
          <w:szCs w:val="24"/>
        </w:rPr>
        <w:t>수행기관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모니터링</w:t>
      </w:r>
      <w:r>
        <w:rPr>
          <w:b/>
          <w:bCs/>
          <w:color w:val="2E5C8A"/>
          <w:sz w:val="24"/>
          <w:szCs w:val="24"/>
        </w:rPr>
        <w:t>·</w:t>
      </w:r>
      <w:r>
        <w:rPr>
          <w:b/>
          <w:bCs/>
          <w:color w:val="2E5C8A"/>
          <w:sz w:val="24"/>
          <w:szCs w:val="24"/>
        </w:rPr>
        <w:t>점검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  <w:r>
        <w:rPr>
          <w:color w:val="555555"/>
          <w:sz w:val="16"/>
          <w:szCs w:val="16"/>
        </w:rPr>
        <w:t xml:space="preserve">: </w:t>
      </w:r>
      <w:proofErr w:type="gramStart"/>
      <w:r>
        <w:rPr>
          <w:color w:val="555555"/>
          <w:sz w:val="16"/>
          <w:szCs w:val="16"/>
        </w:rPr>
        <w:t>전담사회복지사</w:t>
      </w:r>
      <w:r>
        <w:rPr>
          <w:color w:val="555555"/>
          <w:sz w:val="16"/>
          <w:szCs w:val="16"/>
        </w:rPr>
        <w:t xml:space="preserve">  |</w:t>
      </w:r>
      <w:proofErr w:type="gramEnd"/>
      <w:r>
        <w:rPr>
          <w:color w:val="555555"/>
          <w:sz w:val="16"/>
          <w:szCs w:val="16"/>
        </w:rPr>
        <w:t xml:space="preserve">  </w:t>
      </w:r>
      <w:r>
        <w:rPr>
          <w:color w:val="555555"/>
          <w:sz w:val="16"/>
          <w:szCs w:val="16"/>
        </w:rPr>
        <w:t>총</w:t>
      </w:r>
      <w:r>
        <w:rPr>
          <w:color w:val="555555"/>
          <w:sz w:val="16"/>
          <w:szCs w:val="16"/>
        </w:rPr>
        <w:t xml:space="preserve"> 13</w:t>
      </w:r>
      <w:r>
        <w:rPr>
          <w:color w:val="555555"/>
          <w:sz w:val="16"/>
          <w:szCs w:val="16"/>
        </w:rPr>
        <w:t>문항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실시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횟수</w:t>
      </w:r>
      <w:r>
        <w:rPr>
          <w:color w:val="555555"/>
          <w:sz w:val="16"/>
          <w:szCs w:val="16"/>
        </w:rPr>
        <w:t xml:space="preserve">: </w:t>
      </w:r>
      <w:r>
        <w:rPr>
          <w:color w:val="555555"/>
          <w:sz w:val="16"/>
          <w:szCs w:val="16"/>
        </w:rPr>
        <w:t>상</w:t>
      </w:r>
      <w:r>
        <w:rPr>
          <w:color w:val="555555"/>
          <w:sz w:val="16"/>
          <w:szCs w:val="16"/>
        </w:rPr>
        <w:t>·</w:t>
      </w:r>
      <w:r>
        <w:rPr>
          <w:color w:val="555555"/>
          <w:sz w:val="16"/>
          <w:szCs w:val="16"/>
        </w:rPr>
        <w:t>하반기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각</w:t>
      </w:r>
      <w:r>
        <w:rPr>
          <w:color w:val="555555"/>
          <w:sz w:val="16"/>
          <w:szCs w:val="16"/>
        </w:rPr>
        <w:t xml:space="preserve"> 1</w:t>
      </w:r>
      <w:r>
        <w:rPr>
          <w:color w:val="555555"/>
          <w:sz w:val="16"/>
          <w:szCs w:val="16"/>
        </w:rPr>
        <w:t>회</w:t>
      </w:r>
      <w:r>
        <w:rPr>
          <w:color w:val="555555"/>
          <w:sz w:val="16"/>
          <w:szCs w:val="16"/>
        </w:rPr>
        <w:t xml:space="preserve"> (</w:t>
      </w:r>
      <w:r>
        <w:rPr>
          <w:color w:val="555555"/>
          <w:sz w:val="16"/>
          <w:szCs w:val="16"/>
        </w:rPr>
        <w:t>연</w:t>
      </w:r>
      <w:r>
        <w:rPr>
          <w:color w:val="555555"/>
          <w:sz w:val="16"/>
          <w:szCs w:val="16"/>
        </w:rPr>
        <w:t xml:space="preserve"> 2</w:t>
      </w:r>
      <w:r>
        <w:rPr>
          <w:color w:val="555555"/>
          <w:sz w:val="16"/>
          <w:szCs w:val="16"/>
        </w:rPr>
        <w:t>회</w:t>
      </w:r>
      <w:r>
        <w:rPr>
          <w:color w:val="555555"/>
          <w:sz w:val="16"/>
          <w:szCs w:val="16"/>
        </w:rPr>
        <w:t>)</w:t>
      </w:r>
    </w:p>
    <w:p w:rsidR="009A3BAA" w:rsidRDefault="00F92F70">
      <w:pPr>
        <w:spacing w:before="40" w:after="40"/>
        <w:ind w:left="240"/>
      </w:pPr>
      <w:proofErr w:type="spellStart"/>
      <w:r>
        <w:rPr>
          <w:color w:val="555555"/>
          <w:sz w:val="16"/>
          <w:szCs w:val="16"/>
        </w:rPr>
        <w:t>회차</w:t>
      </w:r>
      <w:proofErr w:type="spellEnd"/>
      <w:r>
        <w:rPr>
          <w:color w:val="555555"/>
          <w:sz w:val="16"/>
          <w:szCs w:val="16"/>
        </w:rPr>
        <w:t xml:space="preserve"> </w:t>
      </w:r>
      <w:proofErr w:type="spellStart"/>
      <w:r>
        <w:rPr>
          <w:color w:val="555555"/>
          <w:sz w:val="16"/>
          <w:szCs w:val="16"/>
        </w:rPr>
        <w:t>드롭다운</w:t>
      </w:r>
      <w:proofErr w:type="spellEnd"/>
      <w:r>
        <w:rPr>
          <w:color w:val="555555"/>
          <w:sz w:val="16"/>
          <w:szCs w:val="16"/>
        </w:rPr>
        <w:t>: `2026</w:t>
      </w:r>
      <w:r>
        <w:rPr>
          <w:color w:val="555555"/>
          <w:sz w:val="16"/>
          <w:szCs w:val="16"/>
        </w:rPr>
        <w:t>년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상반기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점검</w:t>
      </w:r>
      <w:r>
        <w:rPr>
          <w:color w:val="555555"/>
          <w:sz w:val="16"/>
          <w:szCs w:val="16"/>
        </w:rPr>
        <w:t xml:space="preserve"> (2026-04~06)` · `2026</w:t>
      </w:r>
      <w:r>
        <w:rPr>
          <w:color w:val="555555"/>
          <w:sz w:val="16"/>
          <w:szCs w:val="16"/>
        </w:rPr>
        <w:t>년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하반기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점검</w:t>
      </w:r>
      <w:r>
        <w:rPr>
          <w:color w:val="555555"/>
          <w:sz w:val="16"/>
          <w:szCs w:val="16"/>
        </w:rPr>
        <w:t xml:space="preserve"> (2026-10~12)`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[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4</w:t>
      </w:r>
      <w:r>
        <w:rPr>
          <w:b/>
          <w:bCs/>
          <w:sz w:val="19"/>
          <w:szCs w:val="19"/>
        </w:rPr>
        <w:t>문항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공통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회차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있는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버전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적용</w:t>
      </w:r>
      <w:r>
        <w:rPr>
          <w:b/>
          <w:bCs/>
          <w:sz w:val="19"/>
          <w:szCs w:val="19"/>
        </w:rPr>
        <w:t>]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다음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점검에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내용입니다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점검 전 점검 항목·기준 안내가 충분하였습니까?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점검 과정에서 광역 담당자가 현장 상황을 충분히 파악하였습니까?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기관 운영 개선에 실질적으로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점검에 대한 종합 만족도는 어느 정도입니까?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lastRenderedPageBreak/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점검 항목이 현장 운영 실태를 반영하였습니까?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광역 담당자의 현장 피드백이 구체적이고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점검 지적사항에 대해 스스로 개선 방향을 파악할 수 있었습니까?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점검 방식(현장 방문·서면·화상)이 기관 상황에 적합하였습니까?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9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모니터링·점검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</w:tbl>
    <w:p w:rsidR="009A3BAA" w:rsidRDefault="009A3BAA">
      <w:pPr>
        <w:pBdr>
          <w:bottom w:val="single" w:sz="3" w:space="1" w:color="CCCCCC"/>
        </w:pBdr>
        <w:spacing w:before="160" w:after="160"/>
      </w:pP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J03. </w:t>
      </w:r>
      <w:r>
        <w:rPr>
          <w:b/>
          <w:bCs/>
          <w:color w:val="2E5C8A"/>
          <w:sz w:val="24"/>
          <w:szCs w:val="24"/>
        </w:rPr>
        <w:t>역량강화교육</w:t>
      </w:r>
      <w:r>
        <w:rPr>
          <w:b/>
          <w:bCs/>
          <w:color w:val="2E5C8A"/>
          <w:sz w:val="24"/>
          <w:szCs w:val="24"/>
        </w:rPr>
        <w:t xml:space="preserve"> — </w:t>
      </w:r>
      <w:r>
        <w:rPr>
          <w:b/>
          <w:bCs/>
          <w:color w:val="2E5C8A"/>
          <w:sz w:val="24"/>
          <w:szCs w:val="24"/>
        </w:rPr>
        <w:t>전담사회복지사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  <w:r>
        <w:rPr>
          <w:color w:val="555555"/>
          <w:sz w:val="16"/>
          <w:szCs w:val="16"/>
        </w:rPr>
        <w:t xml:space="preserve">: </w:t>
      </w:r>
      <w:proofErr w:type="gramStart"/>
      <w:r>
        <w:rPr>
          <w:color w:val="555555"/>
          <w:sz w:val="16"/>
          <w:szCs w:val="16"/>
        </w:rPr>
        <w:t>전담사회복지사</w:t>
      </w:r>
      <w:r>
        <w:rPr>
          <w:color w:val="555555"/>
          <w:sz w:val="16"/>
          <w:szCs w:val="16"/>
        </w:rPr>
        <w:t xml:space="preserve">  |</w:t>
      </w:r>
      <w:proofErr w:type="gramEnd"/>
      <w:r>
        <w:rPr>
          <w:color w:val="555555"/>
          <w:sz w:val="16"/>
          <w:szCs w:val="16"/>
        </w:rPr>
        <w:t xml:space="preserve">  </w:t>
      </w:r>
      <w:r>
        <w:rPr>
          <w:color w:val="555555"/>
          <w:sz w:val="16"/>
          <w:szCs w:val="16"/>
        </w:rPr>
        <w:t>총</w:t>
      </w:r>
      <w:r>
        <w:rPr>
          <w:color w:val="555555"/>
          <w:sz w:val="16"/>
          <w:szCs w:val="16"/>
        </w:rPr>
        <w:t xml:space="preserve"> 11</w:t>
      </w:r>
      <w:r>
        <w:rPr>
          <w:color w:val="555555"/>
          <w:sz w:val="16"/>
          <w:szCs w:val="16"/>
        </w:rPr>
        <w:t>문항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[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4</w:t>
      </w:r>
      <w:r>
        <w:rPr>
          <w:b/>
          <w:bCs/>
          <w:sz w:val="19"/>
          <w:szCs w:val="19"/>
        </w:rPr>
        <w:t>문항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공통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회차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있는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버전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적용</w:t>
      </w:r>
      <w:r>
        <w:rPr>
          <w:b/>
          <w:bCs/>
          <w:sz w:val="19"/>
          <w:szCs w:val="19"/>
        </w:rPr>
        <w:t>]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다음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역량강화교육에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내용입니다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 주제가 현장 업무 역량 강화에 필요한 내용으로 구성되었습니까?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강사의 전문성과 강의 전달 방식이 교육 내용 이해에 적절하였습니까?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교육이 업무에 실질적으로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교육에 대한 종합 만족도는 어느 정도입니까?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 운영 방식(집합·온라인 등)이 참여하기 편리하였습니까?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배운 내용을 현장에 적용할 수 있겠습니까?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</w:tbl>
    <w:p w:rsidR="009A3BAA" w:rsidRDefault="009A3BAA">
      <w:pPr>
        <w:spacing w:before="80"/>
      </w:pPr>
    </w:p>
    <w:p w:rsidR="009A3BAA" w:rsidRDefault="009A3BAA">
      <w:pPr>
        <w:pBdr>
          <w:bottom w:val="single" w:sz="3" w:space="1" w:color="CCCCCC"/>
        </w:pBdr>
        <w:spacing w:before="160" w:after="160"/>
      </w:pP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J04. </w:t>
      </w:r>
      <w:r>
        <w:rPr>
          <w:b/>
          <w:bCs/>
          <w:color w:val="2E5C8A"/>
          <w:sz w:val="24"/>
          <w:szCs w:val="24"/>
        </w:rPr>
        <w:t>역량강화교육</w:t>
      </w:r>
      <w:r>
        <w:rPr>
          <w:b/>
          <w:bCs/>
          <w:color w:val="2E5C8A"/>
          <w:sz w:val="24"/>
          <w:szCs w:val="24"/>
        </w:rPr>
        <w:t xml:space="preserve"> — </w:t>
      </w:r>
      <w:r>
        <w:rPr>
          <w:b/>
          <w:bCs/>
          <w:color w:val="2E5C8A"/>
          <w:sz w:val="24"/>
          <w:szCs w:val="24"/>
        </w:rPr>
        <w:t>생활지원사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  <w:r>
        <w:rPr>
          <w:color w:val="555555"/>
          <w:sz w:val="16"/>
          <w:szCs w:val="16"/>
        </w:rPr>
        <w:t xml:space="preserve">: </w:t>
      </w:r>
      <w:proofErr w:type="gramStart"/>
      <w:r>
        <w:rPr>
          <w:color w:val="555555"/>
          <w:sz w:val="16"/>
          <w:szCs w:val="16"/>
        </w:rPr>
        <w:t>생활지원사</w:t>
      </w:r>
      <w:r>
        <w:rPr>
          <w:color w:val="555555"/>
          <w:sz w:val="16"/>
          <w:szCs w:val="16"/>
        </w:rPr>
        <w:t xml:space="preserve">  |</w:t>
      </w:r>
      <w:proofErr w:type="gramEnd"/>
      <w:r>
        <w:rPr>
          <w:color w:val="555555"/>
          <w:sz w:val="16"/>
          <w:szCs w:val="16"/>
        </w:rPr>
        <w:t xml:space="preserve">  </w:t>
      </w:r>
      <w:r>
        <w:rPr>
          <w:color w:val="555555"/>
          <w:sz w:val="16"/>
          <w:szCs w:val="16"/>
        </w:rPr>
        <w:t>총</w:t>
      </w:r>
      <w:r>
        <w:rPr>
          <w:color w:val="555555"/>
          <w:sz w:val="16"/>
          <w:szCs w:val="16"/>
        </w:rPr>
        <w:t xml:space="preserve"> 12</w:t>
      </w:r>
      <w:r>
        <w:rPr>
          <w:color w:val="555555"/>
          <w:sz w:val="16"/>
          <w:szCs w:val="16"/>
        </w:rPr>
        <w:t>문항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[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4</w:t>
      </w:r>
      <w:r>
        <w:rPr>
          <w:b/>
          <w:bCs/>
          <w:sz w:val="19"/>
          <w:szCs w:val="19"/>
        </w:rPr>
        <w:t>문항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공통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회차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있는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버전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적용</w:t>
      </w:r>
      <w:r>
        <w:rPr>
          <w:b/>
          <w:bCs/>
          <w:sz w:val="19"/>
          <w:szCs w:val="19"/>
        </w:rPr>
        <w:t>]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다음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역량강화교육에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내용입니다</w:t>
      </w:r>
      <w:r>
        <w:rPr>
          <w:color w:val="555555"/>
          <w:sz w:val="16"/>
          <w:szCs w:val="16"/>
        </w:rPr>
        <w:t>.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proofErr w:type="spellStart"/>
      <w:r>
        <w:rPr>
          <w:color w:val="555555"/>
          <w:sz w:val="16"/>
          <w:szCs w:val="16"/>
        </w:rPr>
        <w:t>통합설문</w:t>
      </w:r>
      <w:proofErr w:type="spellEnd"/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대상이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아니므로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욕구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</w:t>
      </w:r>
      <w:r>
        <w:rPr>
          <w:color w:val="555555"/>
          <w:sz w:val="16"/>
          <w:szCs w:val="16"/>
        </w:rPr>
        <w:t xml:space="preserve"> 1</w:t>
      </w:r>
      <w:r>
        <w:rPr>
          <w:color w:val="555555"/>
          <w:sz w:val="16"/>
          <w:szCs w:val="16"/>
        </w:rPr>
        <w:t>개가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포함됩니다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 주제가 돌봄 현장 업무 역량 강화에 필요한 내용으로 구성</w:t>
            </w:r>
            <w:r>
              <w:lastRenderedPageBreak/>
              <w:t>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lastRenderedPageBreak/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강사의 전문성과 강의 전달 방식이 교육 내용 이해에 적절하였습니까?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교육이 돌봄 업무에 실질적으로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교육에 대한 종합 만족도는 어느 정도입니까?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 운영 방식이 참여하기 편리하였습니까?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배운 내용을 현장에 적용할 수 있겠습니까?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 xml:space="preserve">다음 교육에서 가장 필요한 주제는? ① 이용자 안전사고 </w:t>
            </w:r>
            <w:proofErr w:type="gramStart"/>
            <w:r>
              <w:t>대응  ②</w:t>
            </w:r>
            <w:proofErr w:type="gramEnd"/>
            <w:r>
              <w:t xml:space="preserve"> 서비스 제공 실무  ③ 감정노동·폭언 대처 ④ 정보통신기기 활용  ⑤ 치매·노인 질환 이해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 관련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</w:tbl>
    <w:p w:rsidR="009A3BAA" w:rsidRDefault="009A3BAA">
      <w:pPr>
        <w:spacing w:before="80"/>
      </w:pP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J05. </w:t>
      </w:r>
      <w:r>
        <w:rPr>
          <w:b/>
          <w:bCs/>
          <w:color w:val="2E5C8A"/>
          <w:sz w:val="24"/>
          <w:szCs w:val="24"/>
        </w:rPr>
        <w:t>심리지원교육</w:t>
      </w:r>
      <w:r>
        <w:rPr>
          <w:b/>
          <w:bCs/>
          <w:color w:val="2E5C8A"/>
          <w:sz w:val="24"/>
          <w:szCs w:val="24"/>
        </w:rPr>
        <w:t xml:space="preserve"> — </w:t>
      </w:r>
      <w:r>
        <w:rPr>
          <w:b/>
          <w:bCs/>
          <w:color w:val="2E5C8A"/>
          <w:sz w:val="24"/>
          <w:szCs w:val="24"/>
        </w:rPr>
        <w:t>전담사회복지사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  <w:r>
        <w:rPr>
          <w:color w:val="555555"/>
          <w:sz w:val="16"/>
          <w:szCs w:val="16"/>
        </w:rPr>
        <w:t xml:space="preserve">: </w:t>
      </w:r>
      <w:proofErr w:type="gramStart"/>
      <w:r>
        <w:rPr>
          <w:color w:val="555555"/>
          <w:sz w:val="16"/>
          <w:szCs w:val="16"/>
        </w:rPr>
        <w:t>전담사회복지사</w:t>
      </w:r>
      <w:r>
        <w:rPr>
          <w:color w:val="555555"/>
          <w:sz w:val="16"/>
          <w:szCs w:val="16"/>
        </w:rPr>
        <w:t xml:space="preserve">  |</w:t>
      </w:r>
      <w:proofErr w:type="gramEnd"/>
      <w:r>
        <w:rPr>
          <w:color w:val="555555"/>
          <w:sz w:val="16"/>
          <w:szCs w:val="16"/>
        </w:rPr>
        <w:t xml:space="preserve">  </w:t>
      </w:r>
      <w:r>
        <w:rPr>
          <w:color w:val="555555"/>
          <w:sz w:val="16"/>
          <w:szCs w:val="16"/>
        </w:rPr>
        <w:t>총</w:t>
      </w:r>
      <w:r>
        <w:rPr>
          <w:color w:val="555555"/>
          <w:sz w:val="16"/>
          <w:szCs w:val="16"/>
        </w:rPr>
        <w:t xml:space="preserve"> 12</w:t>
      </w:r>
      <w:r>
        <w:rPr>
          <w:color w:val="555555"/>
          <w:sz w:val="16"/>
          <w:szCs w:val="16"/>
        </w:rPr>
        <w:t>문항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[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4</w:t>
      </w:r>
      <w:r>
        <w:rPr>
          <w:b/>
          <w:bCs/>
          <w:sz w:val="19"/>
          <w:szCs w:val="19"/>
        </w:rPr>
        <w:t>문항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공통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회차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있는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버전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적용</w:t>
      </w:r>
      <w:r>
        <w:rPr>
          <w:b/>
          <w:bCs/>
          <w:sz w:val="19"/>
          <w:szCs w:val="19"/>
        </w:rPr>
        <w:t>]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다음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심리지원교육에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내용입니다</w:t>
      </w:r>
      <w:r>
        <w:rPr>
          <w:color w:val="555555"/>
          <w:sz w:val="16"/>
          <w:szCs w:val="16"/>
        </w:rPr>
        <w:t>.</w:t>
      </w: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710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 주제가 소진 예방·심리 회복에 필요한 내용으로 구성되었습니까?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강사(진행자)의 전문성과 진행 방식이 심리적으로 안전하게 참여하기에 적절하였습니까?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교육이 소진 회복에 실질적으로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교육에 대한 종합 만족도는 어느 정도입니까?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프로그램 운영 방식이 참여하기 편리하였습니까?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프로그램이 감정노동·스트레스 관리에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 참여 후 심리적 부담감이 완화되었습니까?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심리지원교육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주관식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</w:tbl>
    <w:p w:rsidR="009A3BAA" w:rsidRDefault="009A3BAA">
      <w:pPr>
        <w:spacing w:before="80"/>
      </w:pPr>
    </w:p>
    <w:p w:rsidR="009A3BAA" w:rsidRDefault="009A3BAA">
      <w:pPr>
        <w:pBdr>
          <w:bottom w:val="single" w:sz="3" w:space="1" w:color="CCCCCC"/>
        </w:pBdr>
        <w:spacing w:before="160" w:after="160"/>
      </w:pP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J06. </w:t>
      </w:r>
      <w:r>
        <w:rPr>
          <w:b/>
          <w:bCs/>
          <w:color w:val="2E5C8A"/>
          <w:sz w:val="24"/>
          <w:szCs w:val="24"/>
        </w:rPr>
        <w:t>심리지원교육</w:t>
      </w:r>
      <w:r>
        <w:rPr>
          <w:b/>
          <w:bCs/>
          <w:color w:val="2E5C8A"/>
          <w:sz w:val="24"/>
          <w:szCs w:val="24"/>
        </w:rPr>
        <w:t xml:space="preserve"> — </w:t>
      </w:r>
      <w:r>
        <w:rPr>
          <w:b/>
          <w:bCs/>
          <w:color w:val="2E5C8A"/>
          <w:sz w:val="24"/>
          <w:szCs w:val="24"/>
        </w:rPr>
        <w:t>생활지원사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lastRenderedPageBreak/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  <w:r>
        <w:rPr>
          <w:color w:val="555555"/>
          <w:sz w:val="16"/>
          <w:szCs w:val="16"/>
        </w:rPr>
        <w:t xml:space="preserve">: </w:t>
      </w:r>
      <w:proofErr w:type="gramStart"/>
      <w:r>
        <w:rPr>
          <w:color w:val="555555"/>
          <w:sz w:val="16"/>
          <w:szCs w:val="16"/>
        </w:rPr>
        <w:t>생활지원사</w:t>
      </w:r>
      <w:r>
        <w:rPr>
          <w:color w:val="555555"/>
          <w:sz w:val="16"/>
          <w:szCs w:val="16"/>
        </w:rPr>
        <w:t xml:space="preserve">  |</w:t>
      </w:r>
      <w:proofErr w:type="gramEnd"/>
      <w:r>
        <w:rPr>
          <w:color w:val="555555"/>
          <w:sz w:val="16"/>
          <w:szCs w:val="16"/>
        </w:rPr>
        <w:t xml:space="preserve">  </w:t>
      </w:r>
      <w:r>
        <w:rPr>
          <w:color w:val="555555"/>
          <w:sz w:val="16"/>
          <w:szCs w:val="16"/>
        </w:rPr>
        <w:t>총</w:t>
      </w:r>
      <w:r>
        <w:rPr>
          <w:color w:val="555555"/>
          <w:sz w:val="16"/>
          <w:szCs w:val="16"/>
        </w:rPr>
        <w:t xml:space="preserve"> 13</w:t>
      </w:r>
      <w:r>
        <w:rPr>
          <w:color w:val="555555"/>
          <w:sz w:val="16"/>
          <w:szCs w:val="16"/>
        </w:rPr>
        <w:t>문항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[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4</w:t>
      </w:r>
      <w:r>
        <w:rPr>
          <w:b/>
          <w:bCs/>
          <w:sz w:val="19"/>
          <w:szCs w:val="19"/>
        </w:rPr>
        <w:t>문항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공통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회차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있는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버전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적용</w:t>
      </w:r>
      <w:r>
        <w:rPr>
          <w:b/>
          <w:bCs/>
          <w:sz w:val="19"/>
          <w:szCs w:val="19"/>
        </w:rPr>
        <w:t>]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다음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심리지원교육에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내용입니다</w:t>
      </w:r>
      <w:r>
        <w:rPr>
          <w:color w:val="555555"/>
          <w:sz w:val="16"/>
          <w:szCs w:val="16"/>
        </w:rPr>
        <w:t>.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proofErr w:type="spellStart"/>
      <w:r>
        <w:rPr>
          <w:color w:val="555555"/>
          <w:sz w:val="16"/>
          <w:szCs w:val="16"/>
        </w:rPr>
        <w:t>통합설문</w:t>
      </w:r>
      <w:proofErr w:type="spellEnd"/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대상이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아니므로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욕구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</w:t>
      </w:r>
      <w:r>
        <w:rPr>
          <w:color w:val="555555"/>
          <w:sz w:val="16"/>
          <w:szCs w:val="16"/>
        </w:rPr>
        <w:t xml:space="preserve"> 1</w:t>
      </w:r>
      <w:r>
        <w:rPr>
          <w:color w:val="555555"/>
          <w:sz w:val="16"/>
          <w:szCs w:val="16"/>
        </w:rPr>
        <w:t>개가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포함됩니다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 주제가 소진 예방·심리 회복에 필요한 내용으로 구성되었습니까?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강사(진행자)의 전문성과 진행 방식이 심리적으로 안전하게 참여하기에 적절하였습니까?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교육이 소진 회복에 실질적으로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교육에 대한 종합 만족도는 어느 정도입니까?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프로그램 운영 방식이 참여하기 편리하였습니까?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프로그램이 감정노동·스트레스 관리에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교육 참여 후 심리적 부담감이 완화되었습니까?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 xml:space="preserve">다음 심리지원 프로그램에서 가장 필요한 것은? ① 소진 예방 및 </w:t>
            </w:r>
            <w:proofErr w:type="spellStart"/>
            <w:proofErr w:type="gramStart"/>
            <w:r>
              <w:t>자기돌봄</w:t>
            </w:r>
            <w:proofErr w:type="spellEnd"/>
            <w:r>
              <w:t xml:space="preserve">  ②</w:t>
            </w:r>
            <w:proofErr w:type="gramEnd"/>
            <w:r>
              <w:t xml:space="preserve"> 감정노동 대처 기술  ③ 동료 지지 모임 ④ 전문 심리상담 연계  ⑤ 여가·힐링 프로그램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9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심리지원교육 관련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</w:tbl>
    <w:p w:rsidR="009A3BAA" w:rsidRDefault="009A3BAA">
      <w:pPr>
        <w:spacing w:before="80"/>
      </w:pPr>
    </w:p>
    <w:p w:rsidR="009A3BAA" w:rsidRDefault="009A3BAA">
      <w:pPr>
        <w:pBdr>
          <w:bottom w:val="single" w:sz="3" w:space="1" w:color="CCCCCC"/>
        </w:pBdr>
        <w:spacing w:before="160" w:after="160"/>
      </w:pP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J07. </w:t>
      </w:r>
      <w:r>
        <w:rPr>
          <w:b/>
          <w:bCs/>
          <w:color w:val="2E5C8A"/>
          <w:sz w:val="24"/>
          <w:szCs w:val="24"/>
        </w:rPr>
        <w:t>실무협의회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  <w:r>
        <w:rPr>
          <w:color w:val="555555"/>
          <w:sz w:val="16"/>
          <w:szCs w:val="16"/>
        </w:rPr>
        <w:t xml:space="preserve">: </w:t>
      </w:r>
      <w:proofErr w:type="gramStart"/>
      <w:r>
        <w:rPr>
          <w:color w:val="555555"/>
          <w:sz w:val="16"/>
          <w:szCs w:val="16"/>
        </w:rPr>
        <w:t>전담사회복지사</w:t>
      </w:r>
      <w:r>
        <w:rPr>
          <w:color w:val="555555"/>
          <w:sz w:val="16"/>
          <w:szCs w:val="16"/>
        </w:rPr>
        <w:t xml:space="preserve">  |</w:t>
      </w:r>
      <w:proofErr w:type="gramEnd"/>
      <w:r>
        <w:rPr>
          <w:color w:val="555555"/>
          <w:sz w:val="16"/>
          <w:szCs w:val="16"/>
        </w:rPr>
        <w:t xml:space="preserve">  </w:t>
      </w:r>
      <w:r>
        <w:rPr>
          <w:color w:val="555555"/>
          <w:sz w:val="16"/>
          <w:szCs w:val="16"/>
        </w:rPr>
        <w:t>총</w:t>
      </w:r>
      <w:r>
        <w:rPr>
          <w:color w:val="555555"/>
          <w:sz w:val="16"/>
          <w:szCs w:val="16"/>
        </w:rPr>
        <w:t xml:space="preserve"> 11</w:t>
      </w:r>
      <w:r>
        <w:rPr>
          <w:color w:val="555555"/>
          <w:sz w:val="16"/>
          <w:szCs w:val="16"/>
        </w:rPr>
        <w:t>문항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[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4</w:t>
      </w:r>
      <w:r>
        <w:rPr>
          <w:b/>
          <w:bCs/>
          <w:sz w:val="19"/>
          <w:szCs w:val="19"/>
        </w:rPr>
        <w:t>문항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공통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회차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있는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버전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적용</w:t>
      </w:r>
      <w:r>
        <w:rPr>
          <w:b/>
          <w:bCs/>
          <w:sz w:val="19"/>
          <w:szCs w:val="19"/>
        </w:rPr>
        <w:t>]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다음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실무협의회</w:t>
      </w:r>
      <w:r>
        <w:rPr>
          <w:color w:val="555555"/>
          <w:sz w:val="16"/>
          <w:szCs w:val="16"/>
        </w:rPr>
        <w:t>(</w:t>
      </w:r>
      <w:r>
        <w:rPr>
          <w:color w:val="555555"/>
          <w:sz w:val="16"/>
          <w:szCs w:val="16"/>
        </w:rPr>
        <w:t>간담회</w:t>
      </w:r>
      <w:r>
        <w:rPr>
          <w:color w:val="555555"/>
          <w:sz w:val="16"/>
          <w:szCs w:val="16"/>
        </w:rPr>
        <w:t xml:space="preserve">, </w:t>
      </w:r>
      <w:r>
        <w:rPr>
          <w:color w:val="555555"/>
          <w:sz w:val="16"/>
          <w:szCs w:val="16"/>
        </w:rPr>
        <w:t>정례회의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등</w:t>
      </w:r>
      <w:r>
        <w:rPr>
          <w:color w:val="555555"/>
          <w:sz w:val="16"/>
          <w:szCs w:val="16"/>
        </w:rPr>
        <w:t>)</w:t>
      </w:r>
      <w:r>
        <w:rPr>
          <w:color w:val="555555"/>
          <w:sz w:val="16"/>
          <w:szCs w:val="16"/>
        </w:rPr>
        <w:t>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내용입니다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실무협의회 사전에 안건·주제가 수행기관 현장 현안 중심으로 충분히 안내되었습니까?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 xml:space="preserve">실무협의회에서 수행기관 의견과 건의사항이 충분히 </w:t>
            </w:r>
            <w:proofErr w:type="spellStart"/>
            <w:r>
              <w:t>다루어졌습니까</w:t>
            </w:r>
            <w:proofErr w:type="spellEnd"/>
            <w:r>
              <w:t>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실무협의회가 업무에 실질적으로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실무협의회에 대한 종합 만족도는 어느 정도입니까?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진행 방식(대면·</w:t>
            </w:r>
            <w:proofErr w:type="spellStart"/>
            <w:r>
              <w:t>비대면</w:t>
            </w:r>
            <w:proofErr w:type="spellEnd"/>
            <w:r>
              <w:t>)과 개최 지역·시간대가 참여하기 편리하였습니까?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lastRenderedPageBreak/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수행기관 간 사례 공유 시간이 충분하였습니까?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실무협의회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</w:tbl>
    <w:p w:rsidR="009A3BAA" w:rsidRDefault="009A3BAA">
      <w:pPr>
        <w:spacing w:before="80"/>
      </w:pPr>
    </w:p>
    <w:p w:rsidR="009A3BAA" w:rsidRDefault="009A3BAA">
      <w:pPr>
        <w:pBdr>
          <w:bottom w:val="single" w:sz="3" w:space="1" w:color="CCCCCC"/>
        </w:pBdr>
        <w:spacing w:before="160" w:after="160"/>
      </w:pP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J08. </w:t>
      </w:r>
      <w:r>
        <w:rPr>
          <w:b/>
          <w:bCs/>
          <w:color w:val="2E5C8A"/>
          <w:sz w:val="24"/>
          <w:szCs w:val="24"/>
        </w:rPr>
        <w:t>컨설팅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지원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  <w:r>
        <w:rPr>
          <w:color w:val="555555"/>
          <w:sz w:val="16"/>
          <w:szCs w:val="16"/>
        </w:rPr>
        <w:t xml:space="preserve">: </w:t>
      </w:r>
      <w:proofErr w:type="gramStart"/>
      <w:r>
        <w:rPr>
          <w:color w:val="555555"/>
          <w:sz w:val="16"/>
          <w:szCs w:val="16"/>
        </w:rPr>
        <w:t>전담사회복지사</w:t>
      </w:r>
      <w:r>
        <w:rPr>
          <w:color w:val="555555"/>
          <w:sz w:val="16"/>
          <w:szCs w:val="16"/>
        </w:rPr>
        <w:t xml:space="preserve">  |</w:t>
      </w:r>
      <w:proofErr w:type="gramEnd"/>
      <w:r>
        <w:rPr>
          <w:color w:val="555555"/>
          <w:sz w:val="16"/>
          <w:szCs w:val="16"/>
        </w:rPr>
        <w:t xml:space="preserve">  </w:t>
      </w:r>
      <w:r>
        <w:rPr>
          <w:color w:val="555555"/>
          <w:sz w:val="16"/>
          <w:szCs w:val="16"/>
        </w:rPr>
        <w:t>총</w:t>
      </w:r>
      <w:r>
        <w:rPr>
          <w:color w:val="555555"/>
          <w:sz w:val="16"/>
          <w:szCs w:val="16"/>
        </w:rPr>
        <w:t xml:space="preserve"> 11</w:t>
      </w:r>
      <w:r>
        <w:rPr>
          <w:color w:val="555555"/>
          <w:sz w:val="16"/>
          <w:szCs w:val="16"/>
        </w:rPr>
        <w:t>문항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범위</w:t>
      </w:r>
      <w:r>
        <w:rPr>
          <w:color w:val="555555"/>
          <w:sz w:val="16"/>
          <w:szCs w:val="16"/>
        </w:rPr>
        <w:t xml:space="preserve">: </w:t>
      </w:r>
      <w:r>
        <w:rPr>
          <w:color w:val="555555"/>
          <w:sz w:val="16"/>
          <w:szCs w:val="16"/>
        </w:rPr>
        <w:t>집합교육컨설팅만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설문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수집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개별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방문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컨설팅</w:t>
      </w:r>
      <w:r>
        <w:rPr>
          <w:color w:val="555555"/>
          <w:sz w:val="16"/>
          <w:szCs w:val="16"/>
        </w:rPr>
        <w:t>(3~4</w:t>
      </w:r>
      <w:r>
        <w:rPr>
          <w:color w:val="555555"/>
          <w:sz w:val="16"/>
          <w:szCs w:val="16"/>
        </w:rPr>
        <w:t>명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대면</w:t>
      </w:r>
      <w:r>
        <w:rPr>
          <w:color w:val="555555"/>
          <w:sz w:val="16"/>
          <w:szCs w:val="16"/>
        </w:rPr>
        <w:t>)</w:t>
      </w:r>
      <w:r>
        <w:rPr>
          <w:color w:val="555555"/>
          <w:sz w:val="16"/>
          <w:szCs w:val="16"/>
        </w:rPr>
        <w:t>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설문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대상에서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제외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[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4</w:t>
      </w:r>
      <w:r>
        <w:rPr>
          <w:b/>
          <w:bCs/>
          <w:sz w:val="19"/>
          <w:szCs w:val="19"/>
        </w:rPr>
        <w:t>문항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공통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회차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있는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버전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적용</w:t>
      </w:r>
      <w:r>
        <w:rPr>
          <w:b/>
          <w:bCs/>
          <w:sz w:val="19"/>
          <w:szCs w:val="19"/>
        </w:rPr>
        <w:t>]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다음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컨설팅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지원에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내용입니다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컨설팅 요청 후 광역 담당자의 응대가 신속하고 접근하기 용이하였습니까?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컨설팅 내용이 실제 현장 문제 상황에 맞게 제공되었습니까?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컨설팅이 업무에 실질적으로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컨설팅에 대한 종합 만족도는 어느 정도입니까?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 xml:space="preserve">이번에 지원받은 컨설팅 분야는? ① 서비스 제공 </w:t>
            </w:r>
            <w:proofErr w:type="gramStart"/>
            <w:r>
              <w:t>실무  ②</w:t>
            </w:r>
            <w:proofErr w:type="gramEnd"/>
            <w:r>
              <w:t xml:space="preserve"> 행정·서류 처리  ③ 이용자 안전사고 대응 ④ 노무·인사  ⑤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컨설팅 후 문제가 실질적으로 해결되었습니까?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컨설팅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</w:tbl>
    <w:p w:rsidR="009A3BAA" w:rsidRDefault="009A3BAA">
      <w:pPr>
        <w:spacing w:before="80"/>
      </w:pPr>
    </w:p>
    <w:p w:rsidR="009A3BAA" w:rsidRDefault="009A3BAA">
      <w:pPr>
        <w:pBdr>
          <w:bottom w:val="single" w:sz="3" w:space="1" w:color="CCCCCC"/>
        </w:pBdr>
        <w:spacing w:before="160" w:after="160"/>
      </w:pP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J09. </w:t>
      </w:r>
      <w:r>
        <w:rPr>
          <w:b/>
          <w:bCs/>
          <w:color w:val="2E5C8A"/>
          <w:sz w:val="24"/>
          <w:szCs w:val="24"/>
        </w:rPr>
        <w:t>특화지원서비스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  <w:r>
        <w:rPr>
          <w:color w:val="555555"/>
          <w:sz w:val="16"/>
          <w:szCs w:val="16"/>
        </w:rPr>
        <w:t xml:space="preserve">: </w:t>
      </w:r>
      <w:proofErr w:type="gramStart"/>
      <w:r>
        <w:rPr>
          <w:color w:val="555555"/>
          <w:sz w:val="16"/>
          <w:szCs w:val="16"/>
        </w:rPr>
        <w:t>전담사회복지사</w:t>
      </w:r>
      <w:r>
        <w:rPr>
          <w:color w:val="555555"/>
          <w:sz w:val="16"/>
          <w:szCs w:val="16"/>
        </w:rPr>
        <w:t xml:space="preserve">  |</w:t>
      </w:r>
      <w:proofErr w:type="gramEnd"/>
      <w:r>
        <w:rPr>
          <w:color w:val="555555"/>
          <w:sz w:val="16"/>
          <w:szCs w:val="16"/>
        </w:rPr>
        <w:t xml:space="preserve">  </w:t>
      </w:r>
      <w:r>
        <w:rPr>
          <w:color w:val="555555"/>
          <w:sz w:val="16"/>
          <w:szCs w:val="16"/>
        </w:rPr>
        <w:t>총</w:t>
      </w:r>
      <w:r>
        <w:rPr>
          <w:color w:val="555555"/>
          <w:sz w:val="16"/>
          <w:szCs w:val="16"/>
        </w:rPr>
        <w:t xml:space="preserve"> 13</w:t>
      </w:r>
      <w:r>
        <w:rPr>
          <w:color w:val="555555"/>
          <w:sz w:val="16"/>
          <w:szCs w:val="16"/>
        </w:rPr>
        <w:t>문항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[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4</w:t>
      </w:r>
      <w:r>
        <w:rPr>
          <w:b/>
          <w:bCs/>
          <w:sz w:val="19"/>
          <w:szCs w:val="19"/>
        </w:rPr>
        <w:t>문항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공통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회차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있는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버전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적용</w:t>
      </w:r>
      <w:r>
        <w:rPr>
          <w:b/>
          <w:bCs/>
          <w:sz w:val="19"/>
          <w:szCs w:val="19"/>
        </w:rPr>
        <w:t>]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다음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특화지원서비스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운영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지원에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내용입니다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광역지원기관이 특화지원서비스 운영 기준과 절차를 충분히 안내하였습니까?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lastRenderedPageBreak/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지원이 필요할 때 광역 담당자에게 신속하게 연락하고 도움을 받을 수 있었습니까?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광역의 지원이 특화지원서비스 운영 역량 향상에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광역의 특화지원서비스 지원에 대한 종합 만족도는 어느 정도입니까?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대상자 선별·발굴 과정에서 광역의 안내와 지원이 충분하였습니까?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서비스 계획(개별·집단·치료지원) 수립 시 광역의 자문이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어려운 사례 진행 중 광역의 슈퍼비전이 실질적으로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외부 전문기관(치료·상담 등) 연계를 위한 광역의 정보 제공이 충분하였습니까?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9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특화지원서비스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</w:tbl>
    <w:p w:rsidR="009A3BAA" w:rsidRDefault="009A3BAA">
      <w:pPr>
        <w:spacing w:before="80"/>
      </w:pPr>
    </w:p>
    <w:p w:rsidR="009A3BAA" w:rsidRDefault="009A3BAA">
      <w:pPr>
        <w:pBdr>
          <w:bottom w:val="single" w:sz="3" w:space="1" w:color="CCCCCC"/>
        </w:pBdr>
        <w:spacing w:before="160" w:after="160"/>
      </w:pP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J10. </w:t>
      </w:r>
      <w:r>
        <w:rPr>
          <w:b/>
          <w:bCs/>
          <w:color w:val="2E5C8A"/>
          <w:sz w:val="24"/>
          <w:szCs w:val="24"/>
        </w:rPr>
        <w:t>퇴원환자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단기집중서비스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  <w:r>
        <w:rPr>
          <w:color w:val="555555"/>
          <w:sz w:val="16"/>
          <w:szCs w:val="16"/>
        </w:rPr>
        <w:t xml:space="preserve">: </w:t>
      </w:r>
      <w:proofErr w:type="gramStart"/>
      <w:r>
        <w:rPr>
          <w:color w:val="555555"/>
          <w:sz w:val="16"/>
          <w:szCs w:val="16"/>
        </w:rPr>
        <w:t>전담사회복지사</w:t>
      </w:r>
      <w:r>
        <w:rPr>
          <w:color w:val="555555"/>
          <w:sz w:val="16"/>
          <w:szCs w:val="16"/>
        </w:rPr>
        <w:t xml:space="preserve">  |</w:t>
      </w:r>
      <w:proofErr w:type="gramEnd"/>
      <w:r>
        <w:rPr>
          <w:color w:val="555555"/>
          <w:sz w:val="16"/>
          <w:szCs w:val="16"/>
        </w:rPr>
        <w:t xml:space="preserve">  </w:t>
      </w:r>
      <w:r>
        <w:rPr>
          <w:color w:val="555555"/>
          <w:sz w:val="16"/>
          <w:szCs w:val="16"/>
        </w:rPr>
        <w:t>총</w:t>
      </w:r>
      <w:r>
        <w:rPr>
          <w:color w:val="555555"/>
          <w:sz w:val="16"/>
          <w:szCs w:val="16"/>
        </w:rPr>
        <w:t xml:space="preserve"> 10</w:t>
      </w:r>
      <w:r>
        <w:rPr>
          <w:color w:val="555555"/>
          <w:sz w:val="16"/>
          <w:szCs w:val="16"/>
        </w:rPr>
        <w:t>문항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[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4</w:t>
      </w:r>
      <w:r>
        <w:rPr>
          <w:b/>
          <w:bCs/>
          <w:sz w:val="19"/>
          <w:szCs w:val="19"/>
        </w:rPr>
        <w:t>문항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공통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회차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있는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버전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적용</w:t>
      </w:r>
      <w:r>
        <w:rPr>
          <w:b/>
          <w:bCs/>
          <w:sz w:val="19"/>
          <w:szCs w:val="19"/>
        </w:rPr>
        <w:t>]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다음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퇴원환자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단기집중서비스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운영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지원에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내용입니다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퇴원환자 서비스 진행 시 광역 담당자와 소통이 원활하였습니까?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광역이 제공한 실무 매뉴얼·가이드가 현장 운영의 지침이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광역의 지원이 퇴원환자 서비스 운영 역량 향상에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퇴원환자 단기집중서비스 지원에 대한 종합 만족도는 어느 정도입니까?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광역의 슈퍼비전·사례 공유가 서비스 운영에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퇴원환자 단기집중서비스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</w:tbl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lastRenderedPageBreak/>
        <w:t xml:space="preserve">J11. </w:t>
      </w:r>
      <w:r>
        <w:rPr>
          <w:b/>
          <w:bCs/>
          <w:color w:val="2E5C8A"/>
          <w:sz w:val="24"/>
          <w:szCs w:val="24"/>
        </w:rPr>
        <w:t>노무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상담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지원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  <w:r>
        <w:rPr>
          <w:color w:val="555555"/>
          <w:sz w:val="16"/>
          <w:szCs w:val="16"/>
        </w:rPr>
        <w:t xml:space="preserve">: </w:t>
      </w:r>
      <w:proofErr w:type="gramStart"/>
      <w:r>
        <w:rPr>
          <w:color w:val="555555"/>
          <w:sz w:val="16"/>
          <w:szCs w:val="16"/>
        </w:rPr>
        <w:t>전담사회복지사</w:t>
      </w:r>
      <w:r>
        <w:rPr>
          <w:color w:val="555555"/>
          <w:sz w:val="16"/>
          <w:szCs w:val="16"/>
        </w:rPr>
        <w:t xml:space="preserve">  |</w:t>
      </w:r>
      <w:proofErr w:type="gramEnd"/>
      <w:r>
        <w:rPr>
          <w:color w:val="555555"/>
          <w:sz w:val="16"/>
          <w:szCs w:val="16"/>
        </w:rPr>
        <w:t xml:space="preserve">  </w:t>
      </w:r>
      <w:r>
        <w:rPr>
          <w:color w:val="555555"/>
          <w:sz w:val="16"/>
          <w:szCs w:val="16"/>
        </w:rPr>
        <w:t>총</w:t>
      </w:r>
      <w:r>
        <w:rPr>
          <w:color w:val="555555"/>
          <w:sz w:val="16"/>
          <w:szCs w:val="16"/>
        </w:rPr>
        <w:t xml:space="preserve"> 11</w:t>
      </w:r>
      <w:r>
        <w:rPr>
          <w:color w:val="555555"/>
          <w:sz w:val="16"/>
          <w:szCs w:val="16"/>
        </w:rPr>
        <w:t>문항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범위</w:t>
      </w:r>
      <w:r>
        <w:rPr>
          <w:color w:val="555555"/>
          <w:sz w:val="16"/>
          <w:szCs w:val="16"/>
        </w:rPr>
        <w:t xml:space="preserve">: </w:t>
      </w:r>
      <w:r>
        <w:rPr>
          <w:color w:val="555555"/>
          <w:sz w:val="16"/>
          <w:szCs w:val="16"/>
        </w:rPr>
        <w:t>중앙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노무사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초빙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집합교육만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설문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수집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전화</w:t>
      </w:r>
      <w:r>
        <w:rPr>
          <w:color w:val="555555"/>
          <w:sz w:val="16"/>
          <w:szCs w:val="16"/>
        </w:rPr>
        <w:t>·</w:t>
      </w:r>
      <w:r>
        <w:rPr>
          <w:color w:val="555555"/>
          <w:sz w:val="16"/>
          <w:szCs w:val="16"/>
        </w:rPr>
        <w:t>시스템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입력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상담은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설문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대상에서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제외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[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4</w:t>
      </w:r>
      <w:r>
        <w:rPr>
          <w:b/>
          <w:bCs/>
          <w:sz w:val="19"/>
          <w:szCs w:val="19"/>
        </w:rPr>
        <w:t>문항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공통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회차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있는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버전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적용</w:t>
      </w:r>
      <w:r>
        <w:rPr>
          <w:b/>
          <w:bCs/>
          <w:sz w:val="19"/>
          <w:szCs w:val="19"/>
        </w:rPr>
        <w:t>]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다음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노무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상담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지원에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내용입니다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노무 상담 요청 후 광역 담당자의 응대가 신속하고 접근하기 용이하였습니까?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노무 상담 내용이 실제 현장 노무 문제 상황에 맞게 제공되었습니까?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노무 상담이 업무에 실질적으로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노무 상담 지원에 대한 종합 만족도는 어느 정도입니까?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 xml:space="preserve">이번에 질의한 노무 유형은? ① 임금·수당 </w:t>
            </w:r>
            <w:proofErr w:type="gramStart"/>
            <w:r>
              <w:t>산정  ②</w:t>
            </w:r>
            <w:proofErr w:type="gramEnd"/>
            <w:r>
              <w:t xml:space="preserve"> 휴가·휴직 처리  ③ 근로시간 관리 ④ 징계·해고 절차  ⑤ 폭언·폭행 피해의 산재·법적 절차 처리 ⑥ 계약서·취업규칙  ⑦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노무 상담 후 해당 문제가 실질적으로 해결되었습니까?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노무 상담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</w:tbl>
    <w:p w:rsidR="009A3BAA" w:rsidRDefault="009A3BAA">
      <w:pPr>
        <w:spacing w:before="80"/>
      </w:pPr>
    </w:p>
    <w:p w:rsidR="009A3BAA" w:rsidRDefault="009A3BAA">
      <w:pPr>
        <w:pBdr>
          <w:bottom w:val="single" w:sz="3" w:space="1" w:color="CCCCCC"/>
        </w:pBdr>
        <w:spacing w:before="160" w:after="160"/>
      </w:pP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>J12. AI·</w:t>
      </w:r>
      <w:r>
        <w:rPr>
          <w:b/>
          <w:bCs/>
          <w:color w:val="2E5C8A"/>
          <w:sz w:val="24"/>
          <w:szCs w:val="24"/>
        </w:rPr>
        <w:t>디지털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기기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지원사업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  <w:r>
        <w:rPr>
          <w:color w:val="555555"/>
          <w:sz w:val="16"/>
          <w:szCs w:val="16"/>
        </w:rPr>
        <w:t xml:space="preserve">: </w:t>
      </w:r>
      <w:proofErr w:type="gramStart"/>
      <w:r>
        <w:rPr>
          <w:color w:val="555555"/>
          <w:sz w:val="16"/>
          <w:szCs w:val="16"/>
        </w:rPr>
        <w:t>전담사회복지사</w:t>
      </w:r>
      <w:r>
        <w:rPr>
          <w:color w:val="555555"/>
          <w:sz w:val="16"/>
          <w:szCs w:val="16"/>
        </w:rPr>
        <w:t xml:space="preserve">  |</w:t>
      </w:r>
      <w:proofErr w:type="gramEnd"/>
      <w:r>
        <w:rPr>
          <w:color w:val="555555"/>
          <w:sz w:val="16"/>
          <w:szCs w:val="16"/>
        </w:rPr>
        <w:t xml:space="preserve">  </w:t>
      </w:r>
      <w:r>
        <w:rPr>
          <w:color w:val="555555"/>
          <w:sz w:val="16"/>
          <w:szCs w:val="16"/>
        </w:rPr>
        <w:t>총</w:t>
      </w:r>
      <w:r>
        <w:rPr>
          <w:color w:val="555555"/>
          <w:sz w:val="16"/>
          <w:szCs w:val="16"/>
        </w:rPr>
        <w:t xml:space="preserve"> 11</w:t>
      </w:r>
      <w:r>
        <w:rPr>
          <w:color w:val="555555"/>
          <w:sz w:val="16"/>
          <w:szCs w:val="16"/>
        </w:rPr>
        <w:t>문항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[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4</w:t>
      </w:r>
      <w:r>
        <w:rPr>
          <w:b/>
          <w:bCs/>
          <w:sz w:val="19"/>
          <w:szCs w:val="19"/>
        </w:rPr>
        <w:t>문항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공통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회차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있는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버전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적용</w:t>
      </w:r>
      <w:r>
        <w:rPr>
          <w:b/>
          <w:bCs/>
          <w:sz w:val="19"/>
          <w:szCs w:val="19"/>
        </w:rPr>
        <w:t>]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다음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AI·</w:t>
      </w:r>
      <w:r>
        <w:rPr>
          <w:color w:val="555555"/>
          <w:sz w:val="16"/>
          <w:szCs w:val="16"/>
        </w:rPr>
        <w:t>디지털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기기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지원사업에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내용입니다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게이트웨이·</w:t>
            </w:r>
            <w:proofErr w:type="spellStart"/>
            <w:r>
              <w:t>돌봄로봇</w:t>
            </w:r>
            <w:proofErr w:type="spellEnd"/>
            <w:r>
              <w:t xml:space="preserve"> 관련 광역의 운영 지침과 안내 자료가 충분하였습니까?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AI·디지털 기기 관련 문의·요청 시 광역 담당자의 응대가 신속하였습니까?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광역의 AI·디지털 기기 지원이 현장 업무에 실질적으로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AI·디지털 기기 지원사업에 대한 종합 만족도는 어느 정도입니까?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lastRenderedPageBreak/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roofErr w:type="spellStart"/>
            <w:r>
              <w:t>돌봄로봇</w:t>
            </w:r>
            <w:proofErr w:type="spellEnd"/>
            <w:r>
              <w:t xml:space="preserve"> 배포·관리 관련 광역 지원이 충분하였습니까?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AI·디지털 기기 관련 이용자 교육 자료·가이드가 충분하였습니까?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AI·디지털 기기 지원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</w:tbl>
    <w:p w:rsidR="009A3BAA" w:rsidRDefault="009A3BAA">
      <w:pPr>
        <w:spacing w:before="80"/>
      </w:pPr>
    </w:p>
    <w:p w:rsidR="009A3BAA" w:rsidRDefault="009A3BAA">
      <w:pPr>
        <w:pBdr>
          <w:bottom w:val="single" w:sz="3" w:space="1" w:color="CCCCCC"/>
        </w:pBdr>
        <w:spacing w:before="160" w:after="160"/>
      </w:pP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J13. </w:t>
      </w:r>
      <w:r>
        <w:rPr>
          <w:b/>
          <w:bCs/>
          <w:color w:val="2E5C8A"/>
          <w:sz w:val="24"/>
          <w:szCs w:val="24"/>
        </w:rPr>
        <w:t>더</w:t>
      </w:r>
      <w:r>
        <w:rPr>
          <w:b/>
          <w:bCs/>
          <w:color w:val="2E5C8A"/>
          <w:sz w:val="24"/>
          <w:szCs w:val="24"/>
        </w:rPr>
        <w:t xml:space="preserve">(THE) </w:t>
      </w:r>
      <w:proofErr w:type="spellStart"/>
      <w:r>
        <w:rPr>
          <w:b/>
          <w:bCs/>
          <w:color w:val="2E5C8A"/>
          <w:sz w:val="24"/>
          <w:szCs w:val="24"/>
        </w:rPr>
        <w:t>나눔사업</w:t>
      </w:r>
      <w:proofErr w:type="spellEnd"/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  <w:r>
        <w:rPr>
          <w:color w:val="555555"/>
          <w:sz w:val="16"/>
          <w:szCs w:val="16"/>
        </w:rPr>
        <w:t xml:space="preserve">: </w:t>
      </w:r>
      <w:proofErr w:type="gramStart"/>
      <w:r>
        <w:rPr>
          <w:color w:val="555555"/>
          <w:sz w:val="16"/>
          <w:szCs w:val="16"/>
        </w:rPr>
        <w:t>전담사회복지사</w:t>
      </w:r>
      <w:r>
        <w:rPr>
          <w:color w:val="555555"/>
          <w:sz w:val="16"/>
          <w:szCs w:val="16"/>
        </w:rPr>
        <w:t xml:space="preserve">  |</w:t>
      </w:r>
      <w:proofErr w:type="gramEnd"/>
      <w:r>
        <w:rPr>
          <w:color w:val="555555"/>
          <w:sz w:val="16"/>
          <w:szCs w:val="16"/>
        </w:rPr>
        <w:t xml:space="preserve">  </w:t>
      </w:r>
      <w:r>
        <w:rPr>
          <w:color w:val="555555"/>
          <w:sz w:val="16"/>
          <w:szCs w:val="16"/>
        </w:rPr>
        <w:t>총</w:t>
      </w:r>
      <w:r>
        <w:rPr>
          <w:color w:val="555555"/>
          <w:sz w:val="16"/>
          <w:szCs w:val="16"/>
        </w:rPr>
        <w:t xml:space="preserve"> 11</w:t>
      </w:r>
      <w:r>
        <w:rPr>
          <w:color w:val="555555"/>
          <w:sz w:val="16"/>
          <w:szCs w:val="16"/>
        </w:rPr>
        <w:t>문항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[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4</w:t>
      </w:r>
      <w:r>
        <w:rPr>
          <w:b/>
          <w:bCs/>
          <w:sz w:val="19"/>
          <w:szCs w:val="19"/>
        </w:rPr>
        <w:t>문항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공통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회차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있는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버전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적용</w:t>
      </w:r>
      <w:r>
        <w:rPr>
          <w:b/>
          <w:bCs/>
          <w:sz w:val="19"/>
          <w:szCs w:val="19"/>
        </w:rPr>
        <w:t>]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다음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</w:t>
      </w:r>
      <w:proofErr w:type="spellStart"/>
      <w:r>
        <w:rPr>
          <w:color w:val="555555"/>
          <w:sz w:val="16"/>
          <w:szCs w:val="16"/>
        </w:rPr>
        <w:t>나눔사업에</w:t>
      </w:r>
      <w:proofErr w:type="spellEnd"/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내용입니다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물품 배부 일정·신청 절차 안내가 충분하고 사전에 공유되었습니까?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물품 배부 집결 장소·시간이 참여하기 편리하였습니까?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배부된 물품이 이용자 서비스 제공에 실질적으로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roofErr w:type="spellStart"/>
            <w:r>
              <w:t>나눔사업에</w:t>
            </w:r>
            <w:proofErr w:type="spellEnd"/>
            <w:r>
              <w:t xml:space="preserve"> 대한 종합 만족도는 어느 정도입니까?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배부된 물품이 이용자 필요에 적합하였습니까?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roofErr w:type="spellStart"/>
            <w:r>
              <w:t>나눔사업</w:t>
            </w:r>
            <w:proofErr w:type="spellEnd"/>
            <w:r>
              <w:t xml:space="preserve"> 진행 과정에서 광역 담당자와 소통이 원활하였습니까?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roofErr w:type="spellStart"/>
            <w:r>
              <w:t>나눔사업</w:t>
            </w:r>
            <w:proofErr w:type="spellEnd"/>
            <w:r>
              <w:t xml:space="preserve">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</w:tbl>
    <w:p w:rsidR="009A3BAA" w:rsidRDefault="009A3BAA">
      <w:pPr>
        <w:spacing w:before="80"/>
      </w:pPr>
    </w:p>
    <w:p w:rsidR="009A3BAA" w:rsidRDefault="009A3BAA">
      <w:pPr>
        <w:pBdr>
          <w:bottom w:val="single" w:sz="3" w:space="1" w:color="CCCCCC"/>
        </w:pBdr>
        <w:spacing w:before="160" w:after="160"/>
      </w:pP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J14. </w:t>
      </w:r>
      <w:r>
        <w:rPr>
          <w:b/>
          <w:bCs/>
          <w:color w:val="2E5C8A"/>
          <w:sz w:val="24"/>
          <w:szCs w:val="24"/>
        </w:rPr>
        <w:t>안심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돌봄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캠페인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  <w:r>
        <w:rPr>
          <w:color w:val="555555"/>
          <w:sz w:val="16"/>
          <w:szCs w:val="16"/>
        </w:rPr>
        <w:t xml:space="preserve">: </w:t>
      </w:r>
      <w:proofErr w:type="gramStart"/>
      <w:r>
        <w:rPr>
          <w:color w:val="555555"/>
          <w:sz w:val="16"/>
          <w:szCs w:val="16"/>
        </w:rPr>
        <w:t>전담사회복지사</w:t>
      </w:r>
      <w:r>
        <w:rPr>
          <w:color w:val="555555"/>
          <w:sz w:val="16"/>
          <w:szCs w:val="16"/>
        </w:rPr>
        <w:t xml:space="preserve">  |</w:t>
      </w:r>
      <w:proofErr w:type="gramEnd"/>
      <w:r>
        <w:rPr>
          <w:color w:val="555555"/>
          <w:sz w:val="16"/>
          <w:szCs w:val="16"/>
        </w:rPr>
        <w:t xml:space="preserve">  </w:t>
      </w:r>
      <w:r>
        <w:rPr>
          <w:color w:val="555555"/>
          <w:sz w:val="16"/>
          <w:szCs w:val="16"/>
        </w:rPr>
        <w:t>총</w:t>
      </w:r>
      <w:r>
        <w:rPr>
          <w:color w:val="555555"/>
          <w:sz w:val="16"/>
          <w:szCs w:val="16"/>
        </w:rPr>
        <w:t xml:space="preserve"> 12</w:t>
      </w:r>
      <w:r>
        <w:rPr>
          <w:color w:val="555555"/>
          <w:sz w:val="16"/>
          <w:szCs w:val="16"/>
        </w:rPr>
        <w:t>문항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[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4</w:t>
      </w:r>
      <w:r>
        <w:rPr>
          <w:b/>
          <w:bCs/>
          <w:sz w:val="19"/>
          <w:szCs w:val="19"/>
        </w:rPr>
        <w:t>문항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공통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회차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있는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버전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적용</w:t>
      </w:r>
      <w:r>
        <w:rPr>
          <w:b/>
          <w:bCs/>
          <w:sz w:val="19"/>
          <w:szCs w:val="19"/>
        </w:rPr>
        <w:t>]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다음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안심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돌봄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캠페인에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내용입니다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캠페인 사전에 홍보물·배포 자료 및 진행 일정이 충분히 제공되었습니까?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캠페인 진행 방식(일정·장소·방법)이 수행기관이 참여하기에 적</w:t>
            </w:r>
            <w:r>
              <w:lastRenderedPageBreak/>
              <w:t>절하였습니까?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lastRenderedPageBreak/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캠페인이 이용자·지역사회의 서비스 인식 제고에 효과적이었습니까?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캠페인에 대한 종합 만족도는 어느 정도입니까?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캠페인 홍보물이 서비스 홍보에 실질적으로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이번 캠페인에서 제공된 홍보 물품 중 이용자 홍보에 가장 효과적이었던 것은? ① 생활용품(미니 선풍기·</w:t>
            </w:r>
            <w:proofErr w:type="spellStart"/>
            <w:r>
              <w:t>핫팩</w:t>
            </w:r>
            <w:proofErr w:type="spellEnd"/>
            <w:r>
              <w:t>·우산 등</w:t>
            </w:r>
            <w:proofErr w:type="gramStart"/>
            <w:r>
              <w:t>)  ②</w:t>
            </w:r>
            <w:proofErr w:type="gramEnd"/>
            <w:r>
              <w:t xml:space="preserve"> 식품·</w:t>
            </w:r>
            <w:proofErr w:type="spellStart"/>
            <w:r>
              <w:t>간식류</w:t>
            </w:r>
            <w:proofErr w:type="spellEnd"/>
            <w:r>
              <w:t xml:space="preserve">(음료·과자·건강식품 등) ③ 위생용품(마스크·손소독제·치약 등)  ④ 문구·생활잡화(수건·볼펜·노트 등) ⑤ 계절용품(여름 </w:t>
            </w:r>
            <w:proofErr w:type="spellStart"/>
            <w:r>
              <w:t>아이스팩</w:t>
            </w:r>
            <w:proofErr w:type="spellEnd"/>
            <w:r>
              <w:t xml:space="preserve">·겨울 방한용품 등)  ⑥ 해당 없음(물품 </w:t>
            </w:r>
            <w:proofErr w:type="spellStart"/>
            <w:r>
              <w:t>미제공</w:t>
            </w:r>
            <w:proofErr w:type="spellEnd"/>
            <w:r>
              <w:t>)  ⑦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캠페인에서 가장 효과적이었던 홍보 채널은? ① 사회관계망서비스(카카오·</w:t>
            </w:r>
            <w:proofErr w:type="spellStart"/>
            <w:r>
              <w:t>인스타그램</w:t>
            </w:r>
            <w:proofErr w:type="spellEnd"/>
            <w:r>
              <w:t xml:space="preserve"> 등</w:t>
            </w:r>
            <w:proofErr w:type="gramStart"/>
            <w:r>
              <w:t>)  ②</w:t>
            </w:r>
            <w:proofErr w:type="gramEnd"/>
            <w:r>
              <w:t xml:space="preserve"> 지역 언론·신문 ③ 현수막·포스터  ④ 기타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캠페인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</w:tbl>
    <w:p w:rsidR="009A3BAA" w:rsidRDefault="009A3BAA">
      <w:pPr>
        <w:spacing w:before="80"/>
      </w:pPr>
    </w:p>
    <w:p w:rsidR="009A3BAA" w:rsidRDefault="009A3BAA">
      <w:pPr>
        <w:pBdr>
          <w:bottom w:val="single" w:sz="3" w:space="1" w:color="CCCCCC"/>
        </w:pBdr>
        <w:spacing w:before="160" w:after="160"/>
      </w:pP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J16. </w:t>
      </w:r>
      <w:r>
        <w:rPr>
          <w:b/>
          <w:bCs/>
          <w:color w:val="2E5C8A"/>
          <w:sz w:val="24"/>
          <w:szCs w:val="24"/>
        </w:rPr>
        <w:t>유공자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표창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  <w:r>
        <w:rPr>
          <w:color w:val="555555"/>
          <w:sz w:val="16"/>
          <w:szCs w:val="16"/>
        </w:rPr>
        <w:t xml:space="preserve">: </w:t>
      </w:r>
      <w:proofErr w:type="gramStart"/>
      <w:r>
        <w:rPr>
          <w:color w:val="555555"/>
          <w:sz w:val="16"/>
          <w:szCs w:val="16"/>
        </w:rPr>
        <w:t>전담사회복지사</w:t>
      </w:r>
      <w:r>
        <w:rPr>
          <w:color w:val="555555"/>
          <w:sz w:val="16"/>
          <w:szCs w:val="16"/>
        </w:rPr>
        <w:t xml:space="preserve">  |</w:t>
      </w:r>
      <w:proofErr w:type="gramEnd"/>
      <w:r>
        <w:rPr>
          <w:color w:val="555555"/>
          <w:sz w:val="16"/>
          <w:szCs w:val="16"/>
        </w:rPr>
        <w:t xml:space="preserve">  </w:t>
      </w:r>
      <w:r>
        <w:rPr>
          <w:color w:val="555555"/>
          <w:sz w:val="16"/>
          <w:szCs w:val="16"/>
        </w:rPr>
        <w:t>총</w:t>
      </w:r>
      <w:r>
        <w:rPr>
          <w:color w:val="555555"/>
          <w:sz w:val="16"/>
          <w:szCs w:val="16"/>
        </w:rPr>
        <w:t xml:space="preserve"> 10</w:t>
      </w:r>
      <w:r>
        <w:rPr>
          <w:color w:val="555555"/>
          <w:sz w:val="16"/>
          <w:szCs w:val="16"/>
        </w:rPr>
        <w:t>문항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[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3</w:t>
      </w:r>
      <w:r>
        <w:rPr>
          <w:b/>
          <w:bCs/>
          <w:sz w:val="19"/>
          <w:szCs w:val="19"/>
        </w:rPr>
        <w:t>문항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공통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회차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없는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버전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적용</w:t>
      </w:r>
      <w:r>
        <w:rPr>
          <w:b/>
          <w:bCs/>
          <w:sz w:val="19"/>
          <w:szCs w:val="19"/>
        </w:rPr>
        <w:t>]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다음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유공자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표창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추천에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내용입니다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유공자 추천 기준과 절차 안내가 충분하였습니까?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추천 절차 진행 과정에서 광역 담당자의 응대가 신속하였습니까?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유공자 표창이 종사자 사기 진작에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유공자 표창 운영에 대한 종합 만족도는 어느 정도입니까?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공적조서 작성 가이드가 실무에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추천 경험이 향후 유공자 발굴·추천에 도움이 되겠습니까?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표창 관련 광역에 바라는 점 또는 종사자 자긍심 제고를 위해 추진했으면 하는 행사를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</w:tbl>
    <w:p w:rsidR="009A3BAA" w:rsidRDefault="009A3BAA">
      <w:pPr>
        <w:spacing w:before="80"/>
      </w:pPr>
    </w:p>
    <w:p w:rsidR="009A3BAA" w:rsidRDefault="009A3BAA">
      <w:pPr>
        <w:pBdr>
          <w:bottom w:val="single" w:sz="3" w:space="1" w:color="CCCCCC"/>
        </w:pBdr>
        <w:spacing w:before="160" w:after="160"/>
      </w:pPr>
    </w:p>
    <w:p w:rsidR="009A3BAA" w:rsidRDefault="00F92F7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J17. </w:t>
      </w:r>
      <w:r>
        <w:rPr>
          <w:b/>
          <w:bCs/>
          <w:color w:val="2E5C8A"/>
          <w:sz w:val="24"/>
          <w:szCs w:val="24"/>
        </w:rPr>
        <w:t>종사자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지원사업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>응답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대상</w:t>
      </w:r>
      <w:r>
        <w:rPr>
          <w:color w:val="555555"/>
          <w:sz w:val="16"/>
          <w:szCs w:val="16"/>
        </w:rPr>
        <w:t xml:space="preserve">: </w:t>
      </w:r>
      <w:proofErr w:type="gramStart"/>
      <w:r>
        <w:rPr>
          <w:color w:val="555555"/>
          <w:sz w:val="16"/>
          <w:szCs w:val="16"/>
        </w:rPr>
        <w:t>전담사회복지사</w:t>
      </w:r>
      <w:r>
        <w:rPr>
          <w:color w:val="555555"/>
          <w:sz w:val="16"/>
          <w:szCs w:val="16"/>
        </w:rPr>
        <w:t xml:space="preserve">  |</w:t>
      </w:r>
      <w:proofErr w:type="gramEnd"/>
      <w:r>
        <w:rPr>
          <w:color w:val="555555"/>
          <w:sz w:val="16"/>
          <w:szCs w:val="16"/>
        </w:rPr>
        <w:t xml:space="preserve">  </w:t>
      </w:r>
      <w:r>
        <w:rPr>
          <w:color w:val="555555"/>
          <w:sz w:val="16"/>
          <w:szCs w:val="16"/>
        </w:rPr>
        <w:t>총</w:t>
      </w:r>
      <w:r>
        <w:rPr>
          <w:color w:val="555555"/>
          <w:sz w:val="16"/>
          <w:szCs w:val="16"/>
        </w:rPr>
        <w:t xml:space="preserve"> 10</w:t>
      </w:r>
      <w:r>
        <w:rPr>
          <w:color w:val="555555"/>
          <w:sz w:val="16"/>
          <w:szCs w:val="16"/>
        </w:rPr>
        <w:t>문항</w:t>
      </w:r>
    </w:p>
    <w:p w:rsidR="009A3BAA" w:rsidRDefault="00F92F70">
      <w:pPr>
        <w:spacing w:before="160" w:after="60"/>
      </w:pPr>
      <w:r>
        <w:rPr>
          <w:b/>
          <w:bCs/>
          <w:sz w:val="19"/>
          <w:szCs w:val="19"/>
        </w:rPr>
        <w:t>[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3</w:t>
      </w:r>
      <w:r>
        <w:rPr>
          <w:b/>
          <w:bCs/>
          <w:sz w:val="19"/>
          <w:szCs w:val="19"/>
        </w:rPr>
        <w:t>문항</w:t>
      </w:r>
      <w:r>
        <w:rPr>
          <w:b/>
          <w:bCs/>
          <w:sz w:val="19"/>
          <w:szCs w:val="19"/>
        </w:rPr>
        <w:t xml:space="preserve"> — </w:t>
      </w:r>
      <w:r>
        <w:rPr>
          <w:b/>
          <w:bCs/>
          <w:sz w:val="19"/>
          <w:szCs w:val="19"/>
        </w:rPr>
        <w:t>공통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도입부</w:t>
      </w:r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회차</w:t>
      </w:r>
      <w:proofErr w:type="spellEnd"/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없는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버전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적용</w:t>
      </w:r>
      <w:r>
        <w:rPr>
          <w:b/>
          <w:bCs/>
          <w:sz w:val="19"/>
          <w:szCs w:val="19"/>
        </w:rPr>
        <w:t>]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중앙</w:t>
      </w:r>
      <w:r>
        <w:rPr>
          <w:color w:val="555555"/>
          <w:sz w:val="16"/>
          <w:szCs w:val="16"/>
        </w:rPr>
        <w:t>→</w:t>
      </w:r>
      <w:r>
        <w:rPr>
          <w:color w:val="555555"/>
          <w:sz w:val="16"/>
          <w:szCs w:val="16"/>
        </w:rPr>
        <w:t>광역</w:t>
      </w:r>
      <w:r>
        <w:rPr>
          <w:color w:val="555555"/>
          <w:sz w:val="16"/>
          <w:szCs w:val="16"/>
        </w:rPr>
        <w:t>(</w:t>
      </w:r>
      <w:r>
        <w:rPr>
          <w:color w:val="555555"/>
          <w:sz w:val="16"/>
          <w:szCs w:val="16"/>
        </w:rPr>
        <w:t>중간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전달</w:t>
      </w:r>
      <w:r>
        <w:rPr>
          <w:color w:val="555555"/>
          <w:sz w:val="16"/>
          <w:szCs w:val="16"/>
        </w:rPr>
        <w:t>)→</w:t>
      </w:r>
      <w:r>
        <w:rPr>
          <w:color w:val="555555"/>
          <w:sz w:val="16"/>
          <w:szCs w:val="16"/>
        </w:rPr>
        <w:t>수행기관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구조입니다</w:t>
      </w:r>
      <w:r>
        <w:rPr>
          <w:color w:val="555555"/>
          <w:sz w:val="16"/>
          <w:szCs w:val="16"/>
        </w:rPr>
        <w:t>.</w:t>
      </w:r>
    </w:p>
    <w:p w:rsidR="009A3BAA" w:rsidRDefault="00F92F7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다음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이번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종사자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지원사업에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내용입니다</w:t>
      </w:r>
      <w:r>
        <w:rPr>
          <w:color w:val="555555"/>
          <w:sz w:val="16"/>
          <w:szCs w:val="16"/>
        </w:rPr>
        <w:t>.</w:t>
      </w: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710"/>
      </w:tblGrid>
      <w:tr w:rsidR="00F92F70" w:rsidTr="00F92F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종사자 지원사업 관련 광역의 사전 안내가 충분하고 적시에 제공되었습니까?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신청 절차 진행 과정에서 광역 담당자의 응대가 신속하였습니까?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광역의 종사자 지원사업 중간 전달·안내가 수행기관 운영에 실질적으로 도움이 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종사자 지원사업에 대한 종합 만족도는 어느 정도입니까?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공통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광역을 통해 전달받은 종사자 지원사업 내용이 명확하게 이해되었습니까?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종사자 지원사업 참여를 위한 행정 절차가 간소하고 편리하였습니까?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5점 척도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  <w:tr w:rsidR="00F92F70" w:rsidTr="00F92F7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>
            <w:r>
              <w:t>종사자 지원사업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주관식</w:t>
            </w:r>
          </w:p>
        </w:tc>
        <w:tc>
          <w:tcPr>
            <w:tcW w:w="171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F92F70" w:rsidRDefault="00F92F70" w:rsidP="00F92F70">
            <w:pPr>
              <w:jc w:val="center"/>
            </w:pPr>
            <w:r>
              <w:t>특화</w:t>
            </w:r>
          </w:p>
        </w:tc>
      </w:tr>
    </w:tbl>
    <w:p w:rsidR="009A3BAA" w:rsidRDefault="009A3BAA">
      <w:pPr>
        <w:spacing w:before="80"/>
      </w:pPr>
    </w:p>
    <w:p w:rsidR="009A3BAA" w:rsidRDefault="009A3BAA">
      <w:pPr>
        <w:pBdr>
          <w:bottom w:val="single" w:sz="3" w:space="1" w:color="CCCCCC"/>
        </w:pBdr>
        <w:spacing w:before="160" w:after="160"/>
      </w:pPr>
    </w:p>
    <w:sectPr w:rsidR="009A3BAA"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62274"/>
    <w:multiLevelType w:val="hybridMultilevel"/>
    <w:tmpl w:val="00AE6600"/>
    <w:lvl w:ilvl="0" w:tplc="673862E2">
      <w:start w:val="1"/>
      <w:numFmt w:val="bullet"/>
      <w:lvlText w:val="●"/>
      <w:lvlJc w:val="left"/>
      <w:pPr>
        <w:ind w:left="720" w:hanging="360"/>
      </w:pPr>
    </w:lvl>
    <w:lvl w:ilvl="1" w:tplc="02109500">
      <w:start w:val="1"/>
      <w:numFmt w:val="bullet"/>
      <w:lvlText w:val="○"/>
      <w:lvlJc w:val="left"/>
      <w:pPr>
        <w:ind w:left="1440" w:hanging="360"/>
      </w:pPr>
    </w:lvl>
    <w:lvl w:ilvl="2" w:tplc="A2A89D1A">
      <w:start w:val="1"/>
      <w:numFmt w:val="bullet"/>
      <w:lvlText w:val="■"/>
      <w:lvlJc w:val="left"/>
      <w:pPr>
        <w:ind w:left="2160" w:hanging="360"/>
      </w:pPr>
    </w:lvl>
    <w:lvl w:ilvl="3" w:tplc="5FDA8CBE">
      <w:start w:val="1"/>
      <w:numFmt w:val="bullet"/>
      <w:lvlText w:val="●"/>
      <w:lvlJc w:val="left"/>
      <w:pPr>
        <w:ind w:left="2880" w:hanging="360"/>
      </w:pPr>
    </w:lvl>
    <w:lvl w:ilvl="4" w:tplc="E5127882">
      <w:start w:val="1"/>
      <w:numFmt w:val="bullet"/>
      <w:lvlText w:val="○"/>
      <w:lvlJc w:val="left"/>
      <w:pPr>
        <w:ind w:left="3600" w:hanging="360"/>
      </w:pPr>
    </w:lvl>
    <w:lvl w:ilvl="5" w:tplc="B07ADA4E">
      <w:start w:val="1"/>
      <w:numFmt w:val="bullet"/>
      <w:lvlText w:val="■"/>
      <w:lvlJc w:val="left"/>
      <w:pPr>
        <w:ind w:left="4320" w:hanging="360"/>
      </w:pPr>
    </w:lvl>
    <w:lvl w:ilvl="6" w:tplc="5B2AB438">
      <w:start w:val="1"/>
      <w:numFmt w:val="bullet"/>
      <w:lvlText w:val="●"/>
      <w:lvlJc w:val="left"/>
      <w:pPr>
        <w:ind w:left="5040" w:hanging="360"/>
      </w:pPr>
    </w:lvl>
    <w:lvl w:ilvl="7" w:tplc="3E26C328">
      <w:start w:val="1"/>
      <w:numFmt w:val="bullet"/>
      <w:lvlText w:val="●"/>
      <w:lvlJc w:val="left"/>
      <w:pPr>
        <w:ind w:left="5760" w:hanging="360"/>
      </w:pPr>
    </w:lvl>
    <w:lvl w:ilvl="8" w:tplc="4954AA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BAA"/>
    <w:rsid w:val="009A3BAA"/>
    <w:rsid w:val="00F9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7507"/>
  <w15:docId w15:val="{8CDD1453-2DEC-43F4-A367-C23A01FBC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2026-04-24T07:48:00Z</dcterms:created>
  <dcterms:modified xsi:type="dcterms:W3CDTF">2026-04-24T08:17:00Z</dcterms:modified>
</cp:coreProperties>
</file>