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790D" w:rsidRDefault="0093790D">
      <w:pPr>
        <w:spacing w:before="1440"/>
      </w:pPr>
    </w:p>
    <w:p w:rsidR="0093790D" w:rsidRDefault="00314CB5">
      <w:pPr>
        <w:spacing w:after="120"/>
        <w:jc w:val="center"/>
      </w:pPr>
      <w:r>
        <w:rPr>
          <w:color w:val="4A86C8"/>
          <w:sz w:val="36"/>
          <w:szCs w:val="36"/>
        </w:rPr>
        <w:t>2026년</w:t>
      </w:r>
    </w:p>
    <w:p w:rsidR="0093790D" w:rsidRDefault="00314CB5">
      <w:pPr>
        <w:spacing w:after="240"/>
        <w:jc w:val="center"/>
      </w:pPr>
      <w:r>
        <w:rPr>
          <w:b/>
          <w:bCs/>
          <w:color w:val="1F5C99"/>
          <w:sz w:val="42"/>
          <w:szCs w:val="42"/>
        </w:rPr>
        <w:t>노인맞춤돌봄서비스 광역지원기관</w:t>
      </w:r>
    </w:p>
    <w:p w:rsidR="0093790D" w:rsidRDefault="00314CB5">
      <w:pPr>
        <w:spacing w:after="600"/>
        <w:jc w:val="center"/>
      </w:pPr>
      <w:r>
        <w:rPr>
          <w:b/>
          <w:bCs/>
          <w:color w:val="1F5C99"/>
          <w:sz w:val="38"/>
          <w:szCs w:val="38"/>
        </w:rPr>
        <w:t>현황분석·욕구조사 운영 계획안</w:t>
      </w:r>
    </w:p>
    <w:p w:rsidR="0093790D" w:rsidRDefault="00314CB5">
      <w:pPr>
        <w:spacing w:before="480" w:after="80"/>
        <w:jc w:val="center"/>
      </w:pPr>
      <w:r>
        <w:rPr>
          <w:color w:val="6C757D"/>
        </w:rPr>
        <w:t>기관명: (재)경상남도사회서비스원</w:t>
      </w:r>
    </w:p>
    <w:p w:rsidR="0093790D" w:rsidRDefault="00314CB5">
      <w:pPr>
        <w:spacing w:after="80"/>
        <w:jc w:val="center"/>
      </w:pPr>
      <w:r>
        <w:rPr>
          <w:color w:val="6C757D"/>
        </w:rPr>
        <w:t>작성일: 2026년    월    일</w:t>
      </w:r>
    </w:p>
    <w:p w:rsidR="0093790D" w:rsidRDefault="00314CB5">
      <w:pPr>
        <w:spacing w:after="80"/>
        <w:jc w:val="center"/>
      </w:pPr>
      <w:r>
        <w:rPr>
          <w:color w:val="6C757D"/>
        </w:rPr>
        <w:t>결재: 담당 — 팀장 — 원장</w:t>
      </w:r>
    </w:p>
    <w:p w:rsidR="0093790D" w:rsidRDefault="00314CB5">
      <w:r>
        <w:br w:type="page"/>
      </w:r>
    </w:p>
    <w:p w:rsidR="0093790D" w:rsidRDefault="00314CB5">
      <w:pPr>
        <w:pStyle w:val="1"/>
      </w:pPr>
      <w:r>
        <w:rPr>
          <w:sz w:val="28"/>
          <w:szCs w:val="28"/>
        </w:rPr>
        <w:lastRenderedPageBreak/>
        <w:t>1. 추진 개요</w:t>
      </w:r>
    </w:p>
    <w:p w:rsidR="0093790D" w:rsidRDefault="00314CB5">
      <w:pPr>
        <w:pStyle w:val="2"/>
      </w:pPr>
      <w:r>
        <w:rPr>
          <w:sz w:val="24"/>
          <w:szCs w:val="24"/>
        </w:rPr>
        <w:t>1-1. 목적</w:t>
      </w:r>
    </w:p>
    <w:p w:rsidR="0093790D" w:rsidRDefault="00314CB5">
      <w:pPr>
        <w:spacing w:before="60" w:after="60" w:line="360" w:lineRule="auto"/>
      </w:pPr>
      <w:r>
        <w:t>노인맞춤돌봄서비스 광역지원기관 사업의 근거 기반 운영 강화를 위해 현황분석·욕구조사 체계를 신규 도입하고, 계획안 및 결과보고서에 데이터 기반 추진 근거를 확보함을 목적으로 한다.</w:t>
      </w:r>
    </w:p>
    <w:p w:rsidR="0093790D" w:rsidRDefault="00314CB5">
      <w:pPr>
        <w:pStyle w:val="2"/>
      </w:pPr>
      <w:r>
        <w:rPr>
          <w:sz w:val="24"/>
          <w:szCs w:val="24"/>
        </w:rPr>
        <w:t>1-2. 배경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사업 운영 근거 확보 및 실효성 강화를 위해 현황분석·욕구조사 체계 신규 도입</w:t>
      </w:r>
    </w:p>
    <w:p w:rsidR="0093790D" w:rsidRDefault="00314CB5" w:rsidP="00314CB5">
      <w:pPr>
        <w:pStyle w:val="a4"/>
        <w:numPr>
          <w:ilvl w:val="0"/>
          <w:numId w:val="2"/>
        </w:numPr>
        <w:spacing w:before="60" w:after="60"/>
      </w:pPr>
      <w:r>
        <w:t>기존 계획안 구조에 데이터 기반 추진방향 근거 반영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5689"/>
      </w:tblGrid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기존</w:t>
            </w:r>
          </w:p>
        </w:tc>
        <w:tc>
          <w:tcPr>
            <w:tcW w:w="5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변경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계획안 구조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개요 → 추진방향 → 세부계획 → 향후계획</w:t>
            </w:r>
          </w:p>
        </w:tc>
        <w:tc>
          <w:tcPr>
            <w:tcW w:w="5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현황분석 → 욕구조사 → 추진방향 → 세부계획 → 향후계획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추진방향 근거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담당자 판단 중심</w:t>
            </w:r>
          </w:p>
        </w:tc>
        <w:tc>
          <w:tcPr>
            <w:tcW w:w="5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데이터 + 종사자 욕구 기반</w:t>
            </w:r>
          </w:p>
        </w:tc>
      </w:tr>
    </w:tbl>
    <w:p w:rsidR="0093790D" w:rsidRDefault="00314CB5">
      <w:pPr>
        <w:pStyle w:val="2"/>
      </w:pPr>
      <w:r>
        <w:rPr>
          <w:sz w:val="24"/>
          <w:szCs w:val="24"/>
        </w:rPr>
        <w:t>1-3. 필요성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현황분석: 객관적 데이터로 현재 상황 파악 → '왜 이 사업이 필요한가' 증명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욕구조사: 종사자 수요 직접 파악 → '무엇을 어떻게 해야 하는가' 방향 근거</w:t>
      </w:r>
    </w:p>
    <w:p w:rsidR="0093790D" w:rsidRDefault="00314CB5" w:rsidP="00314CB5">
      <w:pPr>
        <w:pStyle w:val="a4"/>
        <w:numPr>
          <w:ilvl w:val="0"/>
          <w:numId w:val="2"/>
        </w:numPr>
        <w:spacing w:before="60" w:after="60"/>
      </w:pPr>
      <w:r>
        <w:t>사업 운영 근거 확보: 계획안·결과보고서에 추진 근거 명시 필요</w:t>
      </w:r>
    </w:p>
    <w:p w:rsidR="0093790D" w:rsidRDefault="00314CB5">
      <w:pPr>
        <w:pStyle w:val="2"/>
      </w:pPr>
      <w:r>
        <w:rPr>
          <w:sz w:val="24"/>
          <w:szCs w:val="24"/>
        </w:rPr>
        <w:t>1-4. 사업 개요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9214"/>
      </w:tblGrid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사업명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노인맞춤돌봄서비스 현황분석·욕구조사 체계 도입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시행 기관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(재)경상남도사회서비스원 (광역지원기관)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대상 기관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경남 18개 </w:t>
            </w:r>
            <w:proofErr w:type="spellStart"/>
            <w:r>
              <w:rPr>
                <w:color w:val="000000"/>
                <w:sz w:val="20"/>
                <w:szCs w:val="20"/>
              </w:rPr>
              <w:t>시군구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수행기관 59개소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조사 대상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전담사회복지사 </w:t>
            </w:r>
            <w:proofErr w:type="gramStart"/>
            <w:r>
              <w:rPr>
                <w:color w:val="000000"/>
                <w:sz w:val="20"/>
                <w:szCs w:val="20"/>
              </w:rPr>
              <w:t>전원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생활지원사 (역량강화·심리지원교육 한정)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운영 체계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상반기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(4월, 61문항) + </w:t>
            </w:r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16종(연중, 12문항 기준) + 하반기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>(11~12월, 65문항)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시행 시기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2026년 4월~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결과 활용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계획안·결과보고서 추진방향의 조사 기반 근거로 활용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수집 도구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구글폼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18종 (상반기·하반기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각 1종, </w:t>
            </w:r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16종)</w:t>
            </w:r>
          </w:p>
        </w:tc>
      </w:tr>
      <w:tr w:rsidR="0093790D" w:rsidTr="00314CB5">
        <w:tblPrEx>
          <w:tblCellMar>
            <w:top w:w="0" w:type="dxa"/>
            <w:bottom w:w="0" w:type="dxa"/>
          </w:tblCellMar>
        </w:tblPrEx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시스템</w:t>
            </w:r>
          </w:p>
        </w:tc>
        <w:tc>
          <w:tcPr>
            <w:tcW w:w="92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현황분석·욕구조사 전용 시스템 (React + Node.js + SQLite)</w:t>
            </w:r>
          </w:p>
        </w:tc>
      </w:tr>
    </w:tbl>
    <w:p w:rsidR="0093790D" w:rsidRDefault="00314CB5">
      <w:r>
        <w:br w:type="page"/>
      </w:r>
    </w:p>
    <w:p w:rsidR="0093790D" w:rsidRDefault="00314CB5">
      <w:pPr>
        <w:pStyle w:val="1"/>
      </w:pPr>
      <w:r>
        <w:rPr>
          <w:sz w:val="28"/>
          <w:szCs w:val="28"/>
        </w:rPr>
        <w:lastRenderedPageBreak/>
        <w:t>2. 조사·분석 운영 체계</w:t>
      </w:r>
    </w:p>
    <w:p w:rsidR="0093790D" w:rsidRDefault="00314CB5">
      <w:pPr>
        <w:pStyle w:val="2"/>
      </w:pPr>
      <w:r>
        <w:rPr>
          <w:sz w:val="24"/>
          <w:szCs w:val="24"/>
        </w:rPr>
        <w:t>2-1. 현황분석</w:t>
      </w:r>
    </w:p>
    <w:p w:rsidR="0093790D" w:rsidRDefault="00314CB5">
      <w:pPr>
        <w:pStyle w:val="3"/>
      </w:pPr>
      <w:r>
        <w:t>가. 개념 및 원칙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정의: 사업 기획 전 현재 상황을 객관적 데이터로 파악하는 과정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핵심 원칙: 단순 수치 나열이 아닌, 수치 → 시사점 형태로 분석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 xml:space="preserve">데이터 출처: 전년도 결과보고서, 모니터링 기록, </w:t>
      </w:r>
      <w:proofErr w:type="spellStart"/>
      <w:r>
        <w:t>모인우리</w:t>
      </w:r>
      <w:proofErr w:type="spellEnd"/>
      <w:r>
        <w:t xml:space="preserve"> 기관 관리 데이터, 상·하반기 </w:t>
      </w:r>
      <w:proofErr w:type="spellStart"/>
      <w:r>
        <w:t>통합설문</w:t>
      </w:r>
      <w:proofErr w:type="spellEnd"/>
      <w:r>
        <w:t xml:space="preserve"> 현황분석 결과, 현장메모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시기: 매년 1~2월 (계획안 수립 전)</w:t>
      </w:r>
    </w:p>
    <w:p w:rsidR="0093790D" w:rsidRDefault="00314CB5">
      <w:pPr>
        <w:pStyle w:val="3"/>
      </w:pPr>
      <w:r>
        <w:t>나. 현황분석 항목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53"/>
        <w:gridCol w:w="4536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 영역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항목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 사업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수행기관 현황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기관 수, 신규기관 수, 운영 연차 분포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모니터링·점검, 실무협의회, 전체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종사자 현황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전담사회복지사·생활지원사 수, 신규 입사·이직 현황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역량강화교육·심리지원교육, 종사자 지원사업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서비스 제공 현황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대상자 수, 서비스 유형별 현황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컨설팅·특화지원·퇴원환자·노무 상담, ICT·나눔·캠페인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전년도 점검 결과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지적사항 유형·빈도, 반복 지적 기관 수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모니터링·점검, 컨설팅 지원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전년도 교육 결과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참여율, 주제별 만족도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역량강화교육·심리지원교육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상담·연계 실적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컨설팅·노무 상담 건수·유형, 특화지원·퇴원환자 연계 건수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컨설팅·특화지원·퇴원환자·노무 상담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종사자 안전·심리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우울·불안·직무스트레스 </w:t>
            </w:r>
            <w:proofErr w:type="spellStart"/>
            <w:r>
              <w:rPr>
                <w:color w:val="000000"/>
                <w:sz w:val="20"/>
                <w:szCs w:val="20"/>
              </w:rPr>
              <w:t>위험군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비율 (심리진단 결과보고서)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심리지원교육, 종사자 지원사업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현장메모</w:t>
            </w:r>
          </w:p>
        </w:tc>
        <w:tc>
          <w:tcPr>
            <w:tcW w:w="3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사업 진행 중 현장 변동사항·특이사항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전체</w:t>
            </w:r>
          </w:p>
        </w:tc>
      </w:tr>
    </w:tbl>
    <w:p w:rsidR="0093790D" w:rsidRDefault="00314CB5">
      <w:pPr>
        <w:spacing w:before="40" w:after="40"/>
        <w:ind w:left="360"/>
      </w:pPr>
      <w:r>
        <w:rPr>
          <w:color w:val="6C757D"/>
          <w:sz w:val="20"/>
          <w:szCs w:val="20"/>
        </w:rPr>
        <w:t xml:space="preserve">※ 2026년(첫해): </w:t>
      </w:r>
      <w:proofErr w:type="spellStart"/>
      <w:r>
        <w:rPr>
          <w:color w:val="6C757D"/>
          <w:sz w:val="20"/>
          <w:szCs w:val="20"/>
        </w:rPr>
        <w:t>모인우리</w:t>
      </w:r>
      <w:proofErr w:type="spellEnd"/>
      <w:r>
        <w:rPr>
          <w:color w:val="6C757D"/>
          <w:sz w:val="20"/>
          <w:szCs w:val="20"/>
        </w:rPr>
        <w:t xml:space="preserve"> 기관 관리 데이터 및 전년도 결과보고서 활용</w:t>
      </w:r>
    </w:p>
    <w:p w:rsidR="0093790D" w:rsidRDefault="00314CB5">
      <w:pPr>
        <w:spacing w:before="40" w:after="40"/>
        <w:ind w:left="360"/>
      </w:pPr>
      <w:r>
        <w:rPr>
          <w:color w:val="6C757D"/>
          <w:sz w:val="20"/>
          <w:szCs w:val="20"/>
        </w:rPr>
        <w:t xml:space="preserve">※ 2027년 이후: 상·하반기 </w:t>
      </w:r>
      <w:proofErr w:type="spellStart"/>
      <w:r>
        <w:rPr>
          <w:color w:val="6C757D"/>
          <w:sz w:val="20"/>
          <w:szCs w:val="20"/>
        </w:rPr>
        <w:t>통합설문</w:t>
      </w:r>
      <w:proofErr w:type="spellEnd"/>
      <w:r>
        <w:rPr>
          <w:color w:val="6C757D"/>
          <w:sz w:val="20"/>
          <w:szCs w:val="20"/>
        </w:rPr>
        <w:t xml:space="preserve"> 현황분석 결과 + 현장메모 추가 투입</w:t>
      </w:r>
    </w:p>
    <w:p w:rsidR="0093790D" w:rsidRDefault="00314CB5">
      <w:pPr>
        <w:pStyle w:val="2"/>
      </w:pPr>
      <w:r>
        <w:rPr>
          <w:sz w:val="24"/>
          <w:szCs w:val="24"/>
        </w:rPr>
        <w:t>2-2. 욕구조사</w:t>
      </w:r>
    </w:p>
    <w:p w:rsidR="0093790D" w:rsidRDefault="00314CB5">
      <w:pPr>
        <w:pStyle w:val="3"/>
      </w:pPr>
      <w:r>
        <w:t>가. 개념 및 원칙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정의: 종사자가 광역지원기관에 어떤 지원을 원하는지 직접 파악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조사 대상: 전담사회복지사, 생활지원사 (역량강화·심리지원교육 한정)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핵심 원칙: 응답 비율(%)을 추진방향 근거 문장에 명시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결과 활용: 당해 연도 사업 조정 + 다음 연도 계획안 추진방향 근거</w:t>
      </w:r>
    </w:p>
    <w:p w:rsidR="0093790D" w:rsidRDefault="00314CB5">
      <w:pPr>
        <w:pStyle w:val="3"/>
      </w:pPr>
      <w:r>
        <w:lastRenderedPageBreak/>
        <w:t>나. 욕구조사 3종 체계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800"/>
        <w:gridCol w:w="4689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조사명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목적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1단계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상반기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(61문항)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4월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기초 욕구 + 현황 체감 → 당해 계획 근거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2단계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16종 + 현장메모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사업 종료 직후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만족도·경험 평가 수렴 → 결과보고서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3단계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하반기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(65문항)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11~12월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환류 → 다음 연도 계획안 근거</w:t>
            </w:r>
          </w:p>
        </w:tc>
      </w:tr>
    </w:tbl>
    <w:p w:rsidR="0093790D" w:rsidRDefault="0093790D">
      <w:pPr>
        <w:spacing w:before="60" w:after="60"/>
      </w:pPr>
    </w:p>
    <w:p w:rsidR="0093790D" w:rsidRDefault="00314CB5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800600" cy="22479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90D" w:rsidRDefault="00314CB5">
      <w:pPr>
        <w:pStyle w:val="2"/>
      </w:pPr>
      <w:bookmarkStart w:id="0" w:name="_GoBack"/>
      <w:bookmarkEnd w:id="0"/>
      <w:r>
        <w:rPr>
          <w:sz w:val="24"/>
          <w:szCs w:val="24"/>
        </w:rPr>
        <w:t xml:space="preserve">2-3. </w:t>
      </w:r>
      <w:proofErr w:type="spellStart"/>
      <w:r>
        <w:rPr>
          <w:sz w:val="24"/>
          <w:szCs w:val="24"/>
        </w:rPr>
        <w:t>통합설문</w:t>
      </w:r>
      <w:proofErr w:type="spellEnd"/>
      <w:r>
        <w:rPr>
          <w:sz w:val="24"/>
          <w:szCs w:val="24"/>
        </w:rPr>
        <w:t xml:space="preserve"> 구성</w:t>
      </w:r>
    </w:p>
    <w:p w:rsidR="0093790D" w:rsidRDefault="00314CB5">
      <w:pPr>
        <w:pStyle w:val="3"/>
      </w:pPr>
      <w:r>
        <w:t xml:space="preserve">가. 상반기 </w:t>
      </w:r>
      <w:proofErr w:type="spellStart"/>
      <w:r>
        <w:t>통합설문</w:t>
      </w:r>
      <w:proofErr w:type="spellEnd"/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89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시행 시기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매년 4월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총 문항 수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61문항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응답 대상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 전원 (59개 기관)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문항 구성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도입부 6 + 현황분석 23 + 욕구조사 38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주요 섹션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수행기관 모니터링·점검, 실무협의회, 컨설팅 지원, 특화지원서비스, 퇴원환자 단기집중서비스, 노무 상담 지원, 역량강화교육, 심리지원교육, ICT 지원사업, THE(더) </w:t>
            </w:r>
            <w:proofErr w:type="spellStart"/>
            <w:r>
              <w:rPr>
                <w:color w:val="000000"/>
                <w:sz w:val="20"/>
                <w:szCs w:val="20"/>
              </w:rPr>
              <w:t>나눔사업</w:t>
            </w:r>
            <w:proofErr w:type="spellEnd"/>
            <w:r>
              <w:rPr>
                <w:color w:val="000000"/>
                <w:sz w:val="20"/>
                <w:szCs w:val="20"/>
              </w:rPr>
              <w:t>, 안심 돌봄 캠페인, 홍보사업, 유공자 표창, 종사자 지원사업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기타 응답 옵션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주제·분야·방식·이유 등 선택형 문항 25개에 기타(직접 입력) 적용</w:t>
            </w:r>
          </w:p>
        </w:tc>
      </w:tr>
    </w:tbl>
    <w:p w:rsidR="0093790D" w:rsidRDefault="00314CB5">
      <w:pPr>
        <w:pStyle w:val="3"/>
      </w:pPr>
      <w:r>
        <w:t xml:space="preserve">나. 하반기 </w:t>
      </w:r>
      <w:proofErr w:type="spellStart"/>
      <w:r>
        <w:t>통합설문</w:t>
      </w:r>
      <w:proofErr w:type="spellEnd"/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89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시행 시기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매년 11~12월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총 문항 수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65문항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lastRenderedPageBreak/>
              <w:t>응답 대상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 전원 (59개 기관)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문항 구성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도입부 3 + 현황분석 27 + 욕구조사 38 (마무리 2 포함)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특징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상반기 대비 현황분석 4문항 추가(연간 결산 항목) + 마무리 종합의견 2문항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기타 응답 옵션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선택형 문항 26개에 기타(직접 입력) 적용</w:t>
            </w:r>
          </w:p>
        </w:tc>
      </w:tr>
    </w:tbl>
    <w:p w:rsidR="0093790D" w:rsidRDefault="00314CB5">
      <w:pPr>
        <w:pStyle w:val="2"/>
      </w:pPr>
      <w:r>
        <w:rPr>
          <w:sz w:val="24"/>
          <w:szCs w:val="24"/>
        </w:rPr>
        <w:t xml:space="preserve">2-4. </w:t>
      </w:r>
      <w:proofErr w:type="spellStart"/>
      <w:r>
        <w:rPr>
          <w:sz w:val="24"/>
          <w:szCs w:val="24"/>
        </w:rPr>
        <w:t>현장설문</w:t>
      </w:r>
      <w:proofErr w:type="spellEnd"/>
      <w:r>
        <w:rPr>
          <w:sz w:val="24"/>
          <w:szCs w:val="24"/>
        </w:rPr>
        <w:t xml:space="preserve"> 구성</w:t>
      </w:r>
    </w:p>
    <w:p w:rsidR="0093790D" w:rsidRDefault="00314CB5">
      <w:pPr>
        <w:spacing w:before="60" w:after="60" w:line="360" w:lineRule="auto"/>
      </w:pPr>
      <w:r>
        <w:t>현장설문은 광역지원기관이 각 사업을 운영한 후 수행기관 종사자로부터 만족도·경험을 수렴하는 설문이다. 사업 종료·</w:t>
      </w:r>
      <w:proofErr w:type="spellStart"/>
      <w:r>
        <w:t>회차</w:t>
      </w:r>
      <w:proofErr w:type="spellEnd"/>
      <w:r>
        <w:t xml:space="preserve"> 직후 즉시 시행하며, 이번 </w:t>
      </w:r>
      <w:proofErr w:type="spellStart"/>
      <w:r>
        <w:t>회차</w:t>
      </w:r>
      <w:proofErr w:type="spellEnd"/>
      <w:r>
        <w:t xml:space="preserve"> 경험 평가에 집중한다.</w:t>
      </w:r>
    </w:p>
    <w:p w:rsidR="0093790D" w:rsidRDefault="00314CB5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800600" cy="23622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90D" w:rsidRDefault="00314CB5">
      <w:pPr>
        <w:pStyle w:val="3"/>
      </w:pPr>
      <w:r>
        <w:t xml:space="preserve">가. </w:t>
      </w:r>
      <w:proofErr w:type="spellStart"/>
      <w:r>
        <w:t>현장설문</w:t>
      </w:r>
      <w:proofErr w:type="spellEnd"/>
      <w:r>
        <w:t xml:space="preserve"> 16종 목록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2400"/>
        <w:gridCol w:w="3589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사업명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응답 대상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총 문항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수행기관 모니터링·점검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역량강화교육 (전담사회복지사)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역량강화교육 (생활지원사)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생활지원사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심리지원교육 (전담사회복지사)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심리지원교육 (생활지원사)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생활지원사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실무협의회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컨설팅 지원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특화지원서비스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퇴원환자 단기집중서비스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노무 상담 지원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ICT 지원사업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lastRenderedPageBreak/>
              <w:t>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THE(더) </w:t>
            </w:r>
            <w:proofErr w:type="spellStart"/>
            <w:r>
              <w:rPr>
                <w:color w:val="000000"/>
                <w:sz w:val="20"/>
                <w:szCs w:val="20"/>
              </w:rPr>
              <w:t>나눔사업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안심 돌봄 캠페인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홍보사업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유공자 표창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종사자 지원사업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전담사회복지사</w:t>
            </w:r>
          </w:p>
        </w:tc>
        <w:tc>
          <w:tcPr>
            <w:tcW w:w="3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12</w:t>
            </w:r>
          </w:p>
        </w:tc>
      </w:tr>
    </w:tbl>
    <w:p w:rsidR="0093790D" w:rsidRDefault="00314CB5">
      <w:pPr>
        <w:spacing w:before="40" w:after="40"/>
        <w:ind w:left="360"/>
      </w:pPr>
      <w:r>
        <w:rPr>
          <w:color w:val="6C757D"/>
          <w:sz w:val="20"/>
          <w:szCs w:val="20"/>
        </w:rPr>
        <w:t xml:space="preserve">※ 역량강화교육·심리지원교육(생활지원사 대상): </w:t>
      </w:r>
      <w:proofErr w:type="spellStart"/>
      <w:r>
        <w:rPr>
          <w:color w:val="6C757D"/>
          <w:sz w:val="20"/>
          <w:szCs w:val="20"/>
        </w:rPr>
        <w:t>통합설문</w:t>
      </w:r>
      <w:proofErr w:type="spellEnd"/>
      <w:r>
        <w:rPr>
          <w:color w:val="6C757D"/>
          <w:sz w:val="20"/>
          <w:szCs w:val="20"/>
        </w:rPr>
        <w:t xml:space="preserve"> 응답 대상이 아니므로 욕구 문항 1개 추가 → 13문항</w:t>
      </w:r>
    </w:p>
    <w:p w:rsidR="0093790D" w:rsidRDefault="00314CB5">
      <w:pPr>
        <w:spacing w:before="40" w:after="40"/>
        <w:ind w:left="360"/>
      </w:pPr>
      <w:r>
        <w:rPr>
          <w:color w:val="6C757D"/>
          <w:sz w:val="20"/>
          <w:szCs w:val="20"/>
        </w:rPr>
        <w:t>※ 특화지원서비스: 광역 지원 4차원 측정을 위해 특화 5문항 → 12문항</w:t>
      </w:r>
    </w:p>
    <w:p w:rsidR="0093790D" w:rsidRDefault="00314CB5">
      <w:pPr>
        <w:spacing w:before="40" w:after="40"/>
        <w:ind w:left="360"/>
      </w:pPr>
      <w:r>
        <w:rPr>
          <w:color w:val="6C757D"/>
          <w:sz w:val="20"/>
          <w:szCs w:val="20"/>
        </w:rPr>
        <w:t xml:space="preserve">※ 특이사항 보고는 행정 절차로 </w:t>
      </w:r>
      <w:proofErr w:type="spellStart"/>
      <w:r>
        <w:rPr>
          <w:color w:val="6C757D"/>
          <w:sz w:val="20"/>
          <w:szCs w:val="20"/>
        </w:rPr>
        <w:t>현장설문</w:t>
      </w:r>
      <w:proofErr w:type="spellEnd"/>
      <w:r>
        <w:rPr>
          <w:color w:val="6C757D"/>
          <w:sz w:val="20"/>
          <w:szCs w:val="20"/>
        </w:rPr>
        <w:t xml:space="preserve"> 대상 제외</w:t>
      </w:r>
    </w:p>
    <w:p w:rsidR="0093790D" w:rsidRDefault="00314CB5">
      <w:pPr>
        <w:pStyle w:val="3"/>
      </w:pPr>
      <w:r>
        <w:t xml:space="preserve">나. </w:t>
      </w:r>
      <w:proofErr w:type="spellStart"/>
      <w:r>
        <w:t>현장설문</w:t>
      </w:r>
      <w:proofErr w:type="spellEnd"/>
      <w:r>
        <w:t xml:space="preserve"> 문항 구조</w:t>
      </w:r>
    </w:p>
    <w:p w:rsidR="0093790D" w:rsidRDefault="00314CB5">
      <w:pPr>
        <w:spacing w:before="60" w:after="60" w:line="360" w:lineRule="auto"/>
      </w:pPr>
      <w:r>
        <w:t>현장설문은 도입부 3문항 + 공통 4문항 + 특화 문항으로 구성된다. 공통 문항은 사업 성격에 따라 5개 그룹으로 운영하여 특화 문항과 논리적 연결성을 확보한다.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1600"/>
        <w:gridCol w:w="1600"/>
        <w:gridCol w:w="2889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해당 사업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공통-1 (전제①)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공통-2 (전제②)</w:t>
            </w:r>
          </w:p>
        </w:tc>
        <w:tc>
          <w:tcPr>
            <w:tcW w:w="2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공통-3 (결과 종합)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교육형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역량강화교육·심리지원교육 4종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주제·내용 적합성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일정·방식 편리성</w:t>
            </w:r>
          </w:p>
        </w:tc>
        <w:tc>
          <w:tcPr>
            <w:tcW w:w="2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업무/소진회복 도움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점검·협의형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수행기관 모니터링·점검, 실무협의회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사전 주제·일정 안내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현장 의견 반영</w:t>
            </w:r>
          </w:p>
        </w:tc>
        <w:tc>
          <w:tcPr>
            <w:tcW w:w="2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운영개선/업무 도움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전문지원형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컨설팅 지원, 퇴원환자 단기집중서비스, 노무 상담 지원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응대 신속성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전문성·내용 적절성</w:t>
            </w:r>
          </w:p>
        </w:tc>
        <w:tc>
          <w:tcPr>
            <w:tcW w:w="2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업무 도움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특화지원서비스 전용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특화지원서비스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기준·절차 안내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접근성·연락 용이성</w:t>
            </w:r>
          </w:p>
        </w:tc>
        <w:tc>
          <w:tcPr>
            <w:tcW w:w="2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역량 향상 도움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자원·물품형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ICT 지원사업, THE(더) </w:t>
            </w:r>
            <w:proofErr w:type="spellStart"/>
            <w:r>
              <w:rPr>
                <w:color w:val="000000"/>
                <w:sz w:val="20"/>
                <w:szCs w:val="20"/>
              </w:rPr>
              <w:t>나눔사업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사전 정보·자료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소통 원활</w:t>
            </w:r>
          </w:p>
        </w:tc>
        <w:tc>
          <w:tcPr>
            <w:tcW w:w="2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업무/이용자서비스 도움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홍보·행정형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안심 돌봄 캠페인, 홍보사업, 유공자 표창, 종사자 지원사업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절차·일정·자료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담당자 응대 신속</w:t>
            </w:r>
          </w:p>
        </w:tc>
        <w:tc>
          <w:tcPr>
            <w:tcW w:w="28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홍보/사기진작/업무 도움</w:t>
            </w:r>
          </w:p>
        </w:tc>
      </w:tr>
    </w:tbl>
    <w:p w:rsidR="0093790D" w:rsidRDefault="00314CB5">
      <w:pPr>
        <w:spacing w:before="40" w:after="40"/>
        <w:ind w:left="360"/>
      </w:pPr>
      <w:r>
        <w:rPr>
          <w:color w:val="6C757D"/>
          <w:sz w:val="20"/>
          <w:szCs w:val="20"/>
        </w:rPr>
        <w:t>※ 공통-4 종합만족도는 전 사업 동일 — 사업 간 비교 가능한 유일한 고정 지표</w:t>
      </w:r>
    </w:p>
    <w:p w:rsidR="0093790D" w:rsidRDefault="00314CB5">
      <w:r>
        <w:br w:type="page"/>
      </w:r>
    </w:p>
    <w:p w:rsidR="0093790D" w:rsidRDefault="00314CB5">
      <w:pPr>
        <w:pStyle w:val="2"/>
      </w:pPr>
      <w:r>
        <w:rPr>
          <w:sz w:val="24"/>
          <w:szCs w:val="24"/>
        </w:rPr>
        <w:lastRenderedPageBreak/>
        <w:t>2-5. 분석 운영</w:t>
      </w:r>
    </w:p>
    <w:p w:rsidR="0093790D" w:rsidRDefault="00314CB5">
      <w:pPr>
        <w:pStyle w:val="3"/>
      </w:pPr>
      <w:r>
        <w:t>가. 분석 단위</w:t>
      </w:r>
    </w:p>
    <w:p w:rsidR="0093790D" w:rsidRDefault="00314CB5" w:rsidP="00314CB5">
      <w:pPr>
        <w:spacing w:before="60" w:after="60" w:line="276" w:lineRule="auto"/>
      </w:pPr>
      <w:r>
        <w:t>모든 설문 결과는 아래 4개 단위로 분석하며, 기관별 분석은 응답자 익명성 보장을 위해 실시하지 않는다.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89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 단위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전체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경남 전체 응답 종합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권역별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(4개)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북부(거창·함양·합천·산청</w:t>
            </w:r>
            <w:proofErr w:type="gramStart"/>
            <w:r>
              <w:rPr>
                <w:color w:val="000000"/>
                <w:sz w:val="20"/>
                <w:szCs w:val="20"/>
              </w:rPr>
              <w:t>)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서부(진주·사천·고성·남해·하동) / 중부(창원·함안·의령·창녕) / 동부(김해·양산·밀양·통영·거제)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연령대별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20대·30대·40대·50대·60대 이상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경력별</w:t>
            </w:r>
            <w:proofErr w:type="spellEnd"/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1년 미만·1~3년·3~5년·5년 이상</w:t>
            </w:r>
          </w:p>
        </w:tc>
      </w:tr>
    </w:tbl>
    <w:p w:rsidR="0093790D" w:rsidRDefault="00314CB5">
      <w:pPr>
        <w:pStyle w:val="3"/>
      </w:pPr>
      <w:r>
        <w:t>나. 기본 분석 (2026년~)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4289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기술통계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문항별 빈도·비율·평균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근거 문장 핵심 재료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만족도지수(CSI)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긍정비율(4+5) 100점 환산·사업 간 순위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사업별 성과 비교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균형 프로파일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다차원 척도를 레이더 차트로 시각화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사업별 강·약점 파악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갭(Gap) 분석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항목 간 점수 차이, 단계별 병목 진단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개선 우선순위 설정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IPA 분석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중요도(공통-3 대리) × 만족도 4분면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자원 집중 방향 결정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욕구 순위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선택형 문항 항목별 빈도·비율, Top 3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수요 우선순위 파악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텍스트 분석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주관식 키워드 추출, 긍정·개선요구 분류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정성적 수요 파악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추진 근거 생성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○○% 요청 → ○○ 추진</w:t>
            </w:r>
          </w:p>
        </w:tc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계획안·결과보고서 근거 문장</w:t>
            </w:r>
          </w:p>
        </w:tc>
      </w:tr>
    </w:tbl>
    <w:p w:rsidR="0093790D" w:rsidRDefault="00314CB5">
      <w:pPr>
        <w:pStyle w:val="3"/>
      </w:pPr>
      <w:r>
        <w:t>다. 이행 확인 구조</w:t>
      </w:r>
    </w:p>
    <w:p w:rsidR="00314CB5" w:rsidRDefault="00314CB5">
      <w:pPr>
        <w:pStyle w:val="3"/>
        <w:rPr>
          <w:rFonts w:hint="eastAsia"/>
        </w:rPr>
      </w:pPr>
      <w:r>
        <w:rPr>
          <w:noProof/>
        </w:rPr>
        <w:drawing>
          <wp:inline distT="0" distB="0" distL="0" distR="0" wp14:anchorId="648C2460" wp14:editId="6F5C53EF">
            <wp:extent cx="4800600" cy="21145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4687" b="8593"/>
                    <a:stretch/>
                  </pic:blipFill>
                  <pic:spPr bwMode="auto">
                    <a:xfrm>
                      <a:off x="0" y="0"/>
                      <a:ext cx="480060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790D" w:rsidRDefault="0093790D">
      <w:pPr>
        <w:spacing w:before="60" w:after="60"/>
      </w:pPr>
    </w:p>
    <w:p w:rsidR="0093790D" w:rsidRDefault="0093790D">
      <w:pPr>
        <w:spacing w:before="120" w:after="120"/>
        <w:jc w:val="center"/>
      </w:pPr>
    </w:p>
    <w:p w:rsidR="0093790D" w:rsidRDefault="0093790D">
      <w:pPr>
        <w:spacing w:before="60" w:after="60"/>
      </w:pPr>
    </w:p>
    <w:p w:rsidR="0093790D" w:rsidRDefault="00314CB5">
      <w:pPr>
        <w:pStyle w:val="3"/>
      </w:pPr>
      <w:r>
        <w:t>라. 연도별 분석 확대 계획</w:t>
      </w:r>
    </w:p>
    <w:p w:rsidR="0093790D" w:rsidRDefault="0093790D">
      <w:pPr>
        <w:spacing w:before="60" w:after="60"/>
      </w:pPr>
    </w:p>
    <w:p w:rsidR="0093790D" w:rsidRDefault="00314CB5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800600" cy="21336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90D" w:rsidRDefault="0093790D">
      <w:pPr>
        <w:spacing w:before="60" w:after="60"/>
      </w:pPr>
    </w:p>
    <w:p w:rsidR="0093790D" w:rsidRDefault="00314CB5">
      <w:pPr>
        <w:pStyle w:val="2"/>
      </w:pPr>
      <w:r>
        <w:rPr>
          <w:sz w:val="24"/>
          <w:szCs w:val="24"/>
        </w:rPr>
        <w:t xml:space="preserve">2-6. </w:t>
      </w:r>
      <w:proofErr w:type="spellStart"/>
      <w:r>
        <w:rPr>
          <w:sz w:val="24"/>
          <w:szCs w:val="24"/>
        </w:rPr>
        <w:t>분석지시어</w:t>
      </w:r>
      <w:proofErr w:type="spellEnd"/>
      <w:r>
        <w:rPr>
          <w:sz w:val="24"/>
          <w:szCs w:val="24"/>
        </w:rPr>
        <w:t xml:space="preserve"> 체계</w:t>
      </w:r>
    </w:p>
    <w:p w:rsidR="0093790D" w:rsidRDefault="00314CB5">
      <w:pPr>
        <w:spacing w:before="60" w:after="60" w:line="360" w:lineRule="auto"/>
      </w:pPr>
      <w:proofErr w:type="spellStart"/>
      <w:r>
        <w:t>분석지시어는</w:t>
      </w:r>
      <w:proofErr w:type="spellEnd"/>
      <w:r>
        <w:t xml:space="preserve"> 설문 데이터(CSV)를 인공지능 분석 도구에 입력할 때 사용하는 표준화된 프롬프트 모음이다. 담당자가 지시어를 복사·붙여넣기만으로 일관된 분석 결과를 도출할 수 있도록 설계되었다.</w:t>
      </w:r>
    </w:p>
    <w:p w:rsidR="0093790D" w:rsidRDefault="00314CB5">
      <w:pPr>
        <w:pStyle w:val="3"/>
      </w:pPr>
      <w:r>
        <w:t xml:space="preserve">가. </w:t>
      </w:r>
      <w:proofErr w:type="spellStart"/>
      <w:r>
        <w:t>분석지시어</w:t>
      </w:r>
      <w:proofErr w:type="spellEnd"/>
      <w:r>
        <w:t xml:space="preserve"> 3종 구성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2410"/>
        <w:gridCol w:w="4536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대상 설문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상반기통합설문</w:t>
            </w:r>
            <w:proofErr w:type="spellEnd"/>
            <w:r>
              <w:rPr>
                <w:color w:val="000000"/>
                <w:sz w:val="20"/>
                <w:szCs w:val="20"/>
              </w:rPr>
              <w:t>_</w:t>
            </w:r>
            <w:proofErr w:type="spellStart"/>
            <w:r>
              <w:rPr>
                <w:color w:val="000000"/>
                <w:sz w:val="20"/>
                <w:szCs w:val="20"/>
              </w:rPr>
              <w:t>분석지시어모음</w:t>
            </w:r>
            <w:proofErr w:type="spellEnd"/>
            <w:r>
              <w:rPr>
                <w:color w:val="000000"/>
                <w:sz w:val="20"/>
                <w:szCs w:val="20"/>
              </w:rPr>
              <w:t>_v3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상반기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(61문항)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유형1~9 (현황집계·욕구우선순위·교차·근거문장·시각화·섹션집중·보고서·비교)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하반기통합설문</w:t>
            </w:r>
            <w:proofErr w:type="spellEnd"/>
            <w:r>
              <w:rPr>
                <w:color w:val="000000"/>
                <w:sz w:val="20"/>
                <w:szCs w:val="20"/>
              </w:rPr>
              <w:t>_</w:t>
            </w:r>
            <w:proofErr w:type="spellStart"/>
            <w:r>
              <w:rPr>
                <w:color w:val="000000"/>
                <w:sz w:val="20"/>
                <w:szCs w:val="20"/>
              </w:rPr>
              <w:t>분석지시어모음</w:t>
            </w:r>
            <w:proofErr w:type="spellEnd"/>
            <w:r>
              <w:rPr>
                <w:color w:val="000000"/>
                <w:sz w:val="20"/>
                <w:szCs w:val="20"/>
              </w:rPr>
              <w:t>_v3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하반기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(65문항)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상반기 동일 구조 + 하반기 고유 항목 (연간 결산, 마무리 종합의견, 상하반기 비교)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>_</w:t>
            </w:r>
            <w:proofErr w:type="spellStart"/>
            <w:r>
              <w:rPr>
                <w:color w:val="000000"/>
                <w:sz w:val="20"/>
                <w:szCs w:val="20"/>
              </w:rPr>
              <w:t>사업별분석지시어</w:t>
            </w:r>
            <w:proofErr w:type="spellEnd"/>
            <w:r>
              <w:rPr>
                <w:color w:val="000000"/>
                <w:sz w:val="20"/>
                <w:szCs w:val="20"/>
              </w:rPr>
              <w:t>_16종_v3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16종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사업별 M1~M8 모델 (기술통계·CSI·균형프로파일·갭·IPA·욕구순위·텍스트·근거문장)</w:t>
            </w:r>
          </w:p>
        </w:tc>
      </w:tr>
    </w:tbl>
    <w:p w:rsidR="0093790D" w:rsidRDefault="00314CB5">
      <w:pPr>
        <w:pStyle w:val="3"/>
      </w:pPr>
      <w:r>
        <w:t>나. 기타 응답 처리</w:t>
      </w:r>
    </w:p>
    <w:p w:rsidR="0093790D" w:rsidRDefault="00314CB5">
      <w:pPr>
        <w:spacing w:before="60" w:after="60" w:line="360" w:lineRule="auto"/>
      </w:pPr>
      <w:r>
        <w:t xml:space="preserve">구글폼에서 '기타 (직접 입력)'을 선택한 응답은 숫자 코드가 아닌 자유 텍스트로 저장된다. </w:t>
      </w:r>
      <w:proofErr w:type="spellStart"/>
      <w:r>
        <w:t>분석지시어에</w:t>
      </w:r>
      <w:proofErr w:type="spellEnd"/>
      <w:r>
        <w:t xml:space="preserve"> 아래 처리 원칙이 내장되어 있다.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기타 응답이 5% 이상이면 내용 요약 필수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기타 응답이 3건 이상이면 반복 키워드 추출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기타 내용에 새 카테고리가 보이면 별도 표시 — 다음 연도 선택지 보완 근거로 활용</w:t>
      </w:r>
    </w:p>
    <w:p w:rsidR="0093790D" w:rsidRDefault="0093790D">
      <w:pPr>
        <w:spacing w:before="60" w:after="60"/>
      </w:pPr>
    </w:p>
    <w:p w:rsidR="0093790D" w:rsidRDefault="00314CB5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4800600" cy="22098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90D" w:rsidRDefault="0093790D">
      <w:pPr>
        <w:spacing w:before="60" w:after="60"/>
      </w:pPr>
    </w:p>
    <w:p w:rsidR="0093790D" w:rsidRDefault="00314CB5">
      <w:r>
        <w:br w:type="page"/>
      </w:r>
    </w:p>
    <w:p w:rsidR="0093790D" w:rsidRDefault="00314CB5">
      <w:pPr>
        <w:pStyle w:val="2"/>
      </w:pPr>
      <w:r>
        <w:rPr>
          <w:sz w:val="24"/>
          <w:szCs w:val="24"/>
        </w:rPr>
        <w:lastRenderedPageBreak/>
        <w:t>2-7. 운영 시스템</w:t>
      </w:r>
    </w:p>
    <w:p w:rsidR="0093790D" w:rsidRDefault="00314CB5">
      <w:pPr>
        <w:pStyle w:val="3"/>
      </w:pPr>
      <w:r>
        <w:t>가. 시스템 개요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8930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8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시스템명</w:t>
            </w:r>
          </w:p>
        </w:tc>
        <w:tc>
          <w:tcPr>
            <w:tcW w:w="8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노인맞춤돌봄서비스 현황분석·욕구조사 시스템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기술 스택</w:t>
            </w:r>
          </w:p>
        </w:tc>
        <w:tc>
          <w:tcPr>
            <w:tcW w:w="8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React (</w:t>
            </w:r>
            <w:proofErr w:type="spellStart"/>
            <w:r>
              <w:rPr>
                <w:color w:val="000000"/>
                <w:sz w:val="20"/>
                <w:szCs w:val="20"/>
              </w:rPr>
              <w:t>프론트엔드</w:t>
            </w:r>
            <w:proofErr w:type="spellEnd"/>
            <w:r>
              <w:rPr>
                <w:color w:val="000000"/>
                <w:sz w:val="20"/>
                <w:szCs w:val="20"/>
              </w:rPr>
              <w:t>) + Node.js/Express (</w:t>
            </w:r>
            <w:proofErr w:type="spellStart"/>
            <w:r>
              <w:rPr>
                <w:color w:val="000000"/>
                <w:sz w:val="20"/>
                <w:szCs w:val="20"/>
              </w:rPr>
              <w:t>백엔드</w:t>
            </w:r>
            <w:proofErr w:type="spellEnd"/>
            <w:r>
              <w:rPr>
                <w:color w:val="000000"/>
                <w:sz w:val="20"/>
                <w:szCs w:val="20"/>
              </w:rPr>
              <w:t>) + SQLite (데이터베이스)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데이터 수집</w:t>
            </w:r>
          </w:p>
        </w:tc>
        <w:tc>
          <w:tcPr>
            <w:tcW w:w="8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구글폼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18종 → CSV 내보내기 → 시스템 업로드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주요 기능</w:t>
            </w:r>
          </w:p>
        </w:tc>
        <w:tc>
          <w:tcPr>
            <w:tcW w:w="8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CSV 업로드, 응답 현황, 통계 분석, 권역·연령대·</w:t>
            </w:r>
            <w:proofErr w:type="spellStart"/>
            <w:r>
              <w:rPr>
                <w:color w:val="000000"/>
                <w:sz w:val="20"/>
                <w:szCs w:val="20"/>
              </w:rPr>
              <w:t>경력별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필터·비교, 문서 출력</w:t>
            </w:r>
          </w:p>
        </w:tc>
      </w:tr>
    </w:tbl>
    <w:p w:rsidR="0093790D" w:rsidRDefault="00314CB5">
      <w:pPr>
        <w:pStyle w:val="3"/>
      </w:pPr>
      <w:r>
        <w:t>나. 개발 단계 및 현황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6378"/>
        <w:gridCol w:w="1418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1단계 기반 인프라</w:t>
            </w:r>
          </w:p>
        </w:tc>
        <w:tc>
          <w:tcPr>
            <w:tcW w:w="6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기관 관리, CSV 업로드, 응답 현황, 응답 번호 관리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완료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2단계 핵심 통찰</w:t>
            </w:r>
          </w:p>
        </w:tc>
        <w:tc>
          <w:tcPr>
            <w:tcW w:w="6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question_labels</w:t>
            </w:r>
            <w:proofErr w:type="spellEnd"/>
            <w:r>
              <w:rPr>
                <w:color w:val="000000"/>
                <w:sz w:val="20"/>
                <w:szCs w:val="20"/>
              </w:rPr>
              <w:t>, 시계열 추세, 이행 확인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완료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구조 변경</w:t>
            </w:r>
          </w:p>
        </w:tc>
        <w:tc>
          <w:tcPr>
            <w:tcW w:w="6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문항 수 변경, 권역·연령대·경력 컬럼 추가, 분석 API 확장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완료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구글폼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생성</w:t>
            </w:r>
          </w:p>
        </w:tc>
        <w:tc>
          <w:tcPr>
            <w:tcW w:w="6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상반기·하반기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2종, </w:t>
            </w:r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16종 (페이지 분리 적용)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완료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CSV Q번호 헤더 기반 전환</w:t>
            </w:r>
          </w:p>
        </w:tc>
        <w:tc>
          <w:tcPr>
            <w:tcW w:w="6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열 순서 → </w:t>
            </w:r>
            <w:proofErr w:type="spellStart"/>
            <w:r>
              <w:rPr>
                <w:color w:val="000000"/>
                <w:sz w:val="20"/>
                <w:szCs w:val="20"/>
              </w:rPr>
              <w:t>헤더명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기반 </w:t>
            </w:r>
            <w:proofErr w:type="spellStart"/>
            <w:r>
              <w:rPr>
                <w:color w:val="000000"/>
                <w:sz w:val="20"/>
                <w:szCs w:val="20"/>
              </w:rPr>
              <w:t>question_no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부여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완료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3단계 문서 출력</w:t>
            </w:r>
          </w:p>
        </w:tc>
        <w:tc>
          <w:tcPr>
            <w:tcW w:w="63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분석 결과 입력(/analysis), 문서 출력(/documents)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완료</w:t>
            </w:r>
          </w:p>
        </w:tc>
      </w:tr>
    </w:tbl>
    <w:p w:rsidR="0093790D" w:rsidRDefault="00314CB5">
      <w:pPr>
        <w:pStyle w:val="3"/>
      </w:pPr>
      <w:r>
        <w:t>다. 데이터 흐름</w:t>
      </w:r>
    </w:p>
    <w:p w:rsidR="0093790D" w:rsidRDefault="00314CB5" w:rsidP="00314CB5">
      <w:pPr>
        <w:spacing w:before="60" w:after="60" w:line="276" w:lineRule="auto"/>
      </w:pPr>
      <w:r>
        <w:t xml:space="preserve">사업 종료 → </w:t>
      </w:r>
      <w:proofErr w:type="spellStart"/>
      <w:r>
        <w:t>구글폼</w:t>
      </w:r>
      <w:proofErr w:type="spellEnd"/>
      <w:r>
        <w:t xml:space="preserve"> 설문 실시 → CSV 내보내기 → 시스템 업로드 → 분석 API 처리 → 분석지시어로 결과 활용 → 계획안·결과보고서 작성의 흐름으로 운영된다.</w:t>
      </w:r>
    </w:p>
    <w:p w:rsidR="00314CB5" w:rsidRDefault="00314CB5" w:rsidP="00314CB5">
      <w:pPr>
        <w:spacing w:before="60" w:after="60" w:line="276" w:lineRule="auto"/>
        <w:rPr>
          <w:rFonts w:hint="eastAsia"/>
        </w:rPr>
      </w:pPr>
      <w:r>
        <w:rPr>
          <w:noProof/>
        </w:rPr>
        <w:drawing>
          <wp:inline distT="0" distB="0" distL="0" distR="0" wp14:anchorId="66AFC86E" wp14:editId="00A90E37">
            <wp:extent cx="4800600" cy="26098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3378" b="4054"/>
                    <a:stretch/>
                  </pic:blipFill>
                  <pic:spPr bwMode="auto">
                    <a:xfrm>
                      <a:off x="0" y="0"/>
                      <a:ext cx="48006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790D" w:rsidRDefault="00314CB5">
      <w:pPr>
        <w:pStyle w:val="1"/>
      </w:pPr>
      <w:r>
        <w:rPr>
          <w:sz w:val="28"/>
          <w:szCs w:val="28"/>
        </w:rPr>
        <w:t>3. 추진방향 연결 구조</w:t>
      </w:r>
    </w:p>
    <w:p w:rsidR="0093790D" w:rsidRDefault="00314CB5">
      <w:pPr>
        <w:pStyle w:val="2"/>
      </w:pPr>
      <w:r>
        <w:rPr>
          <w:sz w:val="24"/>
          <w:szCs w:val="24"/>
        </w:rPr>
        <w:lastRenderedPageBreak/>
        <w:t>3-1. 추진 근거 유형 및 형식</w:t>
      </w:r>
    </w:p>
    <w:p w:rsidR="0093790D" w:rsidRDefault="00314CB5">
      <w:pPr>
        <w:spacing w:before="60" w:after="60" w:line="360" w:lineRule="auto"/>
      </w:pPr>
      <w:r>
        <w:t xml:space="preserve">추진 </w:t>
      </w:r>
      <w:proofErr w:type="spellStart"/>
      <w:r>
        <w:t>근거란</w:t>
      </w:r>
      <w:proofErr w:type="spellEnd"/>
      <w:r>
        <w:t xml:space="preserve"> 계획안·결과보고서에 기재되는 데이터 기반 의사결정 문장이다.</w:t>
      </w:r>
    </w:p>
    <w:p w:rsidR="0093790D" w:rsidRDefault="0093790D">
      <w:pPr>
        <w:spacing w:before="60" w:after="6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3118"/>
        <w:gridCol w:w="5954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근거 출처</w:t>
            </w:r>
          </w:p>
        </w:tc>
        <w:tc>
          <w:tcPr>
            <w:tcW w:w="5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 문장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욕구조사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응답 비율</w:t>
            </w:r>
          </w:p>
        </w:tc>
        <w:tc>
          <w:tcPr>
            <w:tcW w:w="5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"[</w:t>
            </w:r>
            <w:proofErr w:type="spellStart"/>
            <w:r>
              <w:rPr>
                <w:color w:val="000000"/>
                <w:sz w:val="20"/>
                <w:szCs w:val="20"/>
              </w:rPr>
              <w:t>설문명</w:t>
            </w:r>
            <w:proofErr w:type="spellEnd"/>
            <w:r>
              <w:rPr>
                <w:color w:val="000000"/>
                <w:sz w:val="20"/>
                <w:szCs w:val="20"/>
              </w:rPr>
              <w:t>] 결과 [응답비율]%가 [요청사항]을 요청하여, [추진내용]을 추진한다."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현황분석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행정 데이터·모니터링 기록</w:t>
            </w:r>
          </w:p>
        </w:tc>
        <w:tc>
          <w:tcPr>
            <w:tcW w:w="5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"전년도 [분석항목] 결과 [현황내용]이 확인되어, [추진내용]을 강화한다."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변화 추세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전년도 비교 (2027년~)</w:t>
            </w:r>
          </w:p>
        </w:tc>
        <w:tc>
          <w:tcPr>
            <w:tcW w:w="5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"전년도 대비 [요청사항] 비율이 [</w:t>
            </w:r>
            <w:proofErr w:type="spellStart"/>
            <w:r>
              <w:rPr>
                <w:color w:val="000000"/>
                <w:sz w:val="20"/>
                <w:szCs w:val="20"/>
              </w:rPr>
              <w:t>증감폭</w:t>
            </w:r>
            <w:proofErr w:type="spellEnd"/>
            <w:r>
              <w:rPr>
                <w:color w:val="000000"/>
                <w:sz w:val="20"/>
                <w:szCs w:val="20"/>
              </w:rPr>
              <w:t>]%p 변화하여, [추진내용]을 확대한다."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이행 확인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욕구 반영 후 만족도 (2027년~)</w:t>
            </w:r>
          </w:p>
        </w:tc>
        <w:tc>
          <w:tcPr>
            <w:tcW w:w="5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"전년도 [요청사항] 반영 결과 만족도 [점수]점을 달성하여 [추진내용]을 유지한다."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권역·</w:t>
            </w:r>
            <w:proofErr w:type="spellStart"/>
            <w:r>
              <w:rPr>
                <w:color w:val="000000"/>
                <w:sz w:val="20"/>
                <w:szCs w:val="20"/>
              </w:rPr>
              <w:t>경력별</w:t>
            </w:r>
            <w:proofErr w:type="spellEnd"/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권역·연령대·</w:t>
            </w:r>
            <w:proofErr w:type="spellStart"/>
            <w:r>
              <w:rPr>
                <w:color w:val="000000"/>
                <w:sz w:val="20"/>
                <w:szCs w:val="20"/>
              </w:rPr>
              <w:t>경력별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분석</w:t>
            </w:r>
          </w:p>
        </w:tc>
        <w:tc>
          <w:tcPr>
            <w:tcW w:w="5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"[권역·경력] 종사자의 [요청사항] 수요가 높아, 해당 대상 [추진내용]을 차별화한다."</w:t>
            </w:r>
          </w:p>
        </w:tc>
      </w:tr>
    </w:tbl>
    <w:p w:rsidR="0093790D" w:rsidRDefault="00314CB5">
      <w:pPr>
        <w:pStyle w:val="2"/>
      </w:pPr>
      <w:r>
        <w:rPr>
          <w:sz w:val="24"/>
          <w:szCs w:val="24"/>
        </w:rPr>
        <w:t xml:space="preserve">3-2. </w:t>
      </w:r>
      <w:proofErr w:type="spellStart"/>
      <w:r>
        <w:rPr>
          <w:sz w:val="24"/>
          <w:szCs w:val="24"/>
        </w:rPr>
        <w:t>섹션별</w:t>
      </w:r>
      <w:proofErr w:type="spellEnd"/>
      <w:r>
        <w:rPr>
          <w:sz w:val="24"/>
          <w:szCs w:val="24"/>
        </w:rPr>
        <w:t xml:space="preserve"> 연결 구조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4089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사업 영역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현황분석 근거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욕구조사 근거</w:t>
            </w:r>
          </w:p>
        </w:tc>
        <w:tc>
          <w:tcPr>
            <w:tcW w:w="4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연결 사업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모니터링·점검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반복 지적 기관 수, 신규기관 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(점검 강화 항목)</w:t>
            </w:r>
          </w:p>
        </w:tc>
        <w:tc>
          <w:tcPr>
            <w:tcW w:w="4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수행기관 모니터링·점검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역량강화·심리지원교육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전년도 교육 참여율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만족도지수</w:t>
            </w:r>
          </w:p>
        </w:tc>
        <w:tc>
          <w:tcPr>
            <w:tcW w:w="4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역량강화교육, 심리지원교육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실무협의회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협의회 참여율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(필수 주제)</w:t>
            </w:r>
          </w:p>
        </w:tc>
        <w:tc>
          <w:tcPr>
            <w:tcW w:w="4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실무협의회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전문지원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컨설팅·노무 상담 건수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만족도지수</w:t>
            </w:r>
          </w:p>
        </w:tc>
        <w:tc>
          <w:tcPr>
            <w:tcW w:w="4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컨설팅 지원, 특화지원서비스, 퇴원환자 단기집중서비스, 노무 상담 지원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직접서비스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ICT 공백 지역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만족도지수</w:t>
            </w:r>
          </w:p>
        </w:tc>
        <w:tc>
          <w:tcPr>
            <w:tcW w:w="4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ICT 지원사업, </w:t>
            </w:r>
            <w:proofErr w:type="spellStart"/>
            <w:r>
              <w:rPr>
                <w:color w:val="000000"/>
                <w:sz w:val="20"/>
                <w:szCs w:val="20"/>
              </w:rPr>
              <w:t>나눔사업</w:t>
            </w:r>
            <w:proofErr w:type="spellEnd"/>
            <w:r>
              <w:rPr>
                <w:color w:val="000000"/>
                <w:sz w:val="20"/>
                <w:szCs w:val="20"/>
              </w:rPr>
              <w:t>, 안심 돌봄 캠페인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행정·운영 지원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종사자 이직률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만족도지수</w:t>
            </w:r>
          </w:p>
        </w:tc>
        <w:tc>
          <w:tcPr>
            <w:tcW w:w="4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홍보사업, 유공자 표창, 종사자 지원사업</w:t>
            </w:r>
          </w:p>
        </w:tc>
      </w:tr>
    </w:tbl>
    <w:p w:rsidR="0093790D" w:rsidRDefault="00314CB5">
      <w:r>
        <w:br w:type="page"/>
      </w:r>
    </w:p>
    <w:p w:rsidR="0093790D" w:rsidRDefault="00314CB5">
      <w:pPr>
        <w:pStyle w:val="1"/>
      </w:pPr>
      <w:r>
        <w:rPr>
          <w:sz w:val="28"/>
          <w:szCs w:val="28"/>
        </w:rPr>
        <w:lastRenderedPageBreak/>
        <w:t>4. 기대효과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>사업 운영 근거 확보: 근거 문장 명시로 '근거 기반 사업 기획' 요건 충족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사업 실효성 향상: 현장 수요 기반 교육 주제·지원 방식 선택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환류 사이클 완성: 욕구 요청 → 반영 → 만족도 확인 → 다음 연도 반영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종사자 체감도 향상: 욕구 결과가 실제 사업에 반영됨을 확인 가능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현장 밀착 관리: 현장메모로 설문 외 변동사항 실시간 수집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다각도 분석: 권역·연령대·</w:t>
      </w:r>
      <w:proofErr w:type="spellStart"/>
      <w:r>
        <w:t>경력별</w:t>
      </w:r>
      <w:proofErr w:type="spellEnd"/>
      <w:r>
        <w:t xml:space="preserve"> 비교 + 연도 간 추세 추적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 xml:space="preserve">분석 표준화: </w:t>
      </w:r>
      <w:proofErr w:type="spellStart"/>
      <w:r>
        <w:t>분석지시어를</w:t>
      </w:r>
      <w:proofErr w:type="spellEnd"/>
      <w:r>
        <w:t xml:space="preserve"> 통한 일관된 분석 결과 도출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>운영 효율화: 전용 시스템으로 CSV 업로드~분석 결과 출력 자동화</w:t>
      </w:r>
    </w:p>
    <w:p w:rsidR="0093790D" w:rsidRDefault="00314CB5">
      <w:pPr>
        <w:pStyle w:val="1"/>
      </w:pPr>
      <w:r>
        <w:rPr>
          <w:sz w:val="28"/>
          <w:szCs w:val="28"/>
        </w:rPr>
        <w:t>5. 향후계획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8505"/>
      </w:tblGrid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8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2026년 4월</w:t>
            </w:r>
          </w:p>
        </w:tc>
        <w:tc>
          <w:tcPr>
            <w:tcW w:w="8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상반기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시행 (61문항) — 기본 분석 + 권역·연령대·</w:t>
            </w:r>
            <w:proofErr w:type="spellStart"/>
            <w:r>
              <w:rPr>
                <w:color w:val="000000"/>
                <w:sz w:val="20"/>
                <w:szCs w:val="20"/>
              </w:rPr>
              <w:t>경력별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비교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2026년 연중</w:t>
            </w:r>
          </w:p>
        </w:tc>
        <w:tc>
          <w:tcPr>
            <w:tcW w:w="8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16종 사업 종료·</w:t>
            </w:r>
            <w:proofErr w:type="spellStart"/>
            <w:r>
              <w:rPr>
                <w:color w:val="000000"/>
                <w:sz w:val="20"/>
                <w:szCs w:val="20"/>
              </w:rPr>
              <w:t>회차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직후 시행 + 현장메모 병행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2026년 연중</w:t>
            </w:r>
          </w:p>
        </w:tc>
        <w:tc>
          <w:tcPr>
            <w:tcW w:w="8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이행 확인 — 상반기 욕구 → </w:t>
            </w:r>
            <w:proofErr w:type="spellStart"/>
            <w:r>
              <w:rPr>
                <w:color w:val="000000"/>
                <w:sz w:val="20"/>
                <w:szCs w:val="20"/>
              </w:rPr>
              <w:t>현장설문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만족도 연결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2026년 11~12월</w:t>
            </w:r>
          </w:p>
        </w:tc>
        <w:tc>
          <w:tcPr>
            <w:tcW w:w="8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 xml:space="preserve">하반기 </w:t>
            </w:r>
            <w:proofErr w:type="spellStart"/>
            <w:r>
              <w:rPr>
                <w:color w:val="000000"/>
                <w:sz w:val="20"/>
                <w:szCs w:val="20"/>
              </w:rPr>
              <w:t>통합설문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시행 (65문항) — 2027년 계획안 근거 확보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2026년 12월</w:t>
            </w:r>
          </w:p>
        </w:tc>
        <w:tc>
          <w:tcPr>
            <w:tcW w:w="8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2026년 결과보고서 작성 (이행 확인 + 권역·연령대·</w:t>
            </w:r>
            <w:proofErr w:type="spellStart"/>
            <w:r>
              <w:rPr>
                <w:color w:val="000000"/>
                <w:sz w:val="20"/>
                <w:szCs w:val="20"/>
              </w:rPr>
              <w:t>경력별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비교 포함)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2027년 1~2월</w:t>
            </w:r>
          </w:p>
        </w:tc>
        <w:tc>
          <w:tcPr>
            <w:tcW w:w="8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2026년 결과 기반 → 2027년 계획안 수립 (첫 연도 간 추세 포함)</w:t>
            </w:r>
          </w:p>
        </w:tc>
      </w:tr>
      <w:tr w:rsidR="0093790D" w:rsidTr="0042290E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매년 반복</w:t>
            </w:r>
          </w:p>
        </w:tc>
        <w:tc>
          <w:tcPr>
            <w:tcW w:w="8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790D" w:rsidRDefault="00314CB5">
            <w:r>
              <w:rPr>
                <w:color w:val="000000"/>
                <w:sz w:val="20"/>
                <w:szCs w:val="20"/>
              </w:rPr>
              <w:t>현황분석·욕구조사 → 계획안 → 결과보고서 → 환류 사이클</w:t>
            </w:r>
          </w:p>
        </w:tc>
      </w:tr>
    </w:tbl>
    <w:p w:rsidR="0093790D" w:rsidRDefault="00314CB5">
      <w:pPr>
        <w:pStyle w:val="1"/>
      </w:pPr>
      <w:r>
        <w:rPr>
          <w:sz w:val="28"/>
          <w:szCs w:val="28"/>
        </w:rPr>
        <w:t>붙임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 xml:space="preserve">붙임 1-1. 상반기 </w:t>
      </w:r>
      <w:proofErr w:type="spellStart"/>
      <w:r>
        <w:t>통합설문</w:t>
      </w:r>
      <w:proofErr w:type="spellEnd"/>
      <w:r>
        <w:t xml:space="preserve"> (61문항)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 xml:space="preserve">붙임 1-2. </w:t>
      </w:r>
      <w:proofErr w:type="spellStart"/>
      <w:r>
        <w:t>현장설문</w:t>
      </w:r>
      <w:proofErr w:type="spellEnd"/>
      <w:r>
        <w:t xml:space="preserve"> 16종 (12문항 </w:t>
      </w:r>
      <w:proofErr w:type="gramStart"/>
      <w:r>
        <w:t>기준 /</w:t>
      </w:r>
      <w:proofErr w:type="gramEnd"/>
      <w:r>
        <w:t xml:space="preserve"> 역량강화교육·심리지원교육 생활지원사 대상은 13문항 / 특화지원서비스는 12문항)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 xml:space="preserve">붙임 1-3. 하반기 </w:t>
      </w:r>
      <w:proofErr w:type="spellStart"/>
      <w:r>
        <w:t>통합설문</w:t>
      </w:r>
      <w:proofErr w:type="spellEnd"/>
      <w:r>
        <w:t xml:space="preserve"> (65문항)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 xml:space="preserve">붙임 2-1. 상반기 </w:t>
      </w:r>
      <w:proofErr w:type="spellStart"/>
      <w:r>
        <w:t>통합설문</w:t>
      </w:r>
      <w:proofErr w:type="spellEnd"/>
      <w:r>
        <w:t xml:space="preserve"> </w:t>
      </w:r>
      <w:proofErr w:type="spellStart"/>
      <w:r>
        <w:t>분석지시어</w:t>
      </w:r>
      <w:proofErr w:type="spellEnd"/>
      <w:r>
        <w:t xml:space="preserve"> v3</w:t>
      </w:r>
    </w:p>
    <w:p w:rsidR="0093790D" w:rsidRDefault="00314CB5">
      <w:pPr>
        <w:pStyle w:val="a4"/>
        <w:numPr>
          <w:ilvl w:val="0"/>
          <w:numId w:val="2"/>
        </w:numPr>
        <w:spacing w:before="40" w:after="40"/>
      </w:pPr>
      <w:r>
        <w:t xml:space="preserve">붙임 2-2. 하반기 </w:t>
      </w:r>
      <w:proofErr w:type="spellStart"/>
      <w:r>
        <w:t>통합설문</w:t>
      </w:r>
      <w:proofErr w:type="spellEnd"/>
      <w:r>
        <w:t xml:space="preserve"> </w:t>
      </w:r>
      <w:proofErr w:type="spellStart"/>
      <w:r>
        <w:t>분석지시어</w:t>
      </w:r>
      <w:proofErr w:type="spellEnd"/>
      <w:r>
        <w:t xml:space="preserve"> v3</w:t>
      </w:r>
    </w:p>
    <w:p w:rsidR="0093790D" w:rsidRDefault="00314CB5" w:rsidP="00314CB5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 xml:space="preserve">붙임 2-3. </w:t>
      </w:r>
      <w:proofErr w:type="spellStart"/>
      <w:r>
        <w:t>현장설문</w:t>
      </w:r>
      <w:proofErr w:type="spellEnd"/>
      <w:r>
        <w:t xml:space="preserve"> 사업별 </w:t>
      </w:r>
      <w:proofErr w:type="spellStart"/>
      <w:r>
        <w:t>분석지시어</w:t>
      </w:r>
      <w:proofErr w:type="spellEnd"/>
      <w:r>
        <w:t xml:space="preserve"> 16종 v3</w:t>
      </w:r>
    </w:p>
    <w:sectPr w:rsidR="0093790D" w:rsidSect="00314CB5">
      <w:headerReference w:type="default" r:id="rId13"/>
      <w:footerReference w:type="default" r:id="rId14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685D" w:rsidRDefault="00B7685D">
      <w:r>
        <w:separator/>
      </w:r>
    </w:p>
  </w:endnote>
  <w:endnote w:type="continuationSeparator" w:id="0">
    <w:p w:rsidR="00B7685D" w:rsidRDefault="00B76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4CB5" w:rsidRDefault="00314CB5">
    <w:pPr>
      <w:jc w:val="center"/>
    </w:pP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>
      <w:rPr>
        <w:noProof/>
        <w:color w:val="6C757D"/>
        <w:sz w:val="18"/>
        <w:szCs w:val="18"/>
      </w:rPr>
      <w:t>1</w:t>
    </w:r>
    <w:r>
      <w:rPr>
        <w:color w:val="6C75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685D" w:rsidRDefault="00B7685D">
      <w:r>
        <w:separator/>
      </w:r>
    </w:p>
  </w:footnote>
  <w:footnote w:type="continuationSeparator" w:id="0">
    <w:p w:rsidR="00B7685D" w:rsidRDefault="00B76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4CB5" w:rsidRDefault="00314CB5">
    <w:pPr>
      <w:pBdr>
        <w:bottom w:val="single" w:sz="3" w:space="2" w:color="4A86C8"/>
      </w:pBdr>
      <w:jc w:val="right"/>
    </w:pPr>
    <w:r>
      <w:rPr>
        <w:color w:val="6C757D"/>
        <w:sz w:val="18"/>
        <w:szCs w:val="18"/>
      </w:rPr>
      <w:t>2026년 노인맞춤돌봄서비스 광역지원기관 현황분석·욕구조사 운영 계획안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F20F1"/>
    <w:multiLevelType w:val="hybridMultilevel"/>
    <w:tmpl w:val="FEAA618A"/>
    <w:lvl w:ilvl="0" w:tplc="604A6A72">
      <w:start w:val="1"/>
      <w:numFmt w:val="bullet"/>
      <w:lvlText w:val="●"/>
      <w:lvlJc w:val="left"/>
      <w:pPr>
        <w:ind w:left="720" w:hanging="360"/>
      </w:pPr>
    </w:lvl>
    <w:lvl w:ilvl="1" w:tplc="2B4416F8">
      <w:start w:val="1"/>
      <w:numFmt w:val="bullet"/>
      <w:lvlText w:val="○"/>
      <w:lvlJc w:val="left"/>
      <w:pPr>
        <w:ind w:left="1440" w:hanging="360"/>
      </w:pPr>
    </w:lvl>
    <w:lvl w:ilvl="2" w:tplc="87146B0E">
      <w:start w:val="1"/>
      <w:numFmt w:val="bullet"/>
      <w:lvlText w:val="■"/>
      <w:lvlJc w:val="left"/>
      <w:pPr>
        <w:ind w:left="2160" w:hanging="360"/>
      </w:pPr>
    </w:lvl>
    <w:lvl w:ilvl="3" w:tplc="5602E776">
      <w:start w:val="1"/>
      <w:numFmt w:val="bullet"/>
      <w:lvlText w:val="●"/>
      <w:lvlJc w:val="left"/>
      <w:pPr>
        <w:ind w:left="2880" w:hanging="360"/>
      </w:pPr>
    </w:lvl>
    <w:lvl w:ilvl="4" w:tplc="24043420">
      <w:start w:val="1"/>
      <w:numFmt w:val="bullet"/>
      <w:lvlText w:val="○"/>
      <w:lvlJc w:val="left"/>
      <w:pPr>
        <w:ind w:left="3600" w:hanging="360"/>
      </w:pPr>
    </w:lvl>
    <w:lvl w:ilvl="5" w:tplc="35BE1FEE">
      <w:start w:val="1"/>
      <w:numFmt w:val="bullet"/>
      <w:lvlText w:val="■"/>
      <w:lvlJc w:val="left"/>
      <w:pPr>
        <w:ind w:left="4320" w:hanging="360"/>
      </w:pPr>
    </w:lvl>
    <w:lvl w:ilvl="6" w:tplc="4B54603A">
      <w:start w:val="1"/>
      <w:numFmt w:val="bullet"/>
      <w:lvlText w:val="●"/>
      <w:lvlJc w:val="left"/>
      <w:pPr>
        <w:ind w:left="5040" w:hanging="360"/>
      </w:pPr>
    </w:lvl>
    <w:lvl w:ilvl="7" w:tplc="021E82C2">
      <w:start w:val="1"/>
      <w:numFmt w:val="bullet"/>
      <w:lvlText w:val="●"/>
      <w:lvlJc w:val="left"/>
      <w:pPr>
        <w:ind w:left="5760" w:hanging="360"/>
      </w:pPr>
    </w:lvl>
    <w:lvl w:ilvl="8" w:tplc="B51A5D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A247EA"/>
    <w:multiLevelType w:val="hybridMultilevel"/>
    <w:tmpl w:val="4434C9C4"/>
    <w:lvl w:ilvl="0" w:tplc="F2C2AB84">
      <w:start w:val="1"/>
      <w:numFmt w:val="bullet"/>
      <w:lvlText w:val="-"/>
      <w:lvlJc w:val="left"/>
      <w:pPr>
        <w:ind w:left="600" w:hanging="300"/>
      </w:pPr>
    </w:lvl>
    <w:lvl w:ilvl="1" w:tplc="50B4992C">
      <w:numFmt w:val="decimal"/>
      <w:lvlText w:val=""/>
      <w:lvlJc w:val="left"/>
    </w:lvl>
    <w:lvl w:ilvl="2" w:tplc="B2E69096">
      <w:numFmt w:val="decimal"/>
      <w:lvlText w:val=""/>
      <w:lvlJc w:val="left"/>
    </w:lvl>
    <w:lvl w:ilvl="3" w:tplc="65644E40">
      <w:numFmt w:val="decimal"/>
      <w:lvlText w:val=""/>
      <w:lvlJc w:val="left"/>
    </w:lvl>
    <w:lvl w:ilvl="4" w:tplc="69CC1CB6">
      <w:numFmt w:val="decimal"/>
      <w:lvlText w:val=""/>
      <w:lvlJc w:val="left"/>
    </w:lvl>
    <w:lvl w:ilvl="5" w:tplc="CE263758">
      <w:numFmt w:val="decimal"/>
      <w:lvlText w:val=""/>
      <w:lvlJc w:val="left"/>
    </w:lvl>
    <w:lvl w:ilvl="6" w:tplc="BB1CBE28">
      <w:numFmt w:val="decimal"/>
      <w:lvlText w:val=""/>
      <w:lvlJc w:val="left"/>
    </w:lvl>
    <w:lvl w:ilvl="7" w:tplc="83B2B060">
      <w:numFmt w:val="decimal"/>
      <w:lvlText w:val=""/>
      <w:lvlJc w:val="left"/>
    </w:lvl>
    <w:lvl w:ilvl="8" w:tplc="F28A4D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90D"/>
    <w:rsid w:val="00314CB5"/>
    <w:rsid w:val="0042290E"/>
    <w:rsid w:val="0093790D"/>
    <w:rsid w:val="00B7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E9C9"/>
  <w15:docId w15:val="{9F2905F4-20D6-403D-AD69-C8C9B938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4A86C8"/>
      </w:pBdr>
      <w:spacing w:before="360" w:after="180"/>
      <w:outlineLvl w:val="0"/>
    </w:pPr>
    <w:rPr>
      <w:b/>
      <w:bCs/>
      <w:color w:val="1F5C9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5C99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2E5F8A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2026-04-03T08:31:00Z</dcterms:created>
  <dcterms:modified xsi:type="dcterms:W3CDTF">2026-04-03T08:48:00Z</dcterms:modified>
</cp:coreProperties>
</file>