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algun Gothic" w:cs="Malgun Gothic" w:eastAsia="Malgun Gothic" w:hAnsi="Malgun Gothic"/>
          <w:color w:val="78909C"/>
          <w:sz w:val="24"/>
          <w:szCs w:val="24"/>
        </w:rPr>
        <w:t xml:space="preserve">경상남도사회서비스원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2E7D32"/>
          <w:sz w:val="48"/>
          <w:szCs w:val="48"/>
        </w:rPr>
        <w:t xml:space="preserve">노마(Noma) AI 복지 내비게이터</w:t>
      </w:r>
    </w:p>
    <w:p>
      <w:pPr>
        <w:spacing w:after="800" w:before="0"/>
        <w:jc w:val="center"/>
      </w:pPr>
      <w:r>
        <w:rPr>
          <w:rFonts w:ascii="Malgun Gothic" w:cs="Malgun Gothic" w:eastAsia="Malgun Gothic" w:hAnsi="Malgun Gothic"/>
          <w:color w:val="00695C"/>
          <w:sz w:val="28"/>
          <w:szCs w:val="28"/>
        </w:rPr>
        <w:t xml:space="preserve">내부 업무 포털 — 역할 구조 재설계 및 승인 워크플로우 개선</w:t>
      </w:r>
    </w:p>
    <w:p>
      <w:pPr>
        <w:spacing w:after="0" w:before="0"/>
        <w:jc w:val="center"/>
      </w:pPr>
      <w:r>
        <w:rPr>
          <w:rFonts w:ascii="Malgun Gothic" w:cs="Malgun Gothic" w:eastAsia="Malgun Gothic" w:hAnsi="Malgun Gothic"/>
          <w:color w:val="78909C"/>
          <w:sz w:val="22"/>
          <w:szCs w:val="22"/>
        </w:rPr>
        <w:t xml:space="preserve">Claude Code 구현 지시서 v1.0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2E1A"/>
          <w:sz w:val="36"/>
          <w:szCs w:val="36"/>
        </w:rPr>
        <w:t xml:space="preserve">1. 배경 및 목표</w:t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1.1 현재 문제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화면(admin.html)과 실제 코드(server.js)의 역할 구조 불일치</w:t>
      </w:r>
    </w:p>
    <w:p>
      <w:pPr>
        <w:spacing w:after="30" w:before="30"/>
        <w:ind w:left="560" w:hanging="200"/>
      </w:pPr>
      <w:r>
        <w:rPr>
          <w:rFonts w:ascii="Malgun Gothic" w:cs="Malgun Gothic" w:eastAsia="Malgun Gothic" w:hAnsi="Malgun Gothic"/>
          <w:color w:val="78909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color w:val="78909C"/>
          <w:sz w:val="20"/>
          <w:szCs w:val="20"/>
        </w:rPr>
        <w:t xml:space="preserve">화면: "관리자 / 부서 조정자" 2역할 선택</w:t>
      </w:r>
    </w:p>
    <w:p>
      <w:pPr>
        <w:spacing w:after="30" w:before="30"/>
        <w:ind w:left="560" w:hanging="200"/>
      </w:pPr>
      <w:r>
        <w:rPr>
          <w:rFonts w:ascii="Malgun Gothic" w:cs="Malgun Gothic" w:eastAsia="Malgun Gothic" w:hAnsi="Malgun Gothic"/>
          <w:color w:val="78909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color w:val="78909C"/>
          <w:sz w:val="20"/>
          <w:szCs w:val="20"/>
        </w:rPr>
        <w:t xml:space="preserve">코드: 관리자(admin) / 부서장(dept) / 담당자 3역할로 이미 분리되어 있음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승인 워크플로우 7개 상태값(pending, dept_approved, approved, rejected, revision_requested, target_rejected, target_revision_requested)으로 복잡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자문·자문·이관·서비스연계 등 성격이 다른 유형에 동일한 2단계 승인을 적용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재제출 API가 2종류(/resubmit, /resubmit-to-target)로 분리되어 담당자 혼란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관리자가 모든 건의 승인 병목이 되는 구조 (관리자 없이 건이 진행 불가)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담당자 업무포털 로그인 후 화면 구성이 역할(세션)에 따라 달라지지 않음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1.2 목표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역할 3분류 체계로 화면·코드 완전 일치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연계 유형별 승인 단계 차등 적용으로 불필요한 승인 제거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로그인 세션의 role / deptId에 따라 포털 화면이 자동으로 달라지는 구조 구현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담당자 업무포털(case.html)과 관리자 대시보드(admin.html) 연동 흐름 정비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2E1A"/>
          <w:sz w:val="36"/>
          <w:szCs w:val="36"/>
        </w:rPr>
        <w:t xml:space="preserve">2. 역할 3분류 체계 (Role Architecture)</w:t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2.1 역할 정의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026"/>
      </w:tblGrid>
      <w:tr>
        <w:tc>
          <w:tcPr>
            <w:tcW w:type="dxa" w:w="1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세션 값</w:t>
            </w:r>
          </w:p>
        </w:tc>
        <w:tc>
          <w:tcPr>
            <w:tcW w:type="dxa" w:w="24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진입 경로</w:t>
            </w:r>
          </w:p>
        </w:tc>
        <w:tc>
          <w:tcPr>
            <w:tcW w:type="dxa" w:w="3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권한</w:t>
            </w:r>
          </w:p>
        </w:tc>
      </w:tr>
      <w:tr>
        <w:tc>
          <w:tcPr>
            <w:tcW w:type="dxa" w:w="1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</w:t>
            </w:r>
          </w:p>
        </w:tc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role: "admin"</w:t>
            </w:r>
          </w:p>
        </w:tc>
        <w:tc>
          <w:tcPr>
            <w:tcW w:type="dxa" w:w="24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 → 역할 선택</w:t>
            </w:r>
          </w:p>
        </w:tc>
        <w:tc>
          <w:tcPr>
            <w:tcW w:type="dxa" w:w="3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요청 조회, 통계, 이상 건 개입, 시스템 관리</w:t>
            </w:r>
          </w:p>
        </w:tc>
      </w:tr>
      <w:tr>
        <w:tc>
          <w:tcPr>
            <w:tcW w:type="dxa" w:w="1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부서장 (부서 조정자)</w:t>
            </w:r>
          </w:p>
        </w:tc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role: "dept"
deptId: "care"</w:t>
            </w:r>
          </w:p>
        </w:tc>
        <w:tc>
          <w:tcPr>
            <w:tcW w:type="dxa" w:w="24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 → 부서장 선택 → 소속부서 선택</w:t>
            </w:r>
          </w:p>
        </w:tc>
        <w:tc>
          <w:tcPr>
            <w:tcW w:type="dxa" w:w="3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소속부서 요청 조회, 소속부서 발신 연계 요청 1단계 승인</w:t>
            </w:r>
          </w:p>
        </w:tc>
      </w:tr>
      <w:tr>
        <w:tc>
          <w:tcPr>
            <w:tcW w:type="dxa" w:w="1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담당자</w:t>
            </w:r>
          </w:p>
        </w:tc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role: "staff"
deptId: "care"
serviceName: "긴급돌봄지원사업"</w:t>
            </w:r>
          </w:p>
        </w:tc>
        <w:tc>
          <w:tcPr>
            <w:tcW w:type="dxa" w:w="24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 링크 → /case/:id
또는 /admin → 담당자 선택 → 사업 선택</w:t>
            </w:r>
          </w:p>
        </w:tc>
        <w:tc>
          <w:tcPr>
            <w:tcW w:type="dxa" w:w="3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 케이스 처리, 상태 변경, 메모, 연계 요청 생성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F57F17" w:sz="8"/>
        </w:pBdr>
        <w:spacing w:after="60" w:before="60"/>
        <w:ind w:left="300"/>
      </w:pPr>
      <w:r>
        <w:rPr>
          <w:rFonts w:ascii="Malgun Gothic" w:cs="Malgun Gothic" w:eastAsia="Malgun Gothic" w:hAnsi="Malgun Gothic"/>
          <w:i/>
          <w:iCs/>
          <w:color w:val="F57F17"/>
          <w:sz w:val="20"/>
          <w:szCs w:val="20"/>
        </w:rPr>
        <w:t xml:space="preserve">💡 관리자는 승인 흐름에 직접 개입하지 않습니다. 모니터링 및 이상 건(3일 이상 미처리, 승인 장기 대기) 개입 역할로만 두어 병목을 제거합니다.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2.2 진입 흐름 (admin.html 첫 화면)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admin.html 접속 시 역할 선택 카드 3개를 표시합니다.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관리자</w:t>
            </w:r>
          </w:p>
        </w:tc>
        <w:tc>
          <w:tcPr>
            <w:tcW w:type="dxa" w:w="3008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부서장</w:t>
            </w:r>
          </w:p>
        </w:tc>
        <w:tc>
          <w:tcPr>
            <w:tcW w:type="dxa" w:w="301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</w:tr>
      <w:tr>
        <w:tc>
          <w:tcPr>
            <w:tcW w:type="dxa" w:w="3008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AFC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현황 모니터링
대시보드 바로 진입
(비밀번호 없음)</w:t>
            </w:r>
          </w:p>
        </w:tc>
        <w:tc>
          <w:tcPr>
            <w:tcW w:type="dxa" w:w="3008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AFC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소속 부서 선택 →
부서 전용 대시보드
(비밀번호 없음)</w:t>
            </w:r>
          </w:p>
        </w:tc>
        <w:tc>
          <w:tcPr>
            <w:tcW w:type="dxa" w:w="301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AFC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 사업 선택 →
사업별 케이스 목록
(비밀번호 없음)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부서장·담당자 선택 시 2단계 네비게이션: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Step 1: 홈페이지 대분류 4개 (공공돌봄 / 민간지원 / 국공립시설 / 연구활동)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Step 2: 선택한 대분류의 하위 사업 목록 표시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Step 3: 확인 후 /api/unified-auth/login 호출 → 세션 발급 → 포털 진입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2E1A"/>
          <w:sz w:val="36"/>
          <w:szCs w:val="36"/>
        </w:rPr>
        <w:t xml:space="preserve">3. 로그인 후 화면 구성 — 역할별 분기</w:t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3.1 핵심 원칙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unified-auth 세션의 role 값에 따라 admin.html의 사이드바, 탭, 데이터 조회 API가 모두 달라집니다.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HTML 파일 하나(admin.html)에서 세션을 읽어 조건부 렌더링으로 처리합니다.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3.2 역할별 화면 구성 상세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Malgun Gothic" w:cs="Malgun Gothic" w:eastAsia="Malgun Gothic" w:hAnsi="Malgun Gothic"/>
          <w:b/>
          <w:bCs/>
          <w:color w:val="1A2E1A"/>
          <w:sz w:val="24"/>
          <w:szCs w:val="24"/>
        </w:rPr>
        <w:t xml:space="preserve">관리자 (role: "admin")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사이드바 탭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현황판 / 전체 요청 / 분석 / 연계 전체 현황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현황판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KPI 4종 + 칸반 보드(전체 사업) + 14일 추이 차트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요청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모든 부서 요청 필터·검색·페이지네이션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연계 현황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연계 이력 조회 + 이상 건(3일 이상 pending) 강조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개입 권한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모든 linkage의 실행 상태 강제 변경 가능 (긴급 시)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Malgun Gothic" w:cs="Malgun Gothic" w:eastAsia="Malgun Gothic" w:hAnsi="Malgun Gothic"/>
          <w:b/>
          <w:bCs/>
          <w:color w:val="1A2E1A"/>
          <w:sz w:val="24"/>
          <w:szCs w:val="24"/>
        </w:rPr>
        <w:t xml:space="preserve">부서장 (role: "dept", deptId: 소속부서)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사이드바 탭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소속부서 현황 / 승인 대기 / 연계 현황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소속부서 현황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소속부서 사업들의 케이스만 조회 (deptId 필터)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 대기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소속부서가 fromDept인 pending 연계 요청 목록 + 승인/반려/수정요청 액션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연계 현황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소속부서 관련 전체 연계 이력 (발신 + 수신 모두)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대상부서 수신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소속부서가 toDept인 dept_approved 목록 + 수락/반려 액션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Malgun Gothic" w:cs="Malgun Gothic" w:eastAsia="Malgun Gothic" w:hAnsi="Malgun Gothic"/>
          <w:b/>
          <w:bCs/>
          <w:color w:val="1A2E1A"/>
          <w:sz w:val="24"/>
          <w:szCs w:val="24"/>
        </w:rPr>
        <w:t xml:space="preserve">담당자 (role: "staff", deptId + serviceName)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진입 방식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 링크 → /case/:requestId 직접 진입, 또는 포털에서 사업별 케이스 목록 조회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케이스 목록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 사업(serviceName)의 케이스만 조회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케이스 처리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상태 진행(5단계) + 메모 추가 + 연계 요청 생성 + AI 상담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연계 요청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 linkage 생성 → 자동으로 부서장 승인 대기(pending)로 이동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제한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다른 사업의 케이스 접근 불가, 승인 처리 불가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F57F17" w:sz="8"/>
        </w:pBdr>
        <w:spacing w:after="60" w:before="60"/>
        <w:ind w:left="300"/>
      </w:pPr>
      <w:r>
        <w:rPr>
          <w:rFonts w:ascii="Malgun Gothic" w:cs="Malgun Gothic" w:eastAsia="Malgun Gothic" w:hAnsi="Malgun Gothic"/>
          <w:i/>
          <w:iCs/>
          <w:color w:val="F57F17"/>
          <w:sz w:val="20"/>
          <w:szCs w:val="20"/>
        </w:rPr>
        <w:t xml:space="preserve">💡 담당자는 이메일 링크(/case/:requestId)로 바로 진입 시 역할 선택 없이 세션 없는 상태로도 해당 케이스를 열람할 수 있어야 합니다. 단, 상태 변경·메모·연계 요청은 unified-auth 로그인 후에만 가능합니다.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2E1A"/>
          <w:sz w:val="36"/>
          <w:szCs w:val="36"/>
        </w:rPr>
        <w:t xml:space="preserve">4. 승인 워크플로우 재설계 — 유형별 차등</w:t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4.1 핵심 변경 원칙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연계 유형에 따라 필요한 승인 단계 수가 다릅니다.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관리자는 정규 승인 흐름에서 제외됩니다 (모니터링만).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불필요한 양방향 반려 루프를 제거합니다.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상태값을 5개로 단순화합니다: pending → approved / rejected (+ 이관 전용: transfer_approved)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4.2 유형별 승인 단계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2200"/>
        <w:gridCol w:w="2026"/>
      </w:tblGrid>
      <w:tr>
        <w:tc>
          <w:tcPr>
            <w:tcW w:type="dxa" w:w="14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 수</w:t>
            </w:r>
          </w:p>
        </w:tc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1단계</w:t>
            </w:r>
          </w:p>
        </w:tc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2단계</w:t>
            </w:r>
          </w:p>
        </w:tc>
        <w:tc>
          <w:tcPr>
            <w:tcW w:type="dxa" w:w="2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 후 동작</w:t>
            </w:r>
          </w:p>
        </w:tc>
      </w:tr>
      <w:tr>
        <w:tc>
          <w:tcPr>
            <w:tcW w:type="dxa" w:w="14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자문
(consultation)</w:t>
            </w:r>
          </w:p>
        </w:tc>
        <w:tc>
          <w:tcPr>
            <w:tcW w:type="dxa" w:w="1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1단계</w:t>
            </w:r>
          </w:p>
        </w:tc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소속부서장 승인
(pending → approved)</w:t>
            </w:r>
          </w:p>
        </w:tc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</w:t>
            </w:r>
          </w:p>
        </w:tc>
        <w:tc>
          <w:tcPr>
            <w:tcW w:type="dxa" w:w="2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대상부서에 알림 이메일 발송
(수락/거절 불필요)</w:t>
            </w:r>
          </w:p>
        </w:tc>
      </w:tr>
      <w:tr>
        <w:tc>
          <w:tcPr>
            <w:tcW w:type="dxa" w:w="14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공동처리
(joint)</w:t>
            </w:r>
          </w:p>
        </w:tc>
        <w:tc>
          <w:tcPr>
            <w:tcW w:type="dxa" w:w="1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2단계</w:t>
            </w:r>
          </w:p>
        </w:tc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소속부서장 승인
(pending → dept_approved)</w:t>
            </w:r>
          </w:p>
        </w:tc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대상부서장 수락
(dept_approved → approved)</w:t>
            </w:r>
          </w:p>
        </w:tc>
        <w:tc>
          <w:tcPr>
            <w:tcW w:type="dxa" w:w="2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케이스 상태 → connected
양측 담당자 이메일 발송</w:t>
            </w:r>
          </w:p>
        </w:tc>
      </w:tr>
      <w:tr>
        <w:tc>
          <w:tcPr>
            <w:tcW w:type="dxa" w:w="14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이관
(transfer)</w:t>
            </w:r>
          </w:p>
        </w:tc>
        <w:tc>
          <w:tcPr>
            <w:tcW w:type="dxa" w:w="1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2단계</w:t>
            </w:r>
          </w:p>
        </w:tc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소속부서장 승인
(pending → dept_approved)</w:t>
            </w:r>
          </w:p>
        </w:tc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대상부서장 수락
(dept_approved → approved)</w:t>
            </w:r>
          </w:p>
        </w:tc>
        <w:tc>
          <w:tcPr>
            <w:tcW w:type="dxa" w:w="2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케이스 소유권 이전
원본 케이스 status → referred
새 케이스 생성(대상부서)</w:t>
            </w:r>
          </w:p>
        </w:tc>
      </w:tr>
      <w:tr>
        <w:tc>
          <w:tcPr>
            <w:tcW w:type="dxa" w:w="14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서비스연계
(referral)</w:t>
            </w:r>
          </w:p>
        </w:tc>
        <w:tc>
          <w:tcPr>
            <w:tcW w:type="dxa" w:w="1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1단계</w:t>
            </w:r>
          </w:p>
        </w:tc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소속부서장 승인
(pending → approved)</w:t>
            </w:r>
          </w:p>
        </w:tc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</w:t>
            </w:r>
          </w:p>
        </w:tc>
        <w:tc>
          <w:tcPr>
            <w:tcW w:type="dxa" w:w="2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 케이스 자동 생성
대상 서비스 담당자 이메일 발송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F57F17" w:sz="8"/>
        </w:pBdr>
        <w:spacing w:after="60" w:before="60"/>
        <w:ind w:left="300"/>
      </w:pPr>
      <w:r>
        <w:rPr>
          <w:rFonts w:ascii="Malgun Gothic" w:cs="Malgun Gothic" w:eastAsia="Malgun Gothic" w:hAnsi="Malgun Gothic"/>
          <w:i/>
          <w:iCs/>
          <w:color w:val="F57F17"/>
          <w:sz w:val="20"/>
          <w:szCs w:val="20"/>
        </w:rPr>
        <w:t xml:space="preserve">💡 자문과 서비스연계는 1단계(소속부서장)만으로 즉시 실행됩니다. 대상부서 수락 단계가 없으므로 target_rejected, target_revision_requested 상태가 불필요해집니다.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4.3 단순화된 상태값 (approvalStatus)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상태값</w:t>
            </w:r>
          </w:p>
        </w:tc>
        <w:tc>
          <w:tcPr>
            <w:tcW w:type="dxa" w:w="1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적용 유형</w:t>
            </w:r>
          </w:p>
        </w:tc>
        <w:tc>
          <w:tcPr>
            <w:tcW w:type="dxa" w:w="54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type="dxa" w:w="54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담당자가 생성, 소속부서장 승인 대기</w:t>
            </w:r>
          </w:p>
        </w:tc>
      </w:tr>
      <w:tr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dept_approved</w:t>
            </w:r>
          </w:p>
        </w:tc>
        <w:tc>
          <w:tcPr>
            <w:tcW w:type="dxa" w:w="1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공동처리, 이관</w:t>
            </w:r>
          </w:p>
        </w:tc>
        <w:tc>
          <w:tcPr>
            <w:tcW w:type="dxa" w:w="54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소속부서장 승인 완료, 대상부서장 수락 대기</w:t>
            </w:r>
          </w:p>
        </w:tc>
      </w:tr>
      <w:tr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approved</w:t>
            </w:r>
          </w:p>
        </w:tc>
        <w:tc>
          <w:tcPr>
            <w:tcW w:type="dxa" w:w="1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type="dxa" w:w="54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승인 완료 (자문·연계: 1단계 후, 공동처리·이관: 2단계 후)</w:t>
            </w:r>
          </w:p>
        </w:tc>
      </w:tr>
      <w:tr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rejected</w:t>
            </w:r>
          </w:p>
        </w:tc>
        <w:tc>
          <w:tcPr>
            <w:tcW w:type="dxa" w:w="1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type="dxa" w:w="54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소속부서장 또는 대상부서장 반려 (사유 필수)</w:t>
            </w:r>
          </w:p>
        </w:tc>
      </w:tr>
      <w:tr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revision_requested</w:t>
            </w:r>
          </w:p>
        </w:tc>
        <w:tc>
          <w:tcPr>
            <w:tcW w:type="dxa" w:w="1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type="dxa" w:w="54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수정 요청 (담당자가 사유 수정 후 재제출, approvalStatus → pending 리셋)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C62828" w:sz="8"/>
        </w:pBdr>
        <w:spacing w:after="60" w:before="60"/>
        <w:ind w:left="300"/>
      </w:pPr>
      <w:r>
        <w:rPr>
          <w:rFonts w:ascii="Malgun Gothic" w:cs="Malgun Gothic" w:eastAsia="Malgun Gothic" w:hAnsi="Malgun Gothic"/>
          <w:color w:val="C62828"/>
          <w:sz w:val="20"/>
          <w:szCs w:val="20"/>
        </w:rPr>
        <w:t xml:space="preserve">⚠️ 기존 target_rejected, target_revision_requested, admin_rejected, admin_revision_requested 상태는 제거합니다. requestStore.mjs의 관련 함수와 server.js의 /api/target-dept/*, /api/admin/linkage/*/approve|reject 라우트를 정리합니다.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4.4 재제출 단일화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/resubmit과 /resubmit-to-target 2개를 하나로 통합합니다.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PATCH /api/case/:id/linkage/:lid → body: { resubmit: true, reason: "..." }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서버에서 현재 approvalStatus를 확인하여 자동으로 pending으로 리셋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담당자는 "수정 후 재제출" 버튼 하나만 누르면 됩니다.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2E1A"/>
          <w:sz w:val="36"/>
          <w:szCs w:val="36"/>
        </w:rPr>
        <w:t xml:space="preserve">5. 구현 지시 — server.js</w:t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5.1 unified-auth 확장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POST /api/unified-auth/login에 role: "staff" 추가: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role 값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세션에 저장할 필드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"admin"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authenticated: true, role: "admin"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"dept"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authenticated: true, role: "dept", deptId, deptName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"staff"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authenticated: true, role: "staff", deptId, deptName, serviceName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5.2 API 필터링 — deptId 기반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GET /api/admin/requests: role이 dept 또는 staff이면 deptId 기준으로 자동 필터링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GET /api/dept/pending-approvals: fromDept === session.deptId 조건 적용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GET /api/dept/incoming-requests: toDept === session.deptId 조건으로 신규 추가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GET /api/staff/cases: serviceName === session.serviceName 조건으로 신규 추가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5.3 승인 API 재설계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유형별 단계 차등 로직을 서버에서 처리합니다: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POST /api/dept/linkage/:lid/approve</w:t>
      </w:r>
    </w:p>
    <w:p>
      <w:pPr>
        <w:spacing w:after="30" w:before="30"/>
        <w:ind w:left="560" w:hanging="200"/>
      </w:pPr>
      <w:r>
        <w:rPr>
          <w:rFonts w:ascii="Malgun Gothic" w:cs="Malgun Gothic" w:eastAsia="Malgun Gothic" w:hAnsi="Malgun Gothic"/>
          <w:color w:val="78909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color w:val="78909C"/>
          <w:sz w:val="20"/>
          <w:szCs w:val="20"/>
        </w:rPr>
        <w:t xml:space="preserve">consultation, referral → approvalStatus: approved + 즉시 실행 (이메일 발송)</w:t>
      </w:r>
    </w:p>
    <w:p>
      <w:pPr>
        <w:spacing w:after="30" w:before="30"/>
        <w:ind w:left="560" w:hanging="200"/>
      </w:pPr>
      <w:r>
        <w:rPr>
          <w:rFonts w:ascii="Malgun Gothic" w:cs="Malgun Gothic" w:eastAsia="Malgun Gothic" w:hAnsi="Malgun Gothic"/>
          <w:color w:val="78909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color w:val="78909C"/>
          <w:sz w:val="20"/>
          <w:szCs w:val="20"/>
        </w:rPr>
        <w:t xml:space="preserve">joint, transfer → approvalStatus: dept_approved (대상부서 수락 대기)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POST /api/target-dept/linkage/:lid/accept (joint, transfer 전용 유지)</w:t>
      </w:r>
    </w:p>
    <w:p>
      <w:pPr>
        <w:spacing w:after="30" w:before="30"/>
        <w:ind w:left="560" w:hanging="200"/>
      </w:pPr>
      <w:r>
        <w:rPr>
          <w:rFonts w:ascii="Malgun Gothic" w:cs="Malgun Gothic" w:eastAsia="Malgun Gothic" w:hAnsi="Malgun Gothic"/>
          <w:color w:val="78909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color w:val="78909C"/>
          <w:sz w:val="20"/>
          <w:szCs w:val="20"/>
        </w:rPr>
        <w:t xml:space="preserve">approvalStatus: dept_approved → approved</w:t>
      </w:r>
    </w:p>
    <w:p>
      <w:pPr>
        <w:spacing w:after="30" w:before="30"/>
        <w:ind w:left="560" w:hanging="200"/>
      </w:pPr>
      <w:r>
        <w:rPr>
          <w:rFonts w:ascii="Malgun Gothic" w:cs="Malgun Gothic" w:eastAsia="Malgun Gothic" w:hAnsi="Malgun Gothic"/>
          <w:color w:val="78909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color w:val="78909C"/>
          <w:sz w:val="20"/>
          <w:szCs w:val="20"/>
        </w:rPr>
        <w:t xml:space="preserve">transfer인 경우: 새 케이스 생성 + 원본 status → referred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삭제할 라우트: /api/admin/linkage/:lid/approve, /api/admin/linkage/:lid/reject</w:t>
      </w:r>
    </w:p>
    <w:p>
      <w:pPr>
        <w:spacing w:after="30" w:before="30"/>
        <w:ind w:left="560" w:hanging="200"/>
      </w:pPr>
      <w:r>
        <w:rPr>
          <w:rFonts w:ascii="Malgun Gothic" w:cs="Malgun Gothic" w:eastAsia="Malgun Gothic" w:hAnsi="Malgun Gothic"/>
          <w:color w:val="78909C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color w:val="78909C"/>
          <w:sz w:val="20"/>
          <w:szCs w:val="20"/>
        </w:rPr>
        <w:t xml:space="preserve">관리자 개입이 필요한 경우 기존 PATCH /api/admin/requests/:id/status 활용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5.4 신규 API 추가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5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/api/staff/cases</w:t>
            </w:r>
          </w:p>
        </w:tc>
        <w:tc>
          <w:tcPr>
            <w:tcW w:type="dxa" w:w="5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담당자의 serviceName 기준 케이스 목록</w:t>
            </w:r>
          </w:p>
        </w:tc>
      </w:tr>
      <w:tr>
        <w:tc>
          <w:tcPr>
            <w:tcW w:type="dxa" w:w="3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/api/dept/incoming-requests</w:t>
            </w:r>
          </w:p>
        </w:tc>
        <w:tc>
          <w:tcPr>
            <w:tcW w:type="dxa" w:w="5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대상부서(toDept)로 들어온 dept_approved 목록</w:t>
            </w:r>
          </w:p>
        </w:tc>
      </w:tr>
      <w:tr>
        <w:tc>
          <w:tcPr>
            <w:tcW w:type="dxa" w:w="3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/api/admin/alert-items</w:t>
            </w:r>
          </w:p>
        </w:tc>
        <w:tc>
          <w:tcPr>
            <w:tcW w:type="dxa" w:w="5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3일 이상 미처리 케이스, 장기 pending 연계 등 이상 건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2E1A"/>
          <w:sz w:val="36"/>
          <w:szCs w:val="36"/>
        </w:rPr>
        <w:t xml:space="preserve">6. 구현 지시 — requestStore.mjs</w:t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6.1 DEPARTMENTS 배열 재정의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홈페이지(gn.pass.or.kr) 대분류 4개 기준으로 재정렬합니다: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6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소속 사업 (deptServiceMap 기준)</w:t>
            </w:r>
          </w:p>
        </w:tc>
      </w:tr>
      <w:tr>
        <w:tc>
          <w:tcPr>
            <w:tcW w:type="dxa" w:w="14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care</w:t>
            </w:r>
          </w:p>
        </w:tc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공공돌봄</w:t>
            </w:r>
          </w:p>
        </w:tc>
        <w:tc>
          <w:tcPr>
            <w:tcW w:type="dxa" w:w="56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긴급돌봄, 발달장애인긴급돌봄, 통합돌봄지원센터, 퇴원환자연계, 창원/김해재가센터, 병원동행, 노인맞춤돌봄, 응급안전안심, AI온하나케어, 1인가구라이프링</w:t>
            </w:r>
          </w:p>
        </w:tc>
      </w:tr>
      <w:tr>
        <w:tc>
          <w:tcPr>
            <w:tcW w:type="dxa" w:w="14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민간지원</w:t>
            </w:r>
          </w:p>
        </w:tc>
        <w:tc>
          <w:tcPr>
            <w:tcW w:type="dxa" w:w="56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대체인력, 맞춤형통합지원, 품질관리컨설팅, 안전점검, 장기요양평가</w:t>
            </w:r>
          </w:p>
        </w:tc>
      </w:tr>
      <w:tr>
        <w:tc>
          <w:tcPr>
            <w:tcW w:type="dxa" w:w="14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facility</w:t>
            </w:r>
          </w:p>
        </w:tc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국공립시설</w:t>
            </w:r>
          </w:p>
        </w:tc>
        <w:tc>
          <w:tcPr>
            <w:tcW w:type="dxa" w:w="56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경상남도청어린이집, 보조기기센터, 피해장애인쉼터, 장애인종합복지관</w:t>
            </w:r>
          </w:p>
        </w:tc>
      </w:tr>
      <w:tr>
        <w:tc>
          <w:tcPr>
            <w:tcW w:type="dxa" w:w="14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research</w:t>
            </w:r>
          </w:p>
        </w:tc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연구활동</w:t>
            </w:r>
          </w:p>
        </w:tc>
        <w:tc>
          <w:tcPr>
            <w:tcW w:type="dxa" w:w="56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정책연구 및 데이터 분석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C62828" w:sz="8"/>
        </w:pBdr>
        <w:spacing w:after="60" w:before="60"/>
        <w:ind w:left="300"/>
      </w:pPr>
      <w:r>
        <w:rPr>
          <w:rFonts w:ascii="Malgun Gothic" w:cs="Malgun Gothic" w:eastAsia="Malgun Gothic" w:hAnsi="Malgun Gothic"/>
          <w:color w:val="C62828"/>
          <w:sz w:val="20"/>
          <w:szCs w:val="20"/>
        </w:rPr>
        <w:t xml:space="preserve">⚠️ 기존 emergency, casemanage 부서 ID를 care로 통합합니다. deptServiceMap의 deptId도 동일하게 수정합니다. (1인가구라이프링: public → care 수정 포함)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6.2 함수 정리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유지: deptApproveLinkage, targetDeptAcceptLinkage, targetDeptRejectLinkage, getDeptPendingApprovals, getPendingApprovals, findByLinkageId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수정: deptApproveLinkage → 유형(type) 파라미터 추가, consultation/referral이면 approved로 바로 전환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삭제: deptResubmitLinkage, sourceDeptResubmitToTarget → PATCH linkage 단일 재제출로 통합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삭제: getAdminReturnedItems (target_rejected 상태 제거에 따라 불필요)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추가: getStaffCases(serviceName), getDeptIncomingRequests(deptId), getAlertItems()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2E1A"/>
          <w:sz w:val="36"/>
          <w:szCs w:val="36"/>
        </w:rPr>
        <w:t xml:space="preserve">7. 구현 지시 — admin.html (UI)</w:t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7.1 첫 화면: 역할 선택 카드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페이지 로드 시 GET /api/unified-auth/status 호출: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authenticated: false → 역할 선택 카드 3개 표시 (관리자 / 부서장 / 담당자)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authenticated: true → 역할에 맞는 탭 레이아웃 바로 렌더링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역할 선택 카드 UI: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관리자 카드: 클릭 시 POST /api/unified-auth/login { role: "admin" } → 대시보드 이동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부서장 카드: 클릭 시 부서 선택 2단계(대분류 → 사업) → POST { role: "dept", deptId } → 대시보드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담당자 카드: 클릭 시 부서 선택 2단계(대분류 → 사업) → POST { role: "staff", deptId, serviceName } → 케이스 목록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7.2 사이드바 및 탭 조건부 렌더링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세션 role에 따라 사이드바 탭을 다르게 구성합니다: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사이드바 탭 구성</w:t>
            </w:r>
          </w:p>
        </w:tc>
      </w:tr>
      <w:tr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type="dxa" w:w="7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현황판 / 전체 요청 / 분석 / 연계 전체 현황 / 이상 알림</w:t>
            </w:r>
          </w:p>
        </w:tc>
      </w:tr>
      <w:tr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dept</w:t>
            </w:r>
          </w:p>
        </w:tc>
        <w:tc>
          <w:tcPr>
            <w:tcW w:type="dxa" w:w="7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소속부서 현황 / 승인 대기 (뱃지) / 수신 요청 (뱃지) / 연계 이력</w:t>
            </w:r>
          </w:p>
        </w:tc>
      </w:tr>
      <w:tr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staff</w:t>
            </w:r>
          </w:p>
        </w:tc>
        <w:tc>
          <w:tcPr>
            <w:tcW w:type="dxa" w:w="7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 케이스 목록 / 처리 완료 이력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7.3 부서장 "승인 대기" 탭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GET /api/dept/pending-approvals로 소속부서 발신 pending 목록 조회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각 항목에 유형 뱃지 표시: 자문(주황) / 공동처리(파랑) / 이관(보라) / 서비스연계(초록)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승인 버튼 클릭 시: 자문·서비스연계는 "승인 시 즉시 실행됩니다" 안내 후 POST /api/dept/linkage/:lid/approve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공동처리·이관은 "대상부서 수락 후 실행됩니다" 안내 후 동일 API 호출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반려/수정요청: POST /api/dept/linkage/:lid/reject or revision (사유 필수)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7.4 부서장 "수신 요청" 탭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GET /api/dept/incoming-requests로 toDept === deptId인 dept_approved 목록 조회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공동처리·이관만 표시됩니다 (자문·서비스연계는 자동 처리되므로 수신 탭 불필요)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수락: POST /api/target-dept/linkage/:lid/accept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반려: POST /api/target-dept/linkage/:lid/reject (사유 필수)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2E1A"/>
          <w:sz w:val="36"/>
          <w:szCs w:val="36"/>
        </w:rPr>
        <w:t xml:space="preserve">8. 구현 지시 — case.html (담당자 업무포털)</w:t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8.1 진입 방식 2가지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진입 방식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 링크
/case/:requestId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세션 없이도 케이스 기본 정보(대상자, 서비스, 상태) 표시
상태 변경/메모/연계 요청 영역에 "로그인 후 이용 가능" 안내
로그인 클릭 → 역할 선택 → 담당자 선택 → 사업 선택 → 세션 발급</w:t>
            </w:r>
          </w:p>
        </w:tc>
      </w:tr>
      <w:tr>
        <w:tc>
          <w:tcPr>
            <w:tcW w:type="dxa" w:w="22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포털 로그인 후
케이스 목록에서 클릭</w:t>
            </w:r>
          </w:p>
        </w:tc>
        <w:tc>
          <w:tcPr>
            <w:tcW w:type="dxa" w:w="68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세션 있음 → 모든 기능 즉시 사용 가능
담당 사업의 케이스만 목록에 표시됨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8.2 역할에 따른 케이스 화면 차이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케이스 화면에서 표시/숨김</w:t>
            </w:r>
          </w:p>
        </w:tc>
      </w:tr>
      <w:tr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staff (담당자)</w:t>
            </w:r>
          </w:p>
        </w:tc>
        <w:tc>
          <w:tcPr>
            <w:tcW w:type="dxa" w:w="7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기능 표시 (상태 변경, 메모, 연계 요청 생성, AI 상담)</w:t>
            </w:r>
          </w:p>
        </w:tc>
      </w:tr>
      <w:tr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dept (부서장)</w:t>
            </w:r>
          </w:p>
        </w:tc>
        <w:tc>
          <w:tcPr>
            <w:tcW w:type="dxa" w:w="7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케이스 열람 + 메모 추가 가능, 연계 요청 생성 불가, 승인 버튼 표시</w:t>
            </w:r>
          </w:p>
        </w:tc>
      </w:tr>
      <w:tr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 (관리자)</w:t>
            </w:r>
          </w:p>
        </w:tc>
        <w:tc>
          <w:tcPr>
            <w:tcW w:type="dxa" w:w="7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열람 + 상태 강제 변경 가능, "관리자 개입" 메모 태그 추가</w:t>
            </w:r>
          </w:p>
        </w:tc>
      </w:tr>
      <w:tr>
        <w:tc>
          <w:tcPr>
            <w:tcW w:type="dxa" w:w="2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미로그인</w:t>
            </w:r>
          </w:p>
        </w:tc>
        <w:tc>
          <w:tcPr>
            <w:tcW w:type="dxa" w:w="7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기본 정보 열람만, 모든 액션 잠금 표시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8.3 연계 요청 생성 UI 개선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담당자가 연계 요청 생성 시 유형 선택에 따라 안내 문구가 달라집니다: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자문: "소속 부서장 승인 후 대상 부서에 자동으로 알림이 발송됩니다."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공동처리: "소속 부서장 승인 → 대상 부서장 수락 후 실행됩니다."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이관: "소속 부서장 승인 → 대상 부서장 수락 후 케이스가 이관됩니다."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서비스연계: "소속 부서장 승인 후 대상 서비스 담당자에게 자동으로 연락됩니다."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2E1A"/>
          <w:sz w:val="36"/>
          <w:szCs w:val="36"/>
        </w:rPr>
        <w:t xml:space="preserve">9. 파일별 변경 요약 체크리스트</w:t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9.1 server.js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POST /api/unified-auth/login: role: "staff" 케이스 추가 (deptId + serviceName 세션 저장)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GET /api/admin/requests: role 기반 자동 필터링 추가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GET /api/staff/cases 신규 라우트 추가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GET /api/dept/incoming-requests 신규 라우트 추가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GET /api/admin/alert-items 신규 라우트 추가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POST /api/dept/linkage/:lid/approve: 유형별 분기 로직 추가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POST /api/admin/linkage/:lid/approve, reject 라우트 제거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POST /api/dept/linkage/:lid/resubmit, resubmit-to-target 제거 → PATCH 통합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9.2 requestStore.mjs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DEPARTMENTS 배열: care/private/facility/research 4개로 재정의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deptServiceMap 전체 deptId 재매핑 (emergency→care, casemanage 제거, 1인가구→care)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deptApproveLinkage: type 파라미터 추가, consultation/referral → approved 즉시 전환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deptResubmitLinkage, sourceDeptResubmitToTarget 함수 제거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getAdminReturnedItems 함수 제거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getStaffCases(serviceName), getDeptIncomingRequests(deptId), getAlertItems() 추가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9.3 admin.html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첫 화면: 역할 선택 카드 3개 (관리자 / 부서장 / 담당자) — 이미지 참고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부서장/담당자 선택 시: 2단계 부서·사업 선택 UI (홈페이지 대분류 4개 기준)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세션 role에 따른 사이드바 탭 조건부 렌더링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부서장 "승인 대기" 탭: 유형별 안내 문구 + 단계 차등 표시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부서장 "수신 요청" 탭: 공동처리·이관만 표시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관리자 "연계 전체 현황" 탭: 전체 linkage 조회 + 이상 건 강조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D32" w:sz="3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7D32"/>
          <w:sz w:val="28"/>
          <w:szCs w:val="28"/>
        </w:rPr>
        <w:t xml:space="preserve">9.4 case.html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미로그인 상태 기본 정보 열람 + 액션 잠금 UI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role별 화면 조건부 렌더링 (staff 전체 기능 / dept 승인 버튼 / admin 강제 변경)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연계 요청 생성 폼: 유형별 안내 문구 동적 표시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▪ </w:t>
      </w:r>
      <w:r>
        <w:rPr>
          <w:rFonts w:ascii="Malgun Gothic" w:cs="Malgun Gothic" w:eastAsia="Malgun Gothic" w:hAnsi="Malgun Gothic"/>
          <w:sz w:val="22"/>
          <w:szCs w:val="22"/>
        </w:rPr>
        <w:t xml:space="preserve">[ ] 재제출 버튼 단일화: "수정 후 재제출" → PATCH /api/case/:id/linkage/:lid { resubmit: true 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A2E1A"/>
          <w:sz w:val="36"/>
          <w:szCs w:val="36"/>
        </w:rPr>
        <w:t xml:space="preserve">10. 답변: 로그인 후 화면이 달라지는가?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네, 달라집니다. 담당자 업무포털 로그인 시 세션의 role + deptId + serviceName 조합으로 화면이 자동 분기됩니다: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로그인 선택</w:t>
            </w:r>
          </w:p>
        </w:tc>
        <w:tc>
          <w:tcPr>
            <w:tcW w:type="dxa" w:w="3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세션 값</w:t>
            </w:r>
          </w:p>
        </w:tc>
        <w:tc>
          <w:tcPr>
            <w:tcW w:type="dxa" w:w="3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 구성</w:t>
            </w:r>
          </w:p>
        </w:tc>
      </w:tr>
      <w:tr>
        <w:tc>
          <w:tcPr>
            <w:tcW w:type="dxa" w:w="3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관리자로 로그인</w:t>
            </w:r>
          </w:p>
        </w:tc>
        <w:tc>
          <w:tcPr>
            <w:tcW w:type="dxa" w:w="3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role: "admin"</w:t>
            </w:r>
          </w:p>
        </w:tc>
        <w:tc>
          <w:tcPr>
            <w:tcW w:type="dxa" w:w="3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현황 대시보드
모든 사업 칸반+분석+연계현황</w:t>
            </w:r>
          </w:p>
        </w:tc>
      </w:tr>
      <w:tr>
        <w:tc>
          <w:tcPr>
            <w:tcW w:type="dxa" w:w="3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부서장으로 로그인
(공공돌봄 부서장)</w:t>
            </w:r>
          </w:p>
        </w:tc>
        <w:tc>
          <w:tcPr>
            <w:tcW w:type="dxa" w:w="3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role: "dept"
deptId: "care"</w:t>
            </w:r>
          </w:p>
        </w:tc>
        <w:tc>
          <w:tcPr>
            <w:tcW w:type="dxa" w:w="3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7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공공돌봄 소속 케이스만 조회
승인대기 탭 + 수신요청 탭 표시</w:t>
            </w:r>
          </w:p>
        </w:tc>
      </w:tr>
      <w:tr>
        <w:tc>
          <w:tcPr>
            <w:tcW w:type="dxa" w:w="3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담당자로 로그인
(긴급돌봄 담당)</w:t>
            </w:r>
          </w:p>
        </w:tc>
        <w:tc>
          <w:tcPr>
            <w:tcW w:type="dxa" w:w="30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role: "staff"
deptId: "care"
serviceName: "긴급돌봄지원사업"</w:t>
            </w:r>
          </w:p>
        </w:tc>
        <w:tc>
          <w:tcPr>
            <w:tcW w:type="dxa" w:w="3026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긴급돌봄지원사업 케이스만 목록
케이스 클릭 → case.html 상세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같은 admin.html 파일이지만 세션 값에 따라 완전히 다른 UI를 보여줍니다. 별도 페이지 파일을 만들 필요 없이 조건부 렌더링으로 처리합니다.</w:t>
      </w:r>
    </w:p>
    <w:p>
      <w:pPr>
        <w:spacing w:after="0" w:before="80"/>
      </w:pPr>
      <w:r>
        <w:t xml:space="preserve"/>
      </w:r>
    </w:p>
    <w:p>
      <w:pPr>
        <w:pBdr>
          <w:left w:val="single" w:color="F57F17" w:sz="8"/>
        </w:pBdr>
        <w:spacing w:after="60" w:before="60"/>
        <w:ind w:left="300"/>
      </w:pPr>
      <w:r>
        <w:rPr>
          <w:rFonts w:ascii="Malgun Gothic" w:cs="Malgun Gothic" w:eastAsia="Malgun Gothic" w:hAnsi="Malgun Gothic"/>
          <w:i/>
          <w:iCs/>
          <w:color w:val="F57F17"/>
          <w:sz w:val="20"/>
          <w:szCs w:val="20"/>
        </w:rPr>
        <w:t xml:space="preserve">💡 case.html은 이메일 링크에서 바로 열릴 수 있으므로 세션 없는 상태도 처리해야 합니다. 세션 있을 때와 없을 때 표시되는 액션 버튼이 다릅니다.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algun Gothic" w:cs="Malgun Gothic" w:eastAsia="Malgun Gothic" w:hAnsi="Malgun Gothic"/>
      <w:b/>
      <w:bCs/>
      <w:color w:val="1A2E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Malgun Gothic" w:cs="Malgun Gothic" w:eastAsia="Malgun Gothic" w:hAnsi="Malgun Gothic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Malgun Gothic" w:cs="Malgun Gothic" w:eastAsia="Malgun Gothic" w:hAnsi="Malgun Gothic"/>
      <w:b/>
      <w:bCs/>
      <w:color w:val="1A2E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2026-03-04T11:45:36.881Z</dcterms:created>
  <dcterms:modified xsi:type="dcterms:W3CDTF">2026-03-04T11:45:36.882Z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