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3FE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January </w:t>
      </w:r>
      <w:r>
        <w:rPr>
          <w:rFonts w:hint="default" w:ascii="Times New Roman" w:hAnsi="Times New Roman" w:cs="Times New Roman"/>
          <w:color w:val="auto"/>
          <w:lang w:val="en-PH"/>
        </w:rPr>
        <w:t>13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lang w:val="en-PH"/>
        </w:rPr>
        <w:t>, 2026</w:t>
      </w:r>
    </w:p>
    <w:p w14:paraId="43E9BB10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HON. ROSEMARIE G. GACUTAN</w:t>
      </w:r>
    </w:p>
    <w:p w14:paraId="297442A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Municipal Mayor</w:t>
      </w:r>
    </w:p>
    <w:p w14:paraId="39AE85E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LGU, Bautista, Pangasinan</w:t>
      </w:r>
    </w:p>
    <w:p w14:paraId="22562FA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044DCAB4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Thru:</w:t>
      </w:r>
    </w:p>
    <w:p w14:paraId="22E077E9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</w:p>
    <w:p w14:paraId="73F54975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auto"/>
          <w:lang w:val="en-PH"/>
        </w:rPr>
      </w:pPr>
      <w:r>
        <w:rPr>
          <w:rFonts w:hint="default" w:ascii="Times New Roman" w:hAnsi="Times New Roman" w:cs="Times New Roman"/>
          <w:b/>
          <w:color w:val="auto"/>
          <w:lang w:val="en-PH"/>
        </w:rPr>
        <w:t>GLORIA ALBINO ISIP</w:t>
      </w:r>
    </w:p>
    <w:p w14:paraId="414910E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Peso Manager</w:t>
      </w:r>
    </w:p>
    <w:p w14:paraId="39EBDDAB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HRMO ( Human Resource Management Office)</w:t>
      </w:r>
    </w:p>
    <w:p w14:paraId="76A9279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LGU, Bautista, Pangasinan</w:t>
      </w:r>
    </w:p>
    <w:p w14:paraId="6E71A780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 xml:space="preserve">Mr. </w:t>
      </w:r>
      <w:r>
        <w:rPr>
          <w:rFonts w:hint="default" w:ascii="Times New Roman" w:hAnsi="Times New Roman" w:cs="Times New Roman"/>
          <w:b/>
          <w:color w:val="auto"/>
          <w:lang w:val="en-PH"/>
        </w:rPr>
        <w:t>Jann Ericson C. Frias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May </w:t>
      </w:r>
      <w:r>
        <w:rPr>
          <w:rFonts w:ascii="Times New Roman" w:hAnsi="Times New Roman" w:cs="Times New Roman"/>
          <w:color w:val="auto"/>
        </w:rPr>
        <w:t>2</w:t>
      </w:r>
      <w:r>
        <w:rPr>
          <w:rFonts w:hint="default" w:ascii="Times New Roman" w:hAnsi="Times New Roman" w:cs="Times New Roman"/>
          <w:color w:val="auto"/>
          <w:lang w:val="en-PH"/>
        </w:rPr>
        <w:t>8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288F0EF5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</w:p>
    <w:p w14:paraId="029E841C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696B1C5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147CBBB5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5301B8C6">
      <w:pPr>
        <w:jc w:val="both"/>
        <w:rPr>
          <w:rFonts w:ascii="Times New Roman" w:hAnsi="Times New Roman" w:cs="Times New Roman"/>
          <w:color w:val="auto"/>
        </w:rPr>
      </w:pPr>
    </w:p>
    <w:p w14:paraId="511152A6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6E734C5E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7598A0BA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HON. ROSEMARIE G. GACUTAN</w:t>
      </w:r>
    </w:p>
    <w:p w14:paraId="2CC07BE7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Municipal Mayor</w:t>
      </w:r>
    </w:p>
    <w:p w14:paraId="3175B3E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auto"/>
          <w:lang w:val="en-PH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PH"/>
        </w:rPr>
        <w:t>LGU, Bautista, Pangasinan</w:t>
      </w:r>
    </w:p>
    <w:p w14:paraId="1730CAEF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3275DB8A">
      <w:pPr>
        <w:spacing w:after="0"/>
        <w:jc w:val="both"/>
      </w:pPr>
    </w:p>
    <w:p w14:paraId="4BADEA13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02CE8"/>
    <w:rsid w:val="04F8557D"/>
    <w:rsid w:val="28502CE8"/>
    <w:rsid w:val="28624B48"/>
    <w:rsid w:val="3EF037F1"/>
    <w:rsid w:val="41882931"/>
    <w:rsid w:val="68DD5B96"/>
    <w:rsid w:val="6946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2026-01-12T08:57:00Z</dcterms:created>
  <dc:creator>USER</dc:creator>
  <cp:lastModifiedBy>USER</cp:lastModifiedBy>
  <cp:lastPrinted>2026-01-13T05:42:11Z</cp:lastPrinted>
  <dcterms:modified xsi:type="dcterms:W3CDTF">2026-01-13T05:42:33Z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CEAC81E1984D415CB3D279E27E84C148_11</vt:lpwstr>
  </property>
</Properties>
</file>