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jc w:val="both"/>
                              <w:rPr>
                                <w:b/>
                                <w:color w:val="FF0000"/>
                              </w:rPr>
                            </w:pPr>
                            <w:r>
                              <w:rPr>
                                <w:rFonts w:hint="default" w:ascii="Times New Roman" w:hAnsi="Times New Roman" w:cs="Times New Roman"/>
                                <w:b/>
                                <w:color w:val="000000" w:themeColor="text1"/>
                                <w:u w:val="none"/>
                                <w:lang w:val="en-PH"/>
                                <w14:textFill>
                                  <w14:solidFill>
                                    <w14:schemeClr w14:val="tx1"/>
                                  </w14:solidFill>
                                </w14:textFill>
                              </w:rPr>
                              <w:t>ROY ALFERT M. CARASIG</w:t>
                            </w:r>
                            <w:r>
                              <w:rPr>
                                <w:b/>
                                <w:color w:val="FF0000"/>
                              </w:rPr>
                              <w:t xml:space="preserve">. </w:t>
                            </w:r>
                          </w:p>
                          <w:p w14:paraId="68BC9670">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2C7A6B7D">
                            <w:pPr>
                              <w:spacing w:after="0" w:line="240" w:lineRule="auto"/>
                              <w:jc w:val="center"/>
                              <w:rPr>
                                <w:color w:val="FF0000"/>
                              </w:rPr>
                            </w:pP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jc w:val="both"/>
                        <w:rPr>
                          <w:b/>
                          <w:color w:val="FF0000"/>
                        </w:rPr>
                      </w:pPr>
                      <w:r>
                        <w:rPr>
                          <w:rFonts w:hint="default" w:ascii="Times New Roman" w:hAnsi="Times New Roman" w:cs="Times New Roman"/>
                          <w:b/>
                          <w:color w:val="000000" w:themeColor="text1"/>
                          <w:u w:val="none"/>
                          <w:lang w:val="en-PH"/>
                          <w14:textFill>
                            <w14:solidFill>
                              <w14:schemeClr w14:val="tx1"/>
                            </w14:solidFill>
                          </w14:textFill>
                        </w:rPr>
                        <w:t>ROY ALFERT M. CARASIG</w:t>
                      </w:r>
                      <w:r>
                        <w:rPr>
                          <w:b/>
                          <w:color w:val="FF0000"/>
                        </w:rPr>
                        <w:t xml:space="preserve">. </w:t>
                      </w:r>
                    </w:p>
                    <w:p w14:paraId="68BC9670">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2C7A6B7D">
                      <w:pPr>
                        <w:spacing w:after="0" w:line="240" w:lineRule="auto"/>
                        <w:jc w:val="center"/>
                        <w:rPr>
                          <w:color w:val="FF0000"/>
                        </w:rPr>
                      </w:pP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lang w:val="en-PH"/>
        </w:rPr>
      </w:pPr>
      <w:r>
        <w:rPr>
          <w:rFonts w:hint="default" w:ascii="Times New Roman" w:hAnsi="Times New Roman" w:cs="Times New Roman"/>
          <w:b w:val="0"/>
          <w:bCs w:val="0"/>
          <w:color w:val="000000" w:themeColor="text1"/>
          <w:u w:val="none"/>
          <w:lang w:val="en-PH"/>
          <w14:textFill>
            <w14:solidFill>
              <w14:schemeClr w14:val="tx1"/>
            </w14:solidFill>
          </w14:textFill>
        </w:rPr>
        <w:t xml:space="preserve">National Labor Relations Commission </w:t>
      </w:r>
      <w:r>
        <w:rPr>
          <w:b/>
          <w:color w:val="FF0000"/>
        </w:rPr>
        <w:t xml:space="preserve"> </w:t>
      </w:r>
      <w:r>
        <w:t>represented herein by</w:t>
      </w:r>
      <w:r>
        <w:rPr>
          <w:rFonts w:hint="default"/>
          <w:lang w:val="en-PH"/>
        </w:rPr>
        <w:t xml:space="preserve"> </w:t>
      </w:r>
      <w:r>
        <w:rPr>
          <w:rFonts w:hint="default" w:ascii="Times New Roman" w:hAnsi="Times New Roman" w:cs="Times New Roman"/>
          <w:b/>
          <w:color w:val="000000" w:themeColor="text1"/>
          <w:u w:val="none"/>
          <w:shd w:val="clear" w:color="auto" w:fill="auto"/>
          <w:lang w:val="en-PH"/>
          <w14:textFill>
            <w14:solidFill>
              <w14:schemeClr w14:val="tx1"/>
            </w14:solidFill>
          </w14:textFill>
        </w:rPr>
        <w:t xml:space="preserve">Roy Alfert M. Carasig, </w:t>
      </w: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r>
        <w:rPr>
          <w:rFonts w:hint="default" w:ascii="Times New Roman" w:hAnsi="Times New Roman" w:cs="Times New Roman"/>
          <w:b/>
          <w:color w:val="000000" w:themeColor="text1"/>
          <w:u w:val="none"/>
          <w:shd w:val="clear" w:color="auto" w:fill="auto"/>
          <w:lang w:val="en-PH"/>
          <w14:textFill>
            <w14:solidFill>
              <w14:schemeClr w14:val="tx1"/>
            </w14:solidFill>
          </w14:textFill>
        </w:rPr>
        <w:t xml:space="preserve"> </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jc w:val="both"/>
        <w:rPr>
          <w:b/>
        </w:rPr>
      </w:pPr>
      <w:r>
        <w:t xml:space="preserve">Whereas, </w:t>
      </w: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jc w:val="both"/>
      </w:pPr>
      <w:r>
        <w:t xml:space="preserve">Whereas, </w:t>
      </w: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r>
        <w:rPr>
          <w:color w:val="FF0000"/>
        </w:rPr>
        <w:t xml:space="preserve"> </w:t>
      </w:r>
      <w:r>
        <w:t>through the leadership of</w:t>
      </w:r>
      <w:r>
        <w:rPr>
          <w:shd w:val="clear" w:color="auto" w:fill="auto"/>
        </w:rPr>
        <w:t xml:space="preserve"> </w:t>
      </w:r>
      <w:r>
        <w:rPr>
          <w:rFonts w:hint="default" w:ascii="Times New Roman" w:hAnsi="Times New Roman" w:cs="Times New Roman"/>
          <w:b/>
          <w:color w:val="000000" w:themeColor="text1"/>
          <w:u w:val="none"/>
          <w:shd w:val="clear" w:color="auto" w:fill="auto"/>
          <w:lang w:val="en-PH"/>
          <w14:textFill>
            <w14:solidFill>
              <w14:schemeClr w14:val="tx1"/>
            </w14:solidFill>
          </w14:textFill>
        </w:rPr>
        <w:t>Roy Alfert M. Carasig</w:t>
      </w:r>
      <w:r>
        <w:rPr>
          <w:b/>
          <w:shd w:val="clear" w:color="auto" w:fill="auto"/>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6CC2382">
      <w:pPr>
        <w:spacing w:after="0"/>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31B55F99">
      <w:pPr>
        <w:spacing w:after="0"/>
        <w:jc w:val="center"/>
        <w:rPr>
          <w:rFonts w:hint="default" w:ascii="Times New Roman" w:hAnsi="Times New Roman" w:cs="Times New Roman"/>
          <w:b w:val="0"/>
          <w:bCs w:val="0"/>
          <w:color w:val="000000" w:themeColor="text1"/>
          <w:u w:val="none"/>
          <w:lang w:val="en-PH"/>
          <w14:textFill>
            <w14:solidFill>
              <w14:schemeClr w14:val="tx1"/>
            </w14:solidFill>
          </w14:textFill>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pStyle w:val="6"/>
        <w:numPr>
          <w:ilvl w:val="0"/>
          <w:numId w:val="3"/>
        </w:numPr>
        <w:jc w:val="both"/>
        <w:rPr>
          <w:b/>
        </w:rPr>
      </w:pPr>
      <w:r>
        <w:rPr>
          <w:b/>
        </w:rPr>
        <w:t>PhilCST</w:t>
      </w:r>
      <w:r>
        <w:t xml:space="preserve"> will hold </w:t>
      </w:r>
      <w:r>
        <w:rPr>
          <w:rFonts w:hint="default"/>
          <w:lang w:val="en-PH"/>
        </w:rPr>
        <w:t>National Labor Relations and Commission</w:t>
      </w:r>
      <w:r>
        <w:rPr>
          <w:b/>
          <w:color w:val="FF0000"/>
        </w:rPr>
        <w:t xml:space="preserve"> </w:t>
      </w:r>
      <w:r>
        <w:t>free from or against any claim in relation to the following;</w:t>
      </w:r>
    </w:p>
    <w:p w14:paraId="536AC6C3">
      <w:pPr>
        <w:pStyle w:val="6"/>
        <w:numPr>
          <w:ilvl w:val="0"/>
          <w:numId w:val="4"/>
        </w:numPr>
        <w:jc w:val="both"/>
        <w:rPr>
          <w:b/>
        </w:rPr>
      </w:pPr>
      <w:r>
        <w:t>Death, injury or disability of the students during the duration of their practicum, and</w:t>
      </w:r>
    </w:p>
    <w:p w14:paraId="4257FF41">
      <w:pPr>
        <w:pStyle w:val="6"/>
        <w:numPr>
          <w:ilvl w:val="0"/>
          <w:numId w:val="4"/>
        </w:numPr>
        <w:jc w:val="both"/>
        <w:rPr>
          <w:b/>
        </w:rPr>
      </w:pPr>
      <w:r>
        <w:t>Loss or damage of property of the students while undergoing their practicum.</w:t>
      </w:r>
    </w:p>
    <w:p w14:paraId="44E84757">
      <w:pPr>
        <w:pStyle w:val="6"/>
        <w:numPr>
          <w:ilvl w:val="0"/>
          <w:numId w:val="3"/>
        </w:numPr>
        <w:jc w:val="both"/>
        <w:rPr>
          <w:b/>
        </w:rPr>
      </w:pPr>
      <w:r>
        <w:rPr>
          <w:rFonts w:hint="default"/>
          <w:lang w:val="en-PH"/>
        </w:rPr>
        <w:t xml:space="preserve">National Labor Relations and Commission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PH"/>
        </w:rPr>
        <w:t>12</w:t>
      </w:r>
      <w:r>
        <w:rPr>
          <w:rFonts w:hint="default"/>
          <w:color w:val="auto"/>
          <w:vertAlign w:val="superscript"/>
          <w:lang w:val="en-PH"/>
        </w:rPr>
        <w:t>th</w:t>
      </w:r>
      <w:r>
        <w:rPr>
          <w:color w:val="auto"/>
        </w:rPr>
        <w:t xml:space="preserve"> day of </w:t>
      </w:r>
      <w:r>
        <w:rPr>
          <w:rFonts w:hint="default"/>
          <w:color w:val="auto"/>
          <w:lang w:val="en-PH"/>
        </w:rPr>
        <w:t>January</w:t>
      </w:r>
      <w:r>
        <w:rPr>
          <w:color w:val="auto"/>
        </w:rPr>
        <w:t>, 202</w:t>
      </w:r>
      <w:r>
        <w:rPr>
          <w:rFonts w:hint="default"/>
          <w:color w:val="auto"/>
          <w:lang w:val="en-PH"/>
        </w:rPr>
        <w:t>6</w:t>
      </w:r>
      <w:r>
        <w:rPr>
          <w:color w:val="FF0000"/>
        </w:rPr>
        <w:t xml:space="preserve"> </w:t>
      </w:r>
      <w:r>
        <w:t>at Calasiao, Pangasinan.</w:t>
      </w:r>
    </w:p>
    <w:p w14:paraId="06D43662">
      <w:pPr>
        <w:jc w:val="both"/>
      </w:pPr>
    </w:p>
    <w:p w14:paraId="4792CE3C">
      <w:pPr>
        <w:spacing w:after="0"/>
        <w:jc w:val="both"/>
        <w:rPr>
          <w:b/>
        </w:rPr>
      </w:pPr>
      <w:r>
        <w:rPr>
          <w:b/>
        </w:rPr>
        <w:t>PHILIPPINE COLLEGE OF SCIENCE TECHNOLOGY</w:t>
      </w:r>
      <w:r>
        <w:rPr>
          <w:b/>
        </w:rPr>
        <w:tab/>
      </w:r>
      <w:r>
        <w:rPr>
          <w:b/>
        </w:rPr>
        <w:tab/>
      </w:r>
      <w:r>
        <w:rPr>
          <w:b/>
        </w:rPr>
        <w:tab/>
      </w: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55D55D96">
      <w:pPr>
        <w:ind w:left="5040"/>
        <w:jc w:val="both"/>
        <w:rPr>
          <w:b/>
          <w:u w:val="single"/>
        </w:rPr>
      </w:pPr>
      <w:r>
        <w:t xml:space="preserve">                       </w:t>
      </w:r>
      <w:r>
        <w:tab/>
      </w:r>
    </w:p>
    <w:p w14:paraId="0AA133BB">
      <w:pPr>
        <w:spacing w:after="0"/>
        <w:jc w:val="both"/>
        <w:rPr>
          <w:b/>
          <w:u w:val="single"/>
        </w:rPr>
      </w:pPr>
      <w:r>
        <w:rPr>
          <w:b/>
          <w:u w:val="single"/>
        </w:rPr>
        <w:t>DR. LOURDES S. FERNANDEZ</w:t>
      </w:r>
      <w:r>
        <w:rPr>
          <w:b/>
        </w:rPr>
        <w:tab/>
      </w:r>
      <w:r>
        <w:rPr>
          <w:b/>
        </w:rPr>
        <w:tab/>
      </w:r>
      <w:r>
        <w:rPr>
          <w:b/>
        </w:rPr>
        <w:tab/>
      </w:r>
      <w:r>
        <w:rPr>
          <w:b/>
        </w:rPr>
        <w:tab/>
      </w:r>
      <w:r>
        <w:rPr>
          <w:b/>
        </w:rPr>
        <w:tab/>
      </w:r>
      <w:r>
        <w:rPr>
          <w:rFonts w:hint="default" w:ascii="Times New Roman" w:hAnsi="Times New Roman" w:cs="Times New Roman"/>
          <w:b/>
          <w:color w:val="000000" w:themeColor="text1"/>
          <w:u w:val="single"/>
          <w:lang w:val="en-PH"/>
          <w14:textFill>
            <w14:solidFill>
              <w14:schemeClr w14:val="tx1"/>
            </w14:solidFill>
          </w14:textFill>
        </w:rPr>
        <w:t>ROY ALFERT M. CARASIG</w:t>
      </w:r>
    </w:p>
    <w:p w14:paraId="4FD05BB2">
      <w:pPr>
        <w:spacing w:after="0"/>
        <w:jc w:val="both"/>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041E35DF">
      <w:pPr>
        <w:pStyle w:val="7"/>
        <w:jc w:val="center"/>
      </w:pPr>
      <w:r>
        <w:t>Dean, College of Computer Studies</w:t>
      </w:r>
    </w:p>
    <w:p w14:paraId="6538E695">
      <w:pPr>
        <w:pStyle w:val="7"/>
        <w:jc w:val="both"/>
      </w:pPr>
      <w:bookmarkStart w:id="0" w:name="_GoBack"/>
      <w:bookmarkEnd w:id="0"/>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31870EE">
      <w:pPr>
        <w:pStyle w:val="7"/>
        <w:jc w:val="both"/>
      </w:pPr>
      <w:r>
        <w:t>SeriesNo. _______</w:t>
      </w:r>
    </w:p>
    <w:sectPr>
      <w:headerReference r:id="rId5" w:type="default"/>
      <w:footerReference r:id="rId6" w:type="default"/>
      <w:pgSz w:w="12242" w:h="18720"/>
      <w:pgMar w:top="283" w:right="1440" w:bottom="709" w:left="1440" w:header="567" w:footer="737"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320794"/>
    <w:rsid w:val="13320794"/>
    <w:rsid w:val="238660EF"/>
    <w:rsid w:val="2A78467F"/>
    <w:rsid w:val="37CD4298"/>
    <w:rsid w:val="53B87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2026-01-08T23:04:00Z</dcterms:created>
  <dc:creator>USER</dc:creator>
  <cp:lastModifiedBy>USER</cp:lastModifiedBy>
  <cp:lastPrinted>2026-01-08T23:16:28Z</cp:lastPrinted>
  <dcterms:modified xsi:type="dcterms:W3CDTF">2026-01-08T23:17:33Z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7F690A0656A248C6B45FCAC47AD3367B_11</vt:lpwstr>
  </property>
</Properties>
</file>