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28BC" w:rsidRDefault="00AB4C2B">
      <w:r>
        <w:rPr>
          <w:noProof/>
          <w:lang w:eastAsia="ru-RU"/>
        </w:rPr>
        <w:drawing>
          <wp:inline distT="0" distB="0" distL="0" distR="0">
            <wp:extent cx="5940425" cy="5940425"/>
            <wp:effectExtent l="19050" t="0" r="3175" b="0"/>
            <wp:docPr id="1" name="Рисунок 0" descr="PhotoFunia-1613652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Funia-1613652502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2B" w:rsidRPr="00AB4C2B" w:rsidRDefault="00AB4C2B" w:rsidP="00AB4C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B4C2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День защитников Отечества - </w:t>
      </w:r>
      <w:r w:rsidRPr="00AB4C2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br/>
        <w:t xml:space="preserve">Это не просто праздник, </w:t>
      </w:r>
      <w:r w:rsidRPr="00AB4C2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br/>
        <w:t xml:space="preserve">Когда прославляют сынов и дочерей, </w:t>
      </w:r>
      <w:r w:rsidRPr="00AB4C2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br/>
        <w:t xml:space="preserve">Которые живут и даже гибнут не случайно, </w:t>
      </w:r>
      <w:r w:rsidRPr="00AB4C2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br/>
        <w:t xml:space="preserve">А для продолжения мирной жизни внуков и детей. </w:t>
      </w:r>
      <w:r w:rsidRPr="00AB4C2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br/>
        <w:t>Здесь нет места насилию и рабству,</w:t>
      </w:r>
      <w:r w:rsidRPr="00AB4C2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br/>
        <w:t>В их сердцах живет Вечный Огонь.</w:t>
      </w:r>
      <w:r w:rsidRPr="00AB4C2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br/>
        <w:t>Они верят, что все не напрасно,</w:t>
      </w:r>
      <w:r w:rsidRPr="00AB4C2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br/>
        <w:t>И всегда побеждает Любовь!</w:t>
      </w:r>
    </w:p>
    <w:p w:rsidR="00AB4C2B" w:rsidRDefault="00AB4C2B">
      <w:r>
        <w:rPr>
          <w:noProof/>
          <w:lang w:eastAsia="ru-RU"/>
        </w:rPr>
        <w:lastRenderedPageBreak/>
        <w:drawing>
          <wp:inline distT="0" distB="0" distL="0" distR="0">
            <wp:extent cx="5864225" cy="9251950"/>
            <wp:effectExtent l="19050" t="0" r="3175" b="0"/>
            <wp:docPr id="2" name="Рисунок 1" descr="3304964728_549eacccc0_b-v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04964728_549eacccc0_b-vert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2B" w:rsidRDefault="00AB4C2B" w:rsidP="00AB4C2B">
      <w:pPr>
        <w:pStyle w:val="article-renderblock"/>
      </w:pPr>
      <w:r>
        <w:rPr>
          <w:b/>
          <w:bCs/>
        </w:rPr>
        <w:lastRenderedPageBreak/>
        <w:t>И пускай будет больше воинов в нашем мире, способных отстаивать настоящее во благо будущего этого мира!</w:t>
      </w:r>
      <w:r>
        <w:t xml:space="preserve"> Ведь слово "воин" в отличие от слова "военный", существительное, оно обозначает не принадлежность к войне, а самостоятельное понятие, равноправное с войной. Например, не каждый военный бывает воином, и не каждый воин обязательно - военный. Это душа воина. Такой идя в бой, любуется природой, рассуждает о жизни, в то время как его организм уже перестраивается в предвкушении этого боя. Привыкает к такой жизни, привыкает к свисту смерти у виска... Это - всего лишь новый способ сознания. Это - дикость для одних, но обыденность для других. Ведь все относительно. Древние говорили, кто хочет жить в мире, должен уметь воевать... Да и нельзя канонизировать само понятие войны, тем более в современном мире. </w:t>
      </w:r>
      <w:r>
        <w:rPr>
          <w:b/>
          <w:bCs/>
        </w:rPr>
        <w:t>Настоящим защитникам и воинам во благо мира - с праздником.</w:t>
      </w:r>
    </w:p>
    <w:p w:rsidR="00AB4C2B" w:rsidRDefault="00AB4C2B">
      <w:r>
        <w:rPr>
          <w:noProof/>
          <w:lang w:eastAsia="ru-RU"/>
        </w:rPr>
        <w:lastRenderedPageBreak/>
        <w:drawing>
          <wp:inline distT="0" distB="0" distL="0" distR="0">
            <wp:extent cx="4274820" cy="9251950"/>
            <wp:effectExtent l="19050" t="0" r="0" b="0"/>
            <wp:docPr id="3" name="Рисунок 2" descr="2752366829_a66a83c634_h-v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52366829_a66a83c634_h-vert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2B" w:rsidRDefault="00AB4C2B" w:rsidP="00AB4C2B">
      <w:pPr>
        <w:pStyle w:val="article-renderblock"/>
      </w:pPr>
      <w:r>
        <w:rPr>
          <w:i/>
          <w:iCs/>
        </w:rPr>
        <w:lastRenderedPageBreak/>
        <w:t>Авторский стих-поздравление</w:t>
      </w:r>
      <w:r>
        <w:t xml:space="preserve"> ©</w:t>
      </w:r>
      <w:proofErr w:type="spellStart"/>
      <w:r>
        <w:t>Ship</w:t>
      </w:r>
      <w:proofErr w:type="spellEnd"/>
      <w:r>
        <w:t xml:space="preserve"> </w:t>
      </w:r>
      <w:proofErr w:type="spellStart"/>
      <w:r>
        <w:t>Shard</w:t>
      </w:r>
      <w:proofErr w:type="spellEnd"/>
    </w:p>
    <w:p w:rsidR="00AB4C2B" w:rsidRDefault="00AB4C2B"/>
    <w:sectPr w:rsidR="00AB4C2B" w:rsidSect="00BF28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characterSpacingControl w:val="doNotCompress"/>
  <w:compat/>
  <w:rsids>
    <w:rsidRoot w:val="00AB4C2B"/>
    <w:rsid w:val="00AB4C2B"/>
    <w:rsid w:val="00BF28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28BC"/>
  </w:style>
  <w:style w:type="paragraph" w:styleId="3">
    <w:name w:val="heading 3"/>
    <w:basedOn w:val="a"/>
    <w:link w:val="30"/>
    <w:uiPriority w:val="9"/>
    <w:qFormat/>
    <w:rsid w:val="00AB4C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4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4C2B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AB4C2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article-renderblock">
    <w:name w:val="article-render__block"/>
    <w:basedOn w:val="a"/>
    <w:rsid w:val="00AB4C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4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2021-02-20T08:45:00Z</dcterms:created>
  <dcterms:modified xsi:type="dcterms:W3CDTF">2021-02-20T08:47:00Z</dcterms:modified>
</cp:coreProperties>
</file>