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1FA" w:rsidRDefault="007E6E78">
      <w:r>
        <w:t>Лови в пороке неземном</w:t>
      </w:r>
      <w:r>
        <w:br/>
        <w:t>Колючий плен твоей свободы.</w:t>
      </w:r>
      <w:r>
        <w:br/>
        <w:t xml:space="preserve">Терзайся, </w:t>
      </w:r>
      <w:proofErr w:type="spellStart"/>
      <w:r>
        <w:t>жаждя</w:t>
      </w:r>
      <w:proofErr w:type="spellEnd"/>
      <w:r>
        <w:t xml:space="preserve"> об одном,</w:t>
      </w:r>
      <w:r>
        <w:br/>
        <w:t>Что всё сотрут украдкой годы.</w:t>
      </w:r>
      <w:r>
        <w:br/>
        <w:t>Моли в огне своей мечты</w:t>
      </w:r>
      <w:r>
        <w:br/>
        <w:t>Не замечать дороги к цели,</w:t>
      </w:r>
      <w:r>
        <w:br/>
        <w:t>Рисуя жаркие холсты</w:t>
      </w:r>
      <w:r>
        <w:br/>
        <w:t>На складках брошенной постели.</w:t>
      </w:r>
      <w:r>
        <w:br/>
        <w:t>Твою финальную печаль</w:t>
      </w:r>
      <w:r>
        <w:br/>
        <w:t xml:space="preserve">Смакуют призванные </w:t>
      </w:r>
      <w:proofErr w:type="spellStart"/>
      <w:r>
        <w:t>лярвы</w:t>
      </w:r>
      <w:proofErr w:type="spellEnd"/>
      <w:r>
        <w:t>,</w:t>
      </w:r>
      <w:r>
        <w:br/>
        <w:t xml:space="preserve">И плачет треснувший </w:t>
      </w:r>
      <w:proofErr w:type="spellStart"/>
      <w:r>
        <w:t>грааль</w:t>
      </w:r>
      <w:proofErr w:type="spellEnd"/>
      <w:r>
        <w:br/>
        <w:t>Сквозь призму отрешённой кармы.</w:t>
      </w:r>
      <w:r>
        <w:br/>
        <w:t>Тушуя слабость неглиже,</w:t>
      </w:r>
      <w:r>
        <w:br/>
        <w:t>Кляня невидимые тени,</w:t>
      </w:r>
      <w:r>
        <w:br/>
        <w:t>Взываешь к прошлому в душе,</w:t>
      </w:r>
      <w:r>
        <w:br/>
        <w:t>К тому, что данность не изменит...</w:t>
      </w:r>
      <w:r>
        <w:br/>
        <w:t>А тёмных глаз волшебный свет, -</w:t>
      </w:r>
      <w:r>
        <w:br/>
        <w:t>Он вечен для кругов обмана...</w:t>
      </w:r>
      <w:r>
        <w:br/>
        <w:t>"Ты видел сон, где жизни нет?</w:t>
      </w:r>
      <w:r>
        <w:br/>
        <w:t>Любил того, кем я не стану?".</w:t>
      </w:r>
      <w:r>
        <w:br/>
      </w:r>
      <w:r>
        <w:br/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7E6E78" w:rsidRDefault="007E6E78">
      <w:r>
        <w:rPr>
          <w:noProof/>
          <w:lang w:eastAsia="ru-RU"/>
        </w:rPr>
        <w:drawing>
          <wp:inline distT="0" distB="0" distL="0" distR="0">
            <wp:extent cx="5925185" cy="3950335"/>
            <wp:effectExtent l="19050" t="0" r="0" b="0"/>
            <wp:docPr id="1" name="Рисунок 1" descr="C:\Users\admin\Documents\Pictures\4) Лови в пороке неземн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4) Лови в пороке неземно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E78" w:rsidSect="00B50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7E6E78"/>
    <w:rsid w:val="007E6E78"/>
    <w:rsid w:val="00B5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1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2021-02-13T17:53:00Z</dcterms:created>
  <dcterms:modified xsi:type="dcterms:W3CDTF">2021-02-13T17:53:00Z</dcterms:modified>
</cp:coreProperties>
</file>