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F5AD" w14:textId="1A76A8E8" w:rsidR="004F2E68" w:rsidRPr="00950FB8" w:rsidRDefault="004F2E68" w:rsidP="004F2E68">
      <w:pPr>
        <w:pStyle w:val="NormalWeb"/>
        <w:spacing w:before="150" w:beforeAutospacing="0" w:after="0" w:afterAutospacing="0" w:line="360" w:lineRule="atLeast"/>
        <w:rPr>
          <w:rFonts w:ascii="Calibri" w:hAnsi="Calibri" w:cs="Calibri"/>
          <w:color w:val="2B2B2B"/>
        </w:rPr>
      </w:pPr>
    </w:p>
    <w:p w14:paraId="7FACB7B9" w14:textId="0C5D0377" w:rsidR="004F2E68" w:rsidRPr="00950FB8" w:rsidRDefault="004F2E68" w:rsidP="004F2E68">
      <w:pPr>
        <w:pStyle w:val="NormalWeb"/>
        <w:numPr>
          <w:ilvl w:val="0"/>
          <w:numId w:val="1"/>
        </w:numPr>
        <w:tabs>
          <w:tab w:val="clear" w:pos="360"/>
          <w:tab w:val="num" w:pos="720"/>
        </w:tabs>
        <w:spacing w:before="150" w:beforeAutospacing="0" w:after="0" w:afterAutospacing="0" w:line="360" w:lineRule="atLeast"/>
        <w:ind w:left="720"/>
        <w:rPr>
          <w:rFonts w:ascii="Calibri" w:hAnsi="Calibri" w:cs="Calibri"/>
          <w:color w:val="2B2B2B"/>
        </w:rPr>
      </w:pPr>
      <w:r w:rsidRPr="00950FB8">
        <w:rPr>
          <w:rFonts w:ascii="Calibri" w:hAnsi="Calibri" w:cs="Calibri"/>
          <w:color w:val="2B2B2B"/>
        </w:rPr>
        <w:t>Given the provided data, what are three conclusions that we can draw about crowdfunding campaigns?</w:t>
      </w:r>
    </w:p>
    <w:p w14:paraId="1AA514D1" w14:textId="77777777" w:rsidR="00AD29C9" w:rsidRPr="00950FB8" w:rsidRDefault="00AD29C9" w:rsidP="00AD29C9">
      <w:pPr>
        <w:pStyle w:val="NormalWeb"/>
        <w:spacing w:before="150" w:beforeAutospacing="0" w:after="0" w:afterAutospacing="0" w:line="360" w:lineRule="atLeast"/>
        <w:ind w:left="720"/>
        <w:rPr>
          <w:rFonts w:ascii="Calibri" w:hAnsi="Calibri" w:cs="Calibri"/>
          <w:color w:val="2B2B2B"/>
        </w:rPr>
      </w:pPr>
    </w:p>
    <w:p w14:paraId="41B4FE42" w14:textId="3424729A" w:rsidR="00FE4735" w:rsidRPr="00950FB8" w:rsidRDefault="00FE4735" w:rsidP="00FE4735">
      <w:pPr>
        <w:pStyle w:val="NormalWeb"/>
        <w:spacing w:before="150" w:beforeAutospacing="0" w:after="0" w:afterAutospacing="0" w:line="360" w:lineRule="atLeast"/>
        <w:ind w:firstLine="360"/>
        <w:rPr>
          <w:rFonts w:ascii="Calibri" w:hAnsi="Calibri" w:cs="Calibri"/>
          <w:color w:val="2B2B2B"/>
        </w:rPr>
      </w:pPr>
      <w:r w:rsidRPr="00950FB8">
        <w:rPr>
          <w:rFonts w:ascii="Calibri" w:hAnsi="Calibri" w:cs="Calibri"/>
          <w:color w:val="2B2B2B"/>
        </w:rPr>
        <w:t>Overall, there are more successful outcomes in each category and sub-category.</w:t>
      </w:r>
    </w:p>
    <w:p w14:paraId="0E54AFE0" w14:textId="68C89813" w:rsidR="00FE4735" w:rsidRPr="00950FB8" w:rsidRDefault="004F2E68" w:rsidP="00AD29C9">
      <w:pPr>
        <w:pStyle w:val="NormalWeb"/>
        <w:numPr>
          <w:ilvl w:val="0"/>
          <w:numId w:val="2"/>
        </w:numPr>
        <w:spacing w:before="150" w:beforeAutospacing="0" w:after="0" w:afterAutospacing="0" w:line="360" w:lineRule="atLeast"/>
        <w:rPr>
          <w:rFonts w:ascii="Calibri" w:hAnsi="Calibri" w:cs="Calibri"/>
          <w:color w:val="2B2B2B"/>
        </w:rPr>
      </w:pPr>
      <w:r w:rsidRPr="00950FB8">
        <w:rPr>
          <w:rFonts w:ascii="Calibri" w:hAnsi="Calibri" w:cs="Calibri"/>
          <w:color w:val="2B2B2B"/>
        </w:rPr>
        <w:t xml:space="preserve">Based on pivot table of category, theater </w:t>
      </w:r>
      <w:r w:rsidR="00B679CA" w:rsidRPr="00950FB8">
        <w:rPr>
          <w:rFonts w:ascii="Calibri" w:hAnsi="Calibri" w:cs="Calibri"/>
          <w:color w:val="2B2B2B"/>
        </w:rPr>
        <w:t>has the highest outcome, both failed and successful outcome.</w:t>
      </w:r>
      <w:r w:rsidR="00AD29C9" w:rsidRPr="00950FB8">
        <w:rPr>
          <w:rFonts w:ascii="Calibri" w:hAnsi="Calibri" w:cs="Calibri"/>
          <w:color w:val="2B2B2B"/>
        </w:rPr>
        <w:t xml:space="preserve"> </w:t>
      </w:r>
      <w:r w:rsidR="00B679CA" w:rsidRPr="00950FB8">
        <w:rPr>
          <w:rFonts w:ascii="Calibri" w:hAnsi="Calibri" w:cs="Calibri"/>
          <w:color w:val="2B2B2B"/>
        </w:rPr>
        <w:t>Film &amp; video</w:t>
      </w:r>
      <w:r w:rsidR="00FE4735" w:rsidRPr="00950FB8">
        <w:rPr>
          <w:rFonts w:ascii="Calibri" w:hAnsi="Calibri" w:cs="Calibri"/>
          <w:color w:val="2B2B2B"/>
        </w:rPr>
        <w:t xml:space="preserve"> </w:t>
      </w:r>
      <w:r w:rsidR="00FE4735" w:rsidRPr="00950FB8">
        <w:rPr>
          <w:rFonts w:ascii="Calibri" w:hAnsi="Calibri" w:cs="Calibri"/>
          <w:color w:val="2B2B2B"/>
        </w:rPr>
        <w:t>category</w:t>
      </w:r>
      <w:r w:rsidR="00B679CA" w:rsidRPr="00950FB8">
        <w:rPr>
          <w:rFonts w:ascii="Calibri" w:hAnsi="Calibri" w:cs="Calibri"/>
          <w:color w:val="2B2B2B"/>
        </w:rPr>
        <w:t xml:space="preserve"> is the second highest </w:t>
      </w:r>
      <w:r w:rsidR="00C57137" w:rsidRPr="00950FB8">
        <w:rPr>
          <w:rFonts w:ascii="Calibri" w:hAnsi="Calibri" w:cs="Calibri"/>
          <w:color w:val="2B2B2B"/>
        </w:rPr>
        <w:t>outcome</w:t>
      </w:r>
      <w:r w:rsidR="00FE4735" w:rsidRPr="00950FB8">
        <w:rPr>
          <w:rFonts w:ascii="Calibri" w:hAnsi="Calibri" w:cs="Calibri"/>
          <w:color w:val="2B2B2B"/>
        </w:rPr>
        <w:t xml:space="preserve"> with more successful than failed outcome</w:t>
      </w:r>
      <w:r w:rsidR="00C57137" w:rsidRPr="00950FB8">
        <w:rPr>
          <w:rFonts w:ascii="Calibri" w:hAnsi="Calibri" w:cs="Calibri"/>
          <w:color w:val="2B2B2B"/>
        </w:rPr>
        <w:t>.</w:t>
      </w:r>
      <w:r w:rsidR="00AD29C9" w:rsidRPr="00950FB8">
        <w:rPr>
          <w:rFonts w:ascii="Calibri" w:hAnsi="Calibri" w:cs="Calibri"/>
          <w:color w:val="2B2B2B"/>
        </w:rPr>
        <w:t xml:space="preserve"> </w:t>
      </w:r>
      <w:r w:rsidR="00C57137" w:rsidRPr="00950FB8">
        <w:rPr>
          <w:rFonts w:ascii="Calibri" w:hAnsi="Calibri" w:cs="Calibri"/>
          <w:color w:val="2B2B2B"/>
        </w:rPr>
        <w:t>M</w:t>
      </w:r>
      <w:r w:rsidR="00B679CA" w:rsidRPr="00950FB8">
        <w:rPr>
          <w:rFonts w:ascii="Calibri" w:hAnsi="Calibri" w:cs="Calibri"/>
          <w:color w:val="2B2B2B"/>
        </w:rPr>
        <w:t xml:space="preserve">usic </w:t>
      </w:r>
      <w:r w:rsidR="00FE4735" w:rsidRPr="00950FB8">
        <w:rPr>
          <w:rFonts w:ascii="Calibri" w:hAnsi="Calibri" w:cs="Calibri"/>
          <w:color w:val="2B2B2B"/>
        </w:rPr>
        <w:t xml:space="preserve">category </w:t>
      </w:r>
      <w:r w:rsidR="00C57137" w:rsidRPr="00950FB8">
        <w:rPr>
          <w:rFonts w:ascii="Calibri" w:hAnsi="Calibri" w:cs="Calibri"/>
          <w:color w:val="2B2B2B"/>
        </w:rPr>
        <w:t>is the third highest outcome</w:t>
      </w:r>
      <w:r w:rsidR="00FE4735" w:rsidRPr="00950FB8">
        <w:rPr>
          <w:rFonts w:ascii="Calibri" w:hAnsi="Calibri" w:cs="Calibri"/>
          <w:color w:val="2B2B2B"/>
        </w:rPr>
        <w:t xml:space="preserve"> with </w:t>
      </w:r>
      <w:r w:rsidR="00FE4735" w:rsidRPr="00950FB8">
        <w:rPr>
          <w:rFonts w:ascii="Calibri" w:hAnsi="Calibri" w:cs="Calibri"/>
          <w:color w:val="2B2B2B"/>
        </w:rPr>
        <w:t>more successful than failed</w:t>
      </w:r>
      <w:r w:rsidR="00FE4735" w:rsidRPr="00950FB8">
        <w:rPr>
          <w:rFonts w:ascii="Calibri" w:hAnsi="Calibri" w:cs="Calibri"/>
          <w:color w:val="2B2B2B"/>
        </w:rPr>
        <w:t xml:space="preserve"> </w:t>
      </w:r>
      <w:r w:rsidR="00FE4735" w:rsidRPr="00950FB8">
        <w:rPr>
          <w:rFonts w:ascii="Calibri" w:hAnsi="Calibri" w:cs="Calibri"/>
          <w:color w:val="2B2B2B"/>
        </w:rPr>
        <w:t>outcome.</w:t>
      </w:r>
    </w:p>
    <w:p w14:paraId="5C7F9AC9" w14:textId="201F46DC" w:rsidR="00AD29C9" w:rsidRPr="00950FB8" w:rsidRDefault="00AD29C9" w:rsidP="00AD29C9">
      <w:pPr>
        <w:pStyle w:val="NormalWeb"/>
        <w:numPr>
          <w:ilvl w:val="0"/>
          <w:numId w:val="2"/>
        </w:numPr>
        <w:spacing w:before="150" w:beforeAutospacing="0" w:after="0" w:afterAutospacing="0" w:line="360" w:lineRule="atLeast"/>
        <w:rPr>
          <w:rFonts w:ascii="Calibri" w:hAnsi="Calibri" w:cs="Calibri"/>
          <w:color w:val="2B2B2B"/>
        </w:rPr>
      </w:pPr>
      <w:r w:rsidRPr="00950FB8">
        <w:rPr>
          <w:rFonts w:ascii="Calibri" w:hAnsi="Calibri" w:cs="Calibri"/>
          <w:color w:val="2B2B2B"/>
        </w:rPr>
        <w:t xml:space="preserve">Based on </w:t>
      </w:r>
      <w:r w:rsidRPr="00950FB8">
        <w:rPr>
          <w:rFonts w:ascii="Calibri" w:hAnsi="Calibri" w:cs="Calibri"/>
          <w:color w:val="2B2B2B"/>
        </w:rPr>
        <w:t xml:space="preserve">pivot table of </w:t>
      </w:r>
      <w:r w:rsidRPr="00950FB8">
        <w:rPr>
          <w:rFonts w:ascii="Calibri" w:hAnsi="Calibri" w:cs="Calibri"/>
          <w:color w:val="2B2B2B"/>
        </w:rPr>
        <w:t>sub-</w:t>
      </w:r>
      <w:r w:rsidRPr="00950FB8">
        <w:rPr>
          <w:rFonts w:ascii="Calibri" w:hAnsi="Calibri" w:cs="Calibri"/>
          <w:color w:val="2B2B2B"/>
        </w:rPr>
        <w:t>category</w:t>
      </w:r>
      <w:r w:rsidRPr="00950FB8">
        <w:rPr>
          <w:rFonts w:ascii="Calibri" w:hAnsi="Calibri" w:cs="Calibri"/>
          <w:color w:val="2B2B2B"/>
        </w:rPr>
        <w:t xml:space="preserve">, people are interested to attend plays sub-category the most in theatre. Rock and documentary are the other sub-categories people are interested in attending. </w:t>
      </w:r>
    </w:p>
    <w:p w14:paraId="6BF1284E" w14:textId="342A531A" w:rsidR="00FE4735" w:rsidRPr="00950FB8" w:rsidRDefault="00FE4735" w:rsidP="00FE4735">
      <w:pPr>
        <w:pStyle w:val="NormalWeb"/>
        <w:numPr>
          <w:ilvl w:val="0"/>
          <w:numId w:val="2"/>
        </w:numPr>
        <w:spacing w:before="150" w:beforeAutospacing="0" w:after="0" w:afterAutospacing="0" w:line="360" w:lineRule="atLeast"/>
        <w:rPr>
          <w:rFonts w:ascii="Calibri" w:hAnsi="Calibri" w:cs="Calibri"/>
          <w:color w:val="2B2B2B"/>
        </w:rPr>
      </w:pPr>
      <w:r w:rsidRPr="00950FB8">
        <w:rPr>
          <w:rFonts w:ascii="Calibri" w:hAnsi="Calibri" w:cs="Calibri"/>
          <w:color w:val="2B2B2B"/>
        </w:rPr>
        <w:t>Based on the count of outcome from pivot table, summer</w:t>
      </w:r>
      <w:r w:rsidR="00AD29C9" w:rsidRPr="00950FB8">
        <w:rPr>
          <w:rFonts w:ascii="Calibri" w:hAnsi="Calibri" w:cs="Calibri"/>
          <w:color w:val="2B2B2B"/>
        </w:rPr>
        <w:t xml:space="preserve"> months</w:t>
      </w:r>
      <w:r w:rsidRPr="00950FB8">
        <w:rPr>
          <w:rFonts w:ascii="Calibri" w:hAnsi="Calibri" w:cs="Calibri"/>
          <w:color w:val="2B2B2B"/>
        </w:rPr>
        <w:t xml:space="preserve"> (Jun- Aug) are predicted to have </w:t>
      </w:r>
      <w:r w:rsidR="00AD29C9" w:rsidRPr="00950FB8">
        <w:rPr>
          <w:rFonts w:ascii="Calibri" w:hAnsi="Calibri" w:cs="Calibri"/>
          <w:color w:val="2B2B2B"/>
        </w:rPr>
        <w:t xml:space="preserve">the </w:t>
      </w:r>
      <w:r w:rsidRPr="00950FB8">
        <w:rPr>
          <w:rFonts w:ascii="Calibri" w:hAnsi="Calibri" w:cs="Calibri"/>
          <w:color w:val="2B2B2B"/>
        </w:rPr>
        <w:t>most successful outcome and July is the peak month.</w:t>
      </w:r>
      <w:r w:rsidR="00AD29C9" w:rsidRPr="00950FB8">
        <w:rPr>
          <w:rFonts w:ascii="Calibri" w:hAnsi="Calibri" w:cs="Calibri"/>
          <w:color w:val="2B2B2B"/>
        </w:rPr>
        <w:t xml:space="preserve"> One can say people are more outdoors in summers and take interest in participating various events.</w:t>
      </w:r>
    </w:p>
    <w:p w14:paraId="0A60ABB7" w14:textId="77777777" w:rsidR="00FE4735" w:rsidRPr="00950FB8" w:rsidRDefault="00FE4735" w:rsidP="00AD29C9">
      <w:pPr>
        <w:pStyle w:val="NormalWeb"/>
        <w:spacing w:before="150" w:beforeAutospacing="0" w:after="0" w:afterAutospacing="0" w:line="360" w:lineRule="atLeast"/>
        <w:rPr>
          <w:rFonts w:ascii="Calibri" w:hAnsi="Calibri" w:cs="Calibri"/>
          <w:color w:val="2B2B2B"/>
        </w:rPr>
      </w:pPr>
    </w:p>
    <w:p w14:paraId="20113828" w14:textId="77777777" w:rsidR="004F2E68" w:rsidRPr="00950FB8" w:rsidRDefault="004F2E68" w:rsidP="004F2E68">
      <w:pPr>
        <w:pStyle w:val="NormalWeb"/>
        <w:numPr>
          <w:ilvl w:val="0"/>
          <w:numId w:val="1"/>
        </w:numPr>
        <w:tabs>
          <w:tab w:val="clear" w:pos="360"/>
          <w:tab w:val="num" w:pos="720"/>
        </w:tabs>
        <w:spacing w:before="150" w:beforeAutospacing="0" w:after="0" w:afterAutospacing="0" w:line="360" w:lineRule="atLeast"/>
        <w:ind w:left="720"/>
        <w:rPr>
          <w:rFonts w:ascii="Calibri" w:hAnsi="Calibri" w:cs="Calibri"/>
          <w:color w:val="2B2B2B"/>
        </w:rPr>
      </w:pPr>
      <w:r w:rsidRPr="00950FB8">
        <w:rPr>
          <w:rFonts w:ascii="Calibri" w:hAnsi="Calibri" w:cs="Calibri"/>
          <w:color w:val="2B2B2B"/>
        </w:rPr>
        <w:t>What are some limitations of this dataset?</w:t>
      </w:r>
    </w:p>
    <w:p w14:paraId="3C01D187" w14:textId="7AB5DC16" w:rsidR="00AD29C9" w:rsidRPr="00950FB8" w:rsidRDefault="00AD29C9" w:rsidP="00AD29C9">
      <w:pPr>
        <w:pStyle w:val="NormalWeb"/>
        <w:numPr>
          <w:ilvl w:val="0"/>
          <w:numId w:val="3"/>
        </w:numPr>
        <w:spacing w:before="150" w:beforeAutospacing="0" w:after="0" w:afterAutospacing="0" w:line="360" w:lineRule="atLeast"/>
        <w:rPr>
          <w:rFonts w:ascii="Calibri" w:hAnsi="Calibri" w:cs="Calibri"/>
          <w:color w:val="2B2B2B"/>
        </w:rPr>
      </w:pPr>
      <w:r w:rsidRPr="00950FB8">
        <w:rPr>
          <w:rFonts w:ascii="Calibri" w:hAnsi="Calibri" w:cs="Calibri"/>
          <w:color w:val="2B2B2B"/>
        </w:rPr>
        <w:t xml:space="preserve">The crowdfunding campaigns data doesn’t include any information how many people or supporters were involved in raising the money and how were they raised and what were the sources for raising the money. </w:t>
      </w:r>
    </w:p>
    <w:p w14:paraId="7BD34F56" w14:textId="68422F67" w:rsidR="004F2E68" w:rsidRPr="00950FB8" w:rsidRDefault="00F6654E" w:rsidP="00AD29C9">
      <w:pPr>
        <w:pStyle w:val="NormalWeb"/>
        <w:numPr>
          <w:ilvl w:val="0"/>
          <w:numId w:val="3"/>
        </w:numPr>
        <w:spacing w:before="150" w:beforeAutospacing="0" w:after="0" w:afterAutospacing="0" w:line="360" w:lineRule="atLeast"/>
        <w:rPr>
          <w:rFonts w:ascii="Calibri" w:hAnsi="Calibri" w:cs="Calibri"/>
          <w:color w:val="2B2B2B"/>
        </w:rPr>
      </w:pPr>
      <w:r w:rsidRPr="00950FB8">
        <w:rPr>
          <w:rFonts w:ascii="Calibri" w:hAnsi="Calibri" w:cs="Calibri"/>
          <w:color w:val="2B2B2B"/>
        </w:rPr>
        <w:t xml:space="preserve">When pivot table of category and sub-category is performed, we can see that there are missing data in journalism, food, and music in category and several sub-categories have missing data. These missing data could provide valuable information which we could compare with other categories and conclude for a trend.  </w:t>
      </w:r>
    </w:p>
    <w:p w14:paraId="5E018835" w14:textId="77777777" w:rsidR="004F2E68" w:rsidRPr="00950FB8" w:rsidRDefault="004F2E68" w:rsidP="004F2E68">
      <w:pPr>
        <w:pStyle w:val="NormalWeb"/>
        <w:spacing w:before="150" w:beforeAutospacing="0" w:after="0" w:afterAutospacing="0" w:line="360" w:lineRule="atLeast"/>
        <w:ind w:left="720"/>
        <w:rPr>
          <w:rFonts w:ascii="Calibri" w:hAnsi="Calibri" w:cs="Calibri"/>
          <w:color w:val="2B2B2B"/>
        </w:rPr>
      </w:pPr>
    </w:p>
    <w:p w14:paraId="4FA42B6D" w14:textId="77777777" w:rsidR="004F2E68" w:rsidRPr="00950FB8" w:rsidRDefault="004F2E68" w:rsidP="004F2E68">
      <w:pPr>
        <w:pStyle w:val="NormalWeb"/>
        <w:numPr>
          <w:ilvl w:val="0"/>
          <w:numId w:val="1"/>
        </w:numPr>
        <w:tabs>
          <w:tab w:val="clear" w:pos="360"/>
          <w:tab w:val="num" w:pos="720"/>
        </w:tabs>
        <w:spacing w:before="150" w:beforeAutospacing="0" w:after="0" w:afterAutospacing="0" w:line="360" w:lineRule="atLeast"/>
        <w:ind w:left="720"/>
        <w:rPr>
          <w:rFonts w:ascii="Calibri" w:hAnsi="Calibri" w:cs="Calibri"/>
          <w:color w:val="2B2B2B"/>
        </w:rPr>
      </w:pPr>
      <w:r w:rsidRPr="00950FB8">
        <w:rPr>
          <w:rFonts w:ascii="Calibri" w:hAnsi="Calibri" w:cs="Calibri"/>
          <w:color w:val="2B2B2B"/>
        </w:rPr>
        <w:t>What are some other possible tables and/or graphs that we could create, and what additional value would they provide?</w:t>
      </w:r>
    </w:p>
    <w:p w14:paraId="71B83779" w14:textId="77777777" w:rsidR="00914A4C" w:rsidRPr="00950FB8" w:rsidRDefault="00914A4C" w:rsidP="00914A4C">
      <w:pPr>
        <w:pStyle w:val="NormalWeb"/>
        <w:spacing w:before="150" w:beforeAutospacing="0" w:after="0" w:afterAutospacing="0" w:line="360" w:lineRule="atLeast"/>
        <w:ind w:left="720"/>
        <w:rPr>
          <w:rFonts w:ascii="Calibri" w:hAnsi="Calibri" w:cs="Calibri"/>
          <w:color w:val="2B2B2B"/>
        </w:rPr>
      </w:pPr>
    </w:p>
    <w:p w14:paraId="552D63AA" w14:textId="65FEF6A2" w:rsidR="00914A4C" w:rsidRPr="00950FB8" w:rsidRDefault="00914A4C" w:rsidP="00AD29C9">
      <w:pPr>
        <w:pStyle w:val="NormalWeb"/>
        <w:numPr>
          <w:ilvl w:val="0"/>
          <w:numId w:val="4"/>
        </w:numPr>
        <w:spacing w:before="150" w:beforeAutospacing="0" w:after="0" w:afterAutospacing="0" w:line="360" w:lineRule="atLeast"/>
        <w:rPr>
          <w:rFonts w:ascii="Calibri" w:hAnsi="Calibri" w:cs="Calibri"/>
          <w:color w:val="2B2B2B"/>
        </w:rPr>
      </w:pPr>
      <w:r w:rsidRPr="00950FB8">
        <w:rPr>
          <w:rFonts w:ascii="Calibri" w:hAnsi="Calibri" w:cs="Calibri"/>
          <w:color w:val="2B2B2B"/>
        </w:rPr>
        <w:lastRenderedPageBreak/>
        <w:t xml:space="preserve">We could plot one graph </w:t>
      </w:r>
      <w:r w:rsidR="00AD29C9" w:rsidRPr="00950FB8">
        <w:rPr>
          <w:rFonts w:ascii="Calibri" w:hAnsi="Calibri" w:cs="Calibri"/>
          <w:color w:val="2B2B2B"/>
        </w:rPr>
        <w:t xml:space="preserve">between goal and pledged to find out how much money is </w:t>
      </w:r>
      <w:r w:rsidR="00AD29C9" w:rsidRPr="00950FB8">
        <w:rPr>
          <w:rFonts w:ascii="Calibri" w:hAnsi="Calibri" w:cs="Calibri"/>
          <w:color w:val="2B2B2B"/>
        </w:rPr>
        <w:t xml:space="preserve">remaining </w:t>
      </w:r>
      <w:r w:rsidR="00AD29C9" w:rsidRPr="00950FB8">
        <w:rPr>
          <w:rFonts w:ascii="Calibri" w:hAnsi="Calibri" w:cs="Calibri"/>
          <w:color w:val="2B2B2B"/>
        </w:rPr>
        <w:t xml:space="preserve">and needed to be raised. If there is more money raised, then is it enough to start a new campaign. </w:t>
      </w:r>
    </w:p>
    <w:p w14:paraId="23E208FE" w14:textId="5A85094E" w:rsidR="00AD29C9" w:rsidRDefault="00AD29C9" w:rsidP="00AD29C9">
      <w:pPr>
        <w:pStyle w:val="NormalWeb"/>
        <w:numPr>
          <w:ilvl w:val="0"/>
          <w:numId w:val="4"/>
        </w:numPr>
        <w:spacing w:before="150" w:beforeAutospacing="0" w:after="0" w:afterAutospacing="0" w:line="360" w:lineRule="atLeast"/>
        <w:rPr>
          <w:rFonts w:ascii="Calibri" w:hAnsi="Calibri" w:cs="Calibri"/>
          <w:color w:val="2B2B2B"/>
        </w:rPr>
      </w:pPr>
      <w:r w:rsidRPr="00950FB8">
        <w:rPr>
          <w:rFonts w:ascii="Calibri" w:hAnsi="Calibri" w:cs="Calibri"/>
          <w:color w:val="2B2B2B"/>
        </w:rPr>
        <w:t>We could plot a graph for the number of campaign supporters involved in each category and sub-category every month and year to see the pattern of donation involved by supporters.</w:t>
      </w:r>
      <w:r w:rsidR="006C3B83" w:rsidRPr="00950FB8">
        <w:rPr>
          <w:rFonts w:ascii="Calibri" w:hAnsi="Calibri" w:cs="Calibri"/>
          <w:color w:val="2B2B2B"/>
        </w:rPr>
        <w:t xml:space="preserve"> This could answer questions like how many supporters are required to raise funds in a specific category. </w:t>
      </w:r>
    </w:p>
    <w:p w14:paraId="1990F25B" w14:textId="77777777" w:rsidR="00D603AF" w:rsidRPr="00950FB8" w:rsidRDefault="00D603AF" w:rsidP="00D603AF">
      <w:pPr>
        <w:pStyle w:val="NormalWeb"/>
        <w:spacing w:before="150" w:beforeAutospacing="0" w:after="0" w:afterAutospacing="0" w:line="360" w:lineRule="atLeast"/>
        <w:ind w:left="1440"/>
        <w:rPr>
          <w:rFonts w:ascii="Calibri" w:hAnsi="Calibri" w:cs="Calibri"/>
          <w:color w:val="2B2B2B"/>
        </w:rPr>
      </w:pPr>
    </w:p>
    <w:p w14:paraId="034763AD" w14:textId="77777777" w:rsidR="00D603AF" w:rsidRPr="00D603AF" w:rsidRDefault="00D603AF" w:rsidP="00D603AF">
      <w:pPr>
        <w:pStyle w:val="NormalWeb"/>
        <w:spacing w:before="150" w:beforeAutospacing="0" w:after="0" w:afterAutospacing="0" w:line="360" w:lineRule="atLeast"/>
        <w:ind w:left="720"/>
        <w:rPr>
          <w:rFonts w:ascii="Calibri" w:hAnsi="Calibri" w:cs="Calibri"/>
          <w:b/>
          <w:bCs/>
          <w:color w:val="2B2B2B"/>
        </w:rPr>
      </w:pPr>
      <w:r w:rsidRPr="00D603AF">
        <w:rPr>
          <w:rFonts w:ascii="Calibri" w:hAnsi="Calibri" w:cs="Calibri"/>
          <w:b/>
          <w:bCs/>
          <w:color w:val="2B2B2B"/>
        </w:rPr>
        <w:t>Crowdfunding goal analysis</w:t>
      </w:r>
    </w:p>
    <w:p w14:paraId="68DBDF9C" w14:textId="77777777" w:rsidR="00D603AF" w:rsidRPr="00D603AF" w:rsidRDefault="00D603AF" w:rsidP="00D603AF">
      <w:pPr>
        <w:pStyle w:val="NormalWeb"/>
        <w:numPr>
          <w:ilvl w:val="0"/>
          <w:numId w:val="8"/>
        </w:numPr>
        <w:spacing w:before="150" w:beforeAutospacing="0" w:after="0" w:afterAutospacing="0" w:line="360" w:lineRule="atLeast"/>
        <w:rPr>
          <w:rFonts w:ascii="Calibri" w:hAnsi="Calibri" w:cs="Calibri"/>
          <w:color w:val="2B2B2B"/>
        </w:rPr>
      </w:pPr>
      <w:r w:rsidRPr="00D603AF">
        <w:rPr>
          <w:rFonts w:ascii="Calibri" w:hAnsi="Calibri" w:cs="Calibri"/>
          <w:color w:val="2B2B2B"/>
        </w:rPr>
        <w:t>Create a line chart that graphs the relationship between a goal amount and its chances of success, failure, or cancellation.</w:t>
      </w:r>
    </w:p>
    <w:p w14:paraId="57A36139" w14:textId="1C0357FB" w:rsidR="00D603AF" w:rsidRDefault="00D603AF" w:rsidP="00D603AF">
      <w:pPr>
        <w:pStyle w:val="NormalWeb"/>
        <w:spacing w:before="150" w:beforeAutospacing="0" w:after="0" w:afterAutospacing="0" w:line="360" w:lineRule="atLeast"/>
        <w:ind w:left="720"/>
        <w:rPr>
          <w:rFonts w:ascii="Calibri" w:hAnsi="Calibri" w:cs="Calibri"/>
          <w:color w:val="2B2B2B"/>
        </w:rPr>
      </w:pPr>
      <w:r>
        <w:rPr>
          <w:rFonts w:ascii="Calibri" w:hAnsi="Calibri" w:cs="Calibri"/>
          <w:color w:val="2B2B2B"/>
        </w:rPr>
        <w:t>We can draw conclusions like:</w:t>
      </w:r>
    </w:p>
    <w:p w14:paraId="535E2D1C" w14:textId="4D12075C" w:rsidR="00D603AF" w:rsidRPr="00D603AF" w:rsidRDefault="00D603AF" w:rsidP="00D603AF">
      <w:pPr>
        <w:pStyle w:val="NormalWeb"/>
        <w:spacing w:before="150" w:beforeAutospacing="0" w:after="0" w:afterAutospacing="0" w:line="360" w:lineRule="atLeast"/>
        <w:ind w:left="720"/>
        <w:rPr>
          <w:rFonts w:ascii="Calibri" w:hAnsi="Calibri" w:cs="Calibri"/>
          <w:color w:val="2B2B2B"/>
        </w:rPr>
      </w:pPr>
      <w:r>
        <w:rPr>
          <w:rFonts w:ascii="Calibri" w:hAnsi="Calibri" w:cs="Calibri"/>
          <w:color w:val="2B2B2B"/>
        </w:rPr>
        <w:t xml:space="preserve">Goal </w:t>
      </w:r>
      <w:proofErr w:type="gramStart"/>
      <w:r>
        <w:rPr>
          <w:rFonts w:ascii="Calibri" w:hAnsi="Calibri" w:cs="Calibri"/>
          <w:color w:val="2B2B2B"/>
        </w:rPr>
        <w:t>amount</w:t>
      </w:r>
      <w:proofErr w:type="gramEnd"/>
      <w:r>
        <w:rPr>
          <w:rFonts w:ascii="Calibri" w:hAnsi="Calibri" w:cs="Calibri"/>
          <w:color w:val="2B2B2B"/>
        </w:rPr>
        <w:t xml:space="preserve"> range from 15000 to 19999, 20000 to 24999 and 30000 to 34999 were 100% successful in achieving the fund. Higher the goal amount, more likely the chances of successfully achieving the goal. </w:t>
      </w:r>
    </w:p>
    <w:p w14:paraId="3217C905" w14:textId="7F1C7F2A" w:rsidR="00AD29C9" w:rsidRPr="00D603AF" w:rsidRDefault="00D603AF" w:rsidP="00D603AF">
      <w:pPr>
        <w:pStyle w:val="NormalWeb"/>
        <w:spacing w:before="150" w:beforeAutospacing="0" w:after="0" w:afterAutospacing="0" w:line="360" w:lineRule="atLeast"/>
        <w:ind w:left="720"/>
        <w:rPr>
          <w:rFonts w:ascii="Calibri" w:hAnsi="Calibri" w:cs="Calibri"/>
          <w:color w:val="2B2B2B"/>
        </w:rPr>
      </w:pPr>
      <w:r w:rsidRPr="00D603AF">
        <w:rPr>
          <w:rFonts w:ascii="Calibri" w:hAnsi="Calibri" w:cs="Calibri"/>
          <w:color w:val="2B2B2B"/>
        </w:rPr>
        <w:t xml:space="preserve"> </w:t>
      </w:r>
    </w:p>
    <w:p w14:paraId="40077EA1" w14:textId="1159F803" w:rsidR="00AD29C9" w:rsidRPr="00D603AF" w:rsidRDefault="009E1508" w:rsidP="00914A4C">
      <w:pPr>
        <w:pStyle w:val="NormalWeb"/>
        <w:spacing w:before="150" w:beforeAutospacing="0" w:after="0" w:afterAutospacing="0" w:line="360" w:lineRule="atLeast"/>
        <w:ind w:left="720"/>
        <w:rPr>
          <w:rFonts w:ascii="Calibri" w:hAnsi="Calibri" w:cs="Calibri"/>
          <w:b/>
          <w:bCs/>
          <w:color w:val="2B2B2B"/>
        </w:rPr>
      </w:pPr>
      <w:r w:rsidRPr="00D603AF">
        <w:rPr>
          <w:rFonts w:ascii="Calibri" w:hAnsi="Calibri" w:cs="Calibri"/>
          <w:b/>
          <w:bCs/>
          <w:color w:val="2B2B2B"/>
        </w:rPr>
        <w:t>Statistical analysis</w:t>
      </w:r>
    </w:p>
    <w:p w14:paraId="2625AD17" w14:textId="77777777" w:rsidR="009E1508" w:rsidRPr="00950FB8" w:rsidRDefault="009E1508" w:rsidP="009E1508">
      <w:pPr>
        <w:pStyle w:val="NormalWeb"/>
        <w:numPr>
          <w:ilvl w:val="0"/>
          <w:numId w:val="5"/>
        </w:numPr>
        <w:spacing w:before="150" w:beforeAutospacing="0" w:after="0" w:afterAutospacing="0" w:line="360" w:lineRule="atLeast"/>
        <w:rPr>
          <w:rFonts w:ascii="Calibri" w:hAnsi="Calibri" w:cs="Calibri"/>
          <w:color w:val="2B2B2B"/>
        </w:rPr>
      </w:pPr>
      <w:r w:rsidRPr="00950FB8">
        <w:rPr>
          <w:rFonts w:ascii="Calibri" w:hAnsi="Calibri" w:cs="Calibri"/>
          <w:color w:val="2B2B2B"/>
        </w:rPr>
        <w:t>Use your data to determine whether the mean or the median better summarizes the data.</w:t>
      </w:r>
    </w:p>
    <w:p w14:paraId="78A7970F" w14:textId="77777777" w:rsidR="009E1508" w:rsidRPr="00950FB8" w:rsidRDefault="009E1508" w:rsidP="00914A4C">
      <w:pPr>
        <w:pStyle w:val="NormalWeb"/>
        <w:spacing w:before="150" w:beforeAutospacing="0" w:after="0" w:afterAutospacing="0" w:line="360" w:lineRule="atLeast"/>
        <w:ind w:left="720"/>
        <w:rPr>
          <w:rFonts w:ascii="Calibri" w:hAnsi="Calibri" w:cs="Calibri"/>
          <w:color w:val="2B2B2B"/>
        </w:rPr>
      </w:pPr>
    </w:p>
    <w:p w14:paraId="01774D29" w14:textId="28693AC2" w:rsidR="009E1508" w:rsidRPr="00950FB8" w:rsidRDefault="009E1508" w:rsidP="00914A4C">
      <w:pPr>
        <w:pStyle w:val="NormalWeb"/>
        <w:spacing w:before="150" w:beforeAutospacing="0" w:after="0" w:afterAutospacing="0" w:line="360" w:lineRule="atLeast"/>
        <w:ind w:left="720"/>
        <w:rPr>
          <w:rFonts w:ascii="Calibri" w:hAnsi="Calibri" w:cs="Calibri"/>
          <w:color w:val="2B2B2B"/>
        </w:rPr>
      </w:pPr>
      <w:r w:rsidRPr="00950FB8">
        <w:rPr>
          <w:rFonts w:ascii="Calibri" w:hAnsi="Calibri" w:cs="Calibri"/>
          <w:color w:val="2B2B2B"/>
        </w:rPr>
        <w:t xml:space="preserve">Median is better in summarizing the data as this data is not following normal gaussian distribution for both successful and failed </w:t>
      </w:r>
      <w:proofErr w:type="gramStart"/>
      <w:r w:rsidRPr="00950FB8">
        <w:rPr>
          <w:rFonts w:ascii="Calibri" w:hAnsi="Calibri" w:cs="Calibri"/>
          <w:color w:val="2B2B2B"/>
        </w:rPr>
        <w:t>backers</w:t>
      </w:r>
      <w:proofErr w:type="gramEnd"/>
      <w:r w:rsidRPr="00950FB8">
        <w:rPr>
          <w:rFonts w:ascii="Calibri" w:hAnsi="Calibri" w:cs="Calibri"/>
          <w:color w:val="2B2B2B"/>
        </w:rPr>
        <w:t xml:space="preserve"> count. Boxplot is distorted by the number of outliers in the upper quartile and hence its skewed</w:t>
      </w:r>
      <w:r w:rsidR="00D603AF">
        <w:rPr>
          <w:rFonts w:ascii="Calibri" w:hAnsi="Calibri" w:cs="Calibri"/>
          <w:color w:val="2B2B2B"/>
        </w:rPr>
        <w:t xml:space="preserve"> to right</w:t>
      </w:r>
      <w:r w:rsidRPr="00950FB8">
        <w:rPr>
          <w:rFonts w:ascii="Calibri" w:hAnsi="Calibri" w:cs="Calibri"/>
          <w:color w:val="2B2B2B"/>
        </w:rPr>
        <w:t>. Mean is sensitive to the outliers and is impacted by them. Mean is pulled towards the outliers resulting in a distortion. Median considers the middle value of the ordered data set regardless of the number of outliers. Hence, Median is better in summarizing the data here. Median in successful</w:t>
      </w:r>
      <w:r w:rsidR="009378F8">
        <w:rPr>
          <w:rFonts w:ascii="Calibri" w:hAnsi="Calibri" w:cs="Calibri"/>
          <w:color w:val="2B2B2B"/>
        </w:rPr>
        <w:t xml:space="preserve"> count</w:t>
      </w:r>
      <w:r w:rsidRPr="00950FB8">
        <w:rPr>
          <w:rFonts w:ascii="Calibri" w:hAnsi="Calibri" w:cs="Calibri"/>
          <w:color w:val="2B2B2B"/>
        </w:rPr>
        <w:t xml:space="preserve"> is higher than </w:t>
      </w:r>
      <w:r w:rsidR="009378F8">
        <w:rPr>
          <w:rFonts w:ascii="Calibri" w:hAnsi="Calibri" w:cs="Calibri"/>
          <w:color w:val="2B2B2B"/>
        </w:rPr>
        <w:t xml:space="preserve">the </w:t>
      </w:r>
      <w:r w:rsidRPr="00950FB8">
        <w:rPr>
          <w:rFonts w:ascii="Calibri" w:hAnsi="Calibri" w:cs="Calibri"/>
          <w:color w:val="2B2B2B"/>
        </w:rPr>
        <w:t>failed count.</w:t>
      </w:r>
    </w:p>
    <w:p w14:paraId="4E34D737" w14:textId="77777777" w:rsidR="009E1508" w:rsidRDefault="009E1508" w:rsidP="00914A4C">
      <w:pPr>
        <w:pStyle w:val="NormalWeb"/>
        <w:spacing w:before="150" w:beforeAutospacing="0" w:after="0" w:afterAutospacing="0" w:line="360" w:lineRule="atLeast"/>
        <w:ind w:left="720"/>
        <w:rPr>
          <w:rFonts w:ascii="Calibri" w:hAnsi="Calibri" w:cs="Calibri"/>
          <w:color w:val="2B2B2B"/>
        </w:rPr>
      </w:pPr>
    </w:p>
    <w:p w14:paraId="1964E45D" w14:textId="77777777" w:rsidR="00391815" w:rsidRPr="00950FB8" w:rsidRDefault="00391815" w:rsidP="00914A4C">
      <w:pPr>
        <w:pStyle w:val="NormalWeb"/>
        <w:spacing w:before="150" w:beforeAutospacing="0" w:after="0" w:afterAutospacing="0" w:line="360" w:lineRule="atLeast"/>
        <w:ind w:left="720"/>
        <w:rPr>
          <w:rFonts w:ascii="Calibri" w:hAnsi="Calibri" w:cs="Calibri"/>
          <w:color w:val="2B2B2B"/>
        </w:rPr>
      </w:pPr>
    </w:p>
    <w:p w14:paraId="37049F9D" w14:textId="2927C1FF" w:rsidR="00914A4C" w:rsidRDefault="00950FB8" w:rsidP="00391815">
      <w:pPr>
        <w:pStyle w:val="NormalWeb"/>
        <w:numPr>
          <w:ilvl w:val="0"/>
          <w:numId w:val="6"/>
        </w:numPr>
        <w:spacing w:before="150" w:beforeAutospacing="0" w:after="0" w:afterAutospacing="0" w:line="360" w:lineRule="atLeast"/>
        <w:rPr>
          <w:rFonts w:ascii="Calibri" w:hAnsi="Calibri" w:cs="Calibri"/>
          <w:color w:val="2B2B2B"/>
        </w:rPr>
      </w:pPr>
      <w:r w:rsidRPr="00950FB8">
        <w:rPr>
          <w:rFonts w:ascii="Calibri" w:hAnsi="Calibri" w:cs="Calibri"/>
          <w:color w:val="2B2B2B"/>
        </w:rPr>
        <w:lastRenderedPageBreak/>
        <w:t>Use your data to determine if there is more variability with successful or unsuccessful campaigns. Does this make sense? Why or why not?</w:t>
      </w:r>
    </w:p>
    <w:p w14:paraId="375E0E69" w14:textId="77777777" w:rsidR="00391815" w:rsidRPr="00391815" w:rsidRDefault="00391815" w:rsidP="00391815">
      <w:pPr>
        <w:pStyle w:val="NormalWeb"/>
        <w:spacing w:before="150" w:beforeAutospacing="0" w:after="0" w:afterAutospacing="0" w:line="360" w:lineRule="atLeast"/>
        <w:ind w:left="720"/>
        <w:rPr>
          <w:rFonts w:ascii="Calibri" w:hAnsi="Calibri" w:cs="Calibri"/>
          <w:color w:val="2B2B2B"/>
        </w:rPr>
      </w:pPr>
    </w:p>
    <w:p w14:paraId="65CC3466" w14:textId="3D7C0B0C" w:rsidR="004F2E68" w:rsidRPr="00391815" w:rsidRDefault="00950FB8" w:rsidP="00391815">
      <w:pPr>
        <w:pStyle w:val="ListParagraph"/>
        <w:numPr>
          <w:ilvl w:val="0"/>
          <w:numId w:val="9"/>
        </w:numPr>
        <w:rPr>
          <w:rFonts w:ascii="Calibri" w:hAnsi="Calibri" w:cs="Calibri"/>
        </w:rPr>
      </w:pPr>
      <w:r w:rsidRPr="00391815">
        <w:rPr>
          <w:rFonts w:ascii="Calibri" w:hAnsi="Calibri" w:cs="Calibri"/>
        </w:rPr>
        <w:t xml:space="preserve">Based on the calculated summary statistics, both variance and standard deviation are high in successful campaigns than unsuccessful one. </w:t>
      </w:r>
    </w:p>
    <w:p w14:paraId="3DDE56A3" w14:textId="77777777" w:rsidR="00391815" w:rsidRDefault="00741848" w:rsidP="00391815">
      <w:pPr>
        <w:pStyle w:val="ListParagraph"/>
        <w:numPr>
          <w:ilvl w:val="0"/>
          <w:numId w:val="9"/>
        </w:numPr>
        <w:rPr>
          <w:rFonts w:ascii="Calibri" w:hAnsi="Calibri" w:cs="Calibri"/>
          <w:color w:val="2B2B2B"/>
        </w:rPr>
      </w:pPr>
      <w:r w:rsidRPr="00391815">
        <w:rPr>
          <w:rFonts w:ascii="Calibri" w:hAnsi="Calibri" w:cs="Calibri"/>
        </w:rPr>
        <w:t xml:space="preserve">There is more variability in successful </w:t>
      </w:r>
      <w:r w:rsidRPr="00391815">
        <w:rPr>
          <w:rFonts w:ascii="Calibri" w:hAnsi="Calibri" w:cs="Calibri"/>
          <w:color w:val="2B2B2B"/>
        </w:rPr>
        <w:t>campaigns</w:t>
      </w:r>
      <w:r w:rsidRPr="00391815">
        <w:rPr>
          <w:rFonts w:ascii="Calibri" w:hAnsi="Calibri" w:cs="Calibri"/>
          <w:color w:val="2B2B2B"/>
        </w:rPr>
        <w:t xml:space="preserve"> than unsuccessful one</w:t>
      </w:r>
      <w:r w:rsidR="00AB37F3" w:rsidRPr="00391815">
        <w:rPr>
          <w:rFonts w:ascii="Calibri" w:hAnsi="Calibri" w:cs="Calibri"/>
        </w:rPr>
        <w:t xml:space="preserve"> </w:t>
      </w:r>
      <w:r w:rsidR="00AB37F3" w:rsidRPr="00391815">
        <w:rPr>
          <w:rFonts w:ascii="Calibri" w:hAnsi="Calibri" w:cs="Calibri"/>
        </w:rPr>
        <w:t>because of the large number of outliers</w:t>
      </w:r>
      <w:r w:rsidRPr="00391815">
        <w:rPr>
          <w:rFonts w:ascii="Calibri" w:hAnsi="Calibri" w:cs="Calibri"/>
          <w:color w:val="2B2B2B"/>
        </w:rPr>
        <w:t xml:space="preserve">. </w:t>
      </w:r>
      <w:r w:rsidR="00AB37F3" w:rsidRPr="00391815">
        <w:rPr>
          <w:rFonts w:ascii="Calibri" w:hAnsi="Calibri" w:cs="Calibri"/>
          <w:color w:val="2B2B2B"/>
        </w:rPr>
        <w:t xml:space="preserve">Outliers contribute to the variability of the dataset and inflate the variance. </w:t>
      </w:r>
    </w:p>
    <w:p w14:paraId="7E5EB9BB" w14:textId="2F828969" w:rsidR="00741848" w:rsidRPr="00391815" w:rsidRDefault="00741848" w:rsidP="00391815">
      <w:pPr>
        <w:pStyle w:val="ListParagraph"/>
        <w:numPr>
          <w:ilvl w:val="0"/>
          <w:numId w:val="9"/>
        </w:numPr>
        <w:rPr>
          <w:rFonts w:ascii="Calibri" w:hAnsi="Calibri" w:cs="Calibri"/>
          <w:color w:val="2B2B2B"/>
        </w:rPr>
      </w:pPr>
      <w:r w:rsidRPr="00391815">
        <w:rPr>
          <w:rFonts w:ascii="Calibri" w:hAnsi="Calibri" w:cs="Calibri"/>
          <w:color w:val="2B2B2B"/>
        </w:rPr>
        <w:t xml:space="preserve">The min and max values of successful are higher than unsuccessful </w:t>
      </w:r>
      <w:r w:rsidRPr="00391815">
        <w:rPr>
          <w:rFonts w:ascii="Calibri" w:hAnsi="Calibri" w:cs="Calibri"/>
          <w:color w:val="2B2B2B"/>
        </w:rPr>
        <w:t>campaigns</w:t>
      </w:r>
      <w:r w:rsidRPr="00391815">
        <w:rPr>
          <w:rFonts w:ascii="Calibri" w:hAnsi="Calibri" w:cs="Calibri"/>
          <w:color w:val="2B2B2B"/>
        </w:rPr>
        <w:t xml:space="preserve">. Hence, based on summary statistics, it makes sense to see more variation in successful </w:t>
      </w:r>
      <w:r w:rsidRPr="00391815">
        <w:rPr>
          <w:rFonts w:ascii="Calibri" w:hAnsi="Calibri" w:cs="Calibri"/>
          <w:color w:val="2B2B2B"/>
        </w:rPr>
        <w:t>campaigns</w:t>
      </w:r>
      <w:r w:rsidRPr="00391815">
        <w:rPr>
          <w:rFonts w:ascii="Calibri" w:hAnsi="Calibri" w:cs="Calibri"/>
          <w:color w:val="2B2B2B"/>
        </w:rPr>
        <w:t>.</w:t>
      </w:r>
    </w:p>
    <w:p w14:paraId="3C5A709E" w14:textId="77777777" w:rsidR="00391815" w:rsidRDefault="00391815" w:rsidP="00950FB8">
      <w:pPr>
        <w:ind w:left="720"/>
        <w:rPr>
          <w:rFonts w:ascii="Calibri" w:hAnsi="Calibri" w:cs="Calibri"/>
        </w:rPr>
      </w:pPr>
    </w:p>
    <w:p w14:paraId="3E053D22" w14:textId="49001465" w:rsidR="00741848" w:rsidRPr="00950FB8" w:rsidRDefault="00391815" w:rsidP="00950FB8">
      <w:pPr>
        <w:ind w:left="720"/>
        <w:rPr>
          <w:rFonts w:ascii="Calibri" w:hAnsi="Calibri" w:cs="Calibri"/>
        </w:rPr>
      </w:pPr>
      <w:r>
        <w:rPr>
          <w:noProof/>
        </w:rPr>
        <mc:AlternateContent>
          <mc:Choice Requires="wps">
            <w:drawing>
              <wp:anchor distT="0" distB="0" distL="114300" distR="114300" simplePos="0" relativeHeight="251664384" behindDoc="0" locked="0" layoutInCell="1" allowOverlap="1" wp14:anchorId="4F5C4646" wp14:editId="65E9DE1C">
                <wp:simplePos x="0" y="0"/>
                <wp:positionH relativeFrom="column">
                  <wp:posOffset>4773535</wp:posOffset>
                </wp:positionH>
                <wp:positionV relativeFrom="paragraph">
                  <wp:posOffset>1891425</wp:posOffset>
                </wp:positionV>
                <wp:extent cx="855345" cy="608330"/>
                <wp:effectExtent l="0" t="0" r="0" b="0"/>
                <wp:wrapNone/>
                <wp:docPr id="16" name="TextBox 15">
                  <a:extLst xmlns:a="http://schemas.openxmlformats.org/drawingml/2006/main">
                    <a:ext uri="{FF2B5EF4-FFF2-40B4-BE49-F238E27FC236}">
                      <a16:creationId xmlns:a16="http://schemas.microsoft.com/office/drawing/2014/main" id="{DF012A3D-E4A4-C348-94CA-3D5AF7B31D8D}"/>
                    </a:ext>
                  </a:extLst>
                </wp:docPr>
                <wp:cNvGraphicFramePr/>
                <a:graphic xmlns:a="http://schemas.openxmlformats.org/drawingml/2006/main">
                  <a:graphicData uri="http://schemas.microsoft.com/office/word/2010/wordprocessingShape">
                    <wps:wsp>
                      <wps:cNvSpPr txBox="1"/>
                      <wps:spPr>
                        <a:xfrm>
                          <a:off x="0" y="0"/>
                          <a:ext cx="855345" cy="6083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F1FAB36" w14:textId="77777777" w:rsidR="00741848" w:rsidRDefault="00741848" w:rsidP="00741848">
                            <w:pPr>
                              <w:rPr>
                                <w:rFonts w:hAnsi="Calibri"/>
                                <w:color w:val="000000" w:themeColor="text1"/>
                                <w:sz w:val="22"/>
                                <w:szCs w:val="22"/>
                              </w:rPr>
                            </w:pPr>
                            <w:r>
                              <w:rPr>
                                <w:rFonts w:hAnsi="Calibri"/>
                                <w:color w:val="000000" w:themeColor="text1"/>
                                <w:sz w:val="22"/>
                                <w:szCs w:val="22"/>
                              </w:rPr>
                              <w:t xml:space="preserve">Mean affected by </w:t>
                            </w:r>
                            <w:proofErr w:type="gramStart"/>
                            <w:r>
                              <w:rPr>
                                <w:rFonts w:hAnsi="Calibri"/>
                                <w:color w:val="000000" w:themeColor="text1"/>
                                <w:sz w:val="22"/>
                                <w:szCs w:val="22"/>
                              </w:rPr>
                              <w:t>outliers</w:t>
                            </w:r>
                            <w:proofErr w:type="gramEnd"/>
                          </w:p>
                        </w:txbxContent>
                      </wps:txbx>
                      <wps:bodyPr vertOverflow="clip" horzOverflow="clip" wrap="square" rtlCol="0" anchor="t">
                        <a:spAutoFit/>
                      </wps:bodyPr>
                    </wps:wsp>
                  </a:graphicData>
                </a:graphic>
              </wp:anchor>
            </w:drawing>
          </mc:Choice>
          <mc:Fallback>
            <w:pict>
              <v:shapetype w14:anchorId="4F5C4646" id="_x0000_t202" coordsize="21600,21600" o:spt="202" path="m,l,21600r21600,l21600,xe">
                <v:stroke joinstyle="miter"/>
                <v:path gradientshapeok="t" o:connecttype="rect"/>
              </v:shapetype>
              <v:shape id="TextBox 15" o:spid="_x0000_s1026" type="#_x0000_t202" style="position:absolute;left:0;text-align:left;margin-left:375.85pt;margin-top:148.95pt;width:67.35pt;height:47.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" filled="f" stroked="f">
                <v:textbox style="mso-fit-shape-to-text:t">
                  <w:txbxContent>
                    <w:p w14:paraId="6F1FAB36" w14:textId="77777777" w:rsidR="00741848" w:rsidRDefault="00741848" w:rsidP="00741848">
                      <w:pPr>
                        <w:rPr>
                          <w:rFonts w:hAnsi="Calibri"/>
                          <w:color w:val="000000" w:themeColor="text1"/>
                          <w:sz w:val="22"/>
                          <w:szCs w:val="22"/>
                        </w:rPr>
                      </w:pPr>
                      <w:r>
                        <w:rPr>
                          <w:rFonts w:hAnsi="Calibri"/>
                          <w:color w:val="000000" w:themeColor="text1"/>
                          <w:sz w:val="22"/>
                          <w:szCs w:val="22"/>
                        </w:rPr>
                        <w:t xml:space="preserve">Mean affected by </w:t>
                      </w:r>
                      <w:proofErr w:type="gramStart"/>
                      <w:r>
                        <w:rPr>
                          <w:rFonts w:hAnsi="Calibri"/>
                          <w:color w:val="000000" w:themeColor="text1"/>
                          <w:sz w:val="22"/>
                          <w:szCs w:val="22"/>
                        </w:rPr>
                        <w:t>outliers</w:t>
                      </w:r>
                      <w:proofErr w:type="gram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30B0C0" wp14:editId="10A1AF3D">
                <wp:simplePos x="0" y="0"/>
                <wp:positionH relativeFrom="column">
                  <wp:posOffset>4372464</wp:posOffset>
                </wp:positionH>
                <wp:positionV relativeFrom="paragraph">
                  <wp:posOffset>2503836</wp:posOffset>
                </wp:positionV>
                <wp:extent cx="400685" cy="607695"/>
                <wp:effectExtent l="25400" t="0" r="18415" b="27305"/>
                <wp:wrapNone/>
                <wp:docPr id="7" name="Straight Arrow Connector 6">
                  <a:extLst xmlns:a="http://schemas.openxmlformats.org/drawingml/2006/main">
                    <a:ext uri="{FF2B5EF4-FFF2-40B4-BE49-F238E27FC236}">
                      <a16:creationId xmlns:a16="http://schemas.microsoft.com/office/drawing/2014/main" id="{433D966E-92B9-8F4E-BAC3-3E7E5641BAC2}"/>
                    </a:ext>
                  </a:extLst>
                </wp:docPr>
                <wp:cNvGraphicFramePr/>
                <a:graphic xmlns:a="http://schemas.openxmlformats.org/drawingml/2006/main">
                  <a:graphicData uri="http://schemas.microsoft.com/office/word/2010/wordprocessingShape">
                    <wps:wsp>
                      <wps:cNvCnPr/>
                      <wps:spPr>
                        <a:xfrm flipH="1">
                          <a:off x="0" y="0"/>
                          <a:ext cx="400685" cy="607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B10FEB" id="_x0000_t32" coordsize="21600,21600" o:spt="32" o:oned="t" path="m,l21600,21600e" filled="f">
                <v:path arrowok="t" fillok="f" o:connecttype="none"/>
                <o:lock v:ext="edit" shapetype="t"/>
              </v:shapetype>
              <v:shape id="Straight Arrow Connector 6" o:spid="_x0000_s1026" type="#_x0000_t32" style="position:absolute;margin-left:344.3pt;margin-top:197.15pt;width:31.55pt;height:47.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" strokecolor="black [3200]" strokeweight=".5pt">
                <v:stroke endarrow="block" joinstyle="miter"/>
              </v:shape>
            </w:pict>
          </mc:Fallback>
        </mc:AlternateContent>
      </w:r>
      <w:r w:rsidR="00741848">
        <w:rPr>
          <w:noProof/>
        </w:rPr>
        <mc:AlternateContent>
          <mc:Choice Requires="wps">
            <w:drawing>
              <wp:anchor distT="0" distB="0" distL="114300" distR="114300" simplePos="0" relativeHeight="251665408" behindDoc="0" locked="0" layoutInCell="1" allowOverlap="1" wp14:anchorId="1101AC3C" wp14:editId="57EF7E5C">
                <wp:simplePos x="0" y="0"/>
                <wp:positionH relativeFrom="column">
                  <wp:posOffset>5393243</wp:posOffset>
                </wp:positionH>
                <wp:positionV relativeFrom="paragraph">
                  <wp:posOffset>2632554</wp:posOffset>
                </wp:positionV>
                <wp:extent cx="855345" cy="608330"/>
                <wp:effectExtent l="0" t="0" r="0" b="0"/>
                <wp:wrapNone/>
                <wp:docPr id="17" name="TextBox 16">
                  <a:extLst xmlns:a="http://schemas.openxmlformats.org/drawingml/2006/main">
                    <a:ext uri="{FF2B5EF4-FFF2-40B4-BE49-F238E27FC236}">
                      <a16:creationId xmlns:a16="http://schemas.microsoft.com/office/drawing/2014/main" id="{EB6BA22B-3377-5242-A1A1-40F6C48FD314}"/>
                    </a:ext>
                  </a:extLst>
                </wp:docPr>
                <wp:cNvGraphicFramePr/>
                <a:graphic xmlns:a="http://schemas.openxmlformats.org/drawingml/2006/main">
                  <a:graphicData uri="http://schemas.microsoft.com/office/word/2010/wordprocessingShape">
                    <wps:wsp>
                      <wps:cNvSpPr txBox="1"/>
                      <wps:spPr>
                        <a:xfrm>
                          <a:off x="0" y="0"/>
                          <a:ext cx="855345" cy="6083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A72747" w14:textId="77777777" w:rsidR="00741848" w:rsidRDefault="00741848" w:rsidP="00741848">
                            <w:pPr>
                              <w:rPr>
                                <w:rFonts w:hAnsi="Calibri"/>
                                <w:color w:val="000000" w:themeColor="text1"/>
                                <w:sz w:val="22"/>
                                <w:szCs w:val="22"/>
                              </w:rPr>
                            </w:pPr>
                            <w:r>
                              <w:rPr>
                                <w:rFonts w:hAnsi="Calibri"/>
                                <w:color w:val="000000" w:themeColor="text1"/>
                                <w:sz w:val="22"/>
                                <w:szCs w:val="22"/>
                              </w:rPr>
                              <w:t>Median unaffected by outliers</w:t>
                            </w:r>
                          </w:p>
                        </w:txbxContent>
                      </wps:txbx>
                      <wps:bodyPr vertOverflow="clip" horzOverflow="clip" wrap="square" rtlCol="0" anchor="t">
                        <a:spAutoFit/>
                      </wps:bodyPr>
                    </wps:wsp>
                  </a:graphicData>
                </a:graphic>
              </wp:anchor>
            </w:drawing>
          </mc:Choice>
          <mc:Fallback>
            <w:pict>
              <v:shape w14:anchorId="1101AC3C" id="TextBox 16" o:spid="_x0000_s1027" type="#_x0000_t202" style="position:absolute;left:0;text-align:left;margin-left:424.65pt;margin-top:207.3pt;width:67.35pt;height:47.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" filled="f" stroked="f">
                <v:textbox style="mso-fit-shape-to-text:t">
                  <w:txbxContent>
                    <w:p w14:paraId="46A72747" w14:textId="77777777" w:rsidR="00741848" w:rsidRDefault="00741848" w:rsidP="00741848">
                      <w:pPr>
                        <w:rPr>
                          <w:rFonts w:hAnsi="Calibri"/>
                          <w:color w:val="000000" w:themeColor="text1"/>
                          <w:sz w:val="22"/>
                          <w:szCs w:val="22"/>
                        </w:rPr>
                      </w:pPr>
                      <w:r>
                        <w:rPr>
                          <w:rFonts w:hAnsi="Calibri"/>
                          <w:color w:val="000000" w:themeColor="text1"/>
                          <w:sz w:val="22"/>
                          <w:szCs w:val="22"/>
                        </w:rPr>
                        <w:t>Median unaffected by outliers</w:t>
                      </w:r>
                    </w:p>
                  </w:txbxContent>
                </v:textbox>
              </v:shape>
            </w:pict>
          </mc:Fallback>
        </mc:AlternateContent>
      </w:r>
      <w:r w:rsidR="00741848">
        <w:rPr>
          <w:noProof/>
        </w:rPr>
        <mc:AlternateContent>
          <mc:Choice Requires="wps">
            <w:drawing>
              <wp:anchor distT="0" distB="0" distL="114300" distR="114300" simplePos="0" relativeHeight="251662336" behindDoc="0" locked="0" layoutInCell="1" allowOverlap="1" wp14:anchorId="4CAA2BCC" wp14:editId="79C930DD">
                <wp:simplePos x="0" y="0"/>
                <wp:positionH relativeFrom="column">
                  <wp:posOffset>4919689</wp:posOffset>
                </wp:positionH>
                <wp:positionV relativeFrom="paragraph">
                  <wp:posOffset>2998627</wp:posOffset>
                </wp:positionV>
                <wp:extent cx="476770" cy="259642"/>
                <wp:effectExtent l="25400" t="0" r="19050" b="33020"/>
                <wp:wrapNone/>
                <wp:docPr id="13" name="Straight Arrow Connector 12">
                  <a:extLst xmlns:a="http://schemas.openxmlformats.org/drawingml/2006/main">
                    <a:ext uri="{FF2B5EF4-FFF2-40B4-BE49-F238E27FC236}">
                      <a16:creationId xmlns:a16="http://schemas.microsoft.com/office/drawing/2014/main" id="{0DB58097-BCEA-CD4E-A465-121471BE7057}"/>
                    </a:ext>
                  </a:extLst>
                </wp:docPr>
                <wp:cNvGraphicFramePr/>
                <a:graphic xmlns:a="http://schemas.openxmlformats.org/drawingml/2006/main">
                  <a:graphicData uri="http://schemas.microsoft.com/office/word/2010/wordprocessingShape">
                    <wps:wsp>
                      <wps:cNvCnPr/>
                      <wps:spPr>
                        <a:xfrm flipH="1">
                          <a:off x="0" y="0"/>
                          <a:ext cx="476770" cy="259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15FF7" id="Straight Arrow Connector 12" o:spid="_x0000_s1026" type="#_x0000_t32" style="position:absolute;margin-left:387.4pt;margin-top:236.1pt;width:37.55pt;height:20.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" strokecolor="black [3200]" strokeweight=".5pt">
                <v:stroke endarrow="block" joinstyle="miter"/>
              </v:shape>
            </w:pict>
          </mc:Fallback>
        </mc:AlternateContent>
      </w:r>
      <w:r w:rsidR="00741848">
        <w:rPr>
          <w:noProof/>
        </w:rPr>
        <mc:AlternateContent>
          <mc:Choice Requires="wps">
            <w:drawing>
              <wp:anchor distT="0" distB="0" distL="114300" distR="114300" simplePos="0" relativeHeight="251661312" behindDoc="0" locked="0" layoutInCell="1" allowOverlap="1" wp14:anchorId="07389F6A" wp14:editId="0F408647">
                <wp:simplePos x="0" y="0"/>
                <wp:positionH relativeFrom="column">
                  <wp:posOffset>1858780</wp:posOffset>
                </wp:positionH>
                <wp:positionV relativeFrom="paragraph">
                  <wp:posOffset>2953657</wp:posOffset>
                </wp:positionV>
                <wp:extent cx="651625" cy="251772"/>
                <wp:effectExtent l="0" t="0" r="34290" b="40640"/>
                <wp:wrapNone/>
                <wp:docPr id="8" name="Straight Arrow Connector 7">
                  <a:extLst xmlns:a="http://schemas.openxmlformats.org/drawingml/2006/main">
                    <a:ext uri="{FF2B5EF4-FFF2-40B4-BE49-F238E27FC236}">
                      <a16:creationId xmlns:a16="http://schemas.microsoft.com/office/drawing/2014/main" id="{CD717778-D9B6-284A-B66C-6C9B3A4F617A}"/>
                    </a:ext>
                  </a:extLst>
                </wp:docPr>
                <wp:cNvGraphicFramePr/>
                <a:graphic xmlns:a="http://schemas.openxmlformats.org/drawingml/2006/main">
                  <a:graphicData uri="http://schemas.microsoft.com/office/word/2010/wordprocessingShape">
                    <wps:wsp>
                      <wps:cNvCnPr/>
                      <wps:spPr>
                        <a:xfrm>
                          <a:off x="0" y="0"/>
                          <a:ext cx="651625" cy="251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7DA0D" id="Straight Arrow Connector 7" o:spid="_x0000_s1026" type="#_x0000_t32" style="position:absolute;margin-left:146.35pt;margin-top:232.55pt;width:51.3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" strokecolor="black [3200]" strokeweight=".5pt">
                <v:stroke endarrow="block" joinstyle="miter"/>
              </v:shape>
            </w:pict>
          </mc:Fallback>
        </mc:AlternateContent>
      </w:r>
      <w:r w:rsidR="00741848">
        <w:rPr>
          <w:noProof/>
        </w:rPr>
        <mc:AlternateContent>
          <mc:Choice Requires="wps">
            <w:drawing>
              <wp:anchor distT="0" distB="0" distL="114300" distR="114300" simplePos="0" relativeHeight="251666432" behindDoc="0" locked="0" layoutInCell="1" allowOverlap="1" wp14:anchorId="168D30F4" wp14:editId="4EDBACCA">
                <wp:simplePos x="0" y="0"/>
                <wp:positionH relativeFrom="column">
                  <wp:posOffset>1092731</wp:posOffset>
                </wp:positionH>
                <wp:positionV relativeFrom="paragraph">
                  <wp:posOffset>2619947</wp:posOffset>
                </wp:positionV>
                <wp:extent cx="855345" cy="608330"/>
                <wp:effectExtent l="0" t="0" r="0" b="0"/>
                <wp:wrapNone/>
                <wp:docPr id="18" name="TextBox 17">
                  <a:extLst xmlns:a="http://schemas.openxmlformats.org/drawingml/2006/main">
                    <a:ext uri="{FF2B5EF4-FFF2-40B4-BE49-F238E27FC236}">
                      <a16:creationId xmlns:a16="http://schemas.microsoft.com/office/drawing/2014/main" id="{3F3F3A3E-C9DB-764C-BE42-FECD525B3485}"/>
                    </a:ext>
                  </a:extLst>
                </wp:docPr>
                <wp:cNvGraphicFramePr/>
                <a:graphic xmlns:a="http://schemas.openxmlformats.org/drawingml/2006/main">
                  <a:graphicData uri="http://schemas.microsoft.com/office/word/2010/wordprocessingShape">
                    <wps:wsp>
                      <wps:cNvSpPr txBox="1"/>
                      <wps:spPr>
                        <a:xfrm>
                          <a:off x="0" y="0"/>
                          <a:ext cx="855345" cy="6083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AA5B09D" w14:textId="77777777" w:rsidR="00741848" w:rsidRDefault="00741848" w:rsidP="00741848">
                            <w:pPr>
                              <w:rPr>
                                <w:rFonts w:hAnsi="Calibri"/>
                                <w:color w:val="000000" w:themeColor="text1"/>
                                <w:sz w:val="22"/>
                                <w:szCs w:val="22"/>
                              </w:rPr>
                            </w:pPr>
                            <w:r>
                              <w:rPr>
                                <w:rFonts w:hAnsi="Calibri"/>
                                <w:color w:val="000000" w:themeColor="text1"/>
                                <w:sz w:val="22"/>
                                <w:szCs w:val="22"/>
                              </w:rPr>
                              <w:t>Median unaffected by outliers</w:t>
                            </w:r>
                          </w:p>
                        </w:txbxContent>
                      </wps:txbx>
                      <wps:bodyPr vertOverflow="clip" horzOverflow="clip" wrap="square" rtlCol="0" anchor="t">
                        <a:spAutoFit/>
                      </wps:bodyPr>
                    </wps:wsp>
                  </a:graphicData>
                </a:graphic>
              </wp:anchor>
            </w:drawing>
          </mc:Choice>
          <mc:Fallback>
            <w:pict>
              <v:shape w14:anchorId="168D30F4" id="TextBox 17" o:spid="_x0000_s1028" type="#_x0000_t202" style="position:absolute;left:0;text-align:left;margin-left:86.05pt;margin-top:206.3pt;width:67.35pt;height:47.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" filled="f" stroked="f">
                <v:textbox style="mso-fit-shape-to-text:t">
                  <w:txbxContent>
                    <w:p w14:paraId="6AA5B09D" w14:textId="77777777" w:rsidR="00741848" w:rsidRDefault="00741848" w:rsidP="00741848">
                      <w:pPr>
                        <w:rPr>
                          <w:rFonts w:hAnsi="Calibri"/>
                          <w:color w:val="000000" w:themeColor="text1"/>
                          <w:sz w:val="22"/>
                          <w:szCs w:val="22"/>
                        </w:rPr>
                      </w:pPr>
                      <w:r>
                        <w:rPr>
                          <w:rFonts w:hAnsi="Calibri"/>
                          <w:color w:val="000000" w:themeColor="text1"/>
                          <w:sz w:val="22"/>
                          <w:szCs w:val="22"/>
                        </w:rPr>
                        <w:t>Median unaffected by outliers</w:t>
                      </w:r>
                    </w:p>
                  </w:txbxContent>
                </v:textbox>
              </v:shape>
            </w:pict>
          </mc:Fallback>
        </mc:AlternateContent>
      </w:r>
      <w:r w:rsidR="00741848">
        <w:rPr>
          <w:noProof/>
        </w:rPr>
        <mc:AlternateContent>
          <mc:Choice Requires="wps">
            <w:drawing>
              <wp:anchor distT="0" distB="0" distL="114300" distR="114300" simplePos="0" relativeHeight="251659264" behindDoc="0" locked="0" layoutInCell="1" allowOverlap="1" wp14:anchorId="49610F78" wp14:editId="5436F6E8">
                <wp:simplePos x="0" y="0"/>
                <wp:positionH relativeFrom="column">
                  <wp:posOffset>3053715</wp:posOffset>
                </wp:positionH>
                <wp:positionV relativeFrom="paragraph">
                  <wp:posOffset>2344306</wp:posOffset>
                </wp:positionV>
                <wp:extent cx="400685" cy="607695"/>
                <wp:effectExtent l="25400" t="0" r="18415" b="27305"/>
                <wp:wrapNone/>
                <wp:docPr id="6" name="Straight Arrow Connector 5">
                  <a:extLst xmlns:a="http://schemas.openxmlformats.org/drawingml/2006/main">
                    <a:ext uri="{FF2B5EF4-FFF2-40B4-BE49-F238E27FC236}">
                      <a16:creationId xmlns:a16="http://schemas.microsoft.com/office/drawing/2014/main" id="{C44BA982-1C10-17BD-129F-4A0A3C7FCF38}"/>
                    </a:ext>
                  </a:extLst>
                </wp:docPr>
                <wp:cNvGraphicFramePr/>
                <a:graphic xmlns:a="http://schemas.openxmlformats.org/drawingml/2006/main">
                  <a:graphicData uri="http://schemas.microsoft.com/office/word/2010/wordprocessingShape">
                    <wps:wsp>
                      <wps:cNvCnPr/>
                      <wps:spPr>
                        <a:xfrm flipH="1">
                          <a:off x="0" y="0"/>
                          <a:ext cx="400685" cy="607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EBD56" id="Straight Arrow Connector 5" o:spid="_x0000_s1026" type="#_x0000_t32" style="position:absolute;margin-left:240.45pt;margin-top:184.6pt;width:31.55pt;height:47.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" strokecolor="black [3200]" strokeweight=".5pt">
                <v:stroke endarrow="block" joinstyle="miter"/>
              </v:shape>
            </w:pict>
          </mc:Fallback>
        </mc:AlternateContent>
      </w:r>
      <w:r w:rsidR="00741848">
        <w:rPr>
          <w:noProof/>
        </w:rPr>
        <mc:AlternateContent>
          <mc:Choice Requires="wps">
            <w:drawing>
              <wp:anchor distT="0" distB="0" distL="114300" distR="114300" simplePos="0" relativeHeight="251663360" behindDoc="0" locked="0" layoutInCell="1" allowOverlap="1" wp14:anchorId="53174AC0" wp14:editId="493A29AD">
                <wp:simplePos x="0" y="0"/>
                <wp:positionH relativeFrom="column">
                  <wp:posOffset>3408045</wp:posOffset>
                </wp:positionH>
                <wp:positionV relativeFrom="paragraph">
                  <wp:posOffset>2018665</wp:posOffset>
                </wp:positionV>
                <wp:extent cx="855345" cy="608330"/>
                <wp:effectExtent l="0" t="0" r="0" b="0"/>
                <wp:wrapNone/>
                <wp:docPr id="15" name="TextBox 14">
                  <a:extLst xmlns:a="http://schemas.openxmlformats.org/drawingml/2006/main">
                    <a:ext uri="{FF2B5EF4-FFF2-40B4-BE49-F238E27FC236}">
                      <a16:creationId xmlns:a16="http://schemas.microsoft.com/office/drawing/2014/main" id="{31EA2173-2C78-607F-AF3F-4EE8FEC3984F}"/>
                    </a:ext>
                  </a:extLst>
                </wp:docPr>
                <wp:cNvGraphicFramePr/>
                <a:graphic xmlns:a="http://schemas.openxmlformats.org/drawingml/2006/main">
                  <a:graphicData uri="http://schemas.microsoft.com/office/word/2010/wordprocessingShape">
                    <wps:wsp>
                      <wps:cNvSpPr txBox="1"/>
                      <wps:spPr>
                        <a:xfrm>
                          <a:off x="0" y="0"/>
                          <a:ext cx="855345" cy="6083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28A2388" w14:textId="77777777" w:rsidR="00741848" w:rsidRDefault="00741848" w:rsidP="00741848">
                            <w:pPr>
                              <w:rPr>
                                <w:rFonts w:hAnsi="Calibri"/>
                                <w:color w:val="000000" w:themeColor="text1"/>
                                <w:sz w:val="22"/>
                                <w:szCs w:val="22"/>
                              </w:rPr>
                            </w:pPr>
                            <w:r>
                              <w:rPr>
                                <w:rFonts w:hAnsi="Calibri"/>
                                <w:color w:val="000000" w:themeColor="text1"/>
                                <w:sz w:val="22"/>
                                <w:szCs w:val="22"/>
                              </w:rPr>
                              <w:t xml:space="preserve">Mean affected by </w:t>
                            </w:r>
                            <w:proofErr w:type="gramStart"/>
                            <w:r>
                              <w:rPr>
                                <w:rFonts w:hAnsi="Calibri"/>
                                <w:color w:val="000000" w:themeColor="text1"/>
                                <w:sz w:val="22"/>
                                <w:szCs w:val="22"/>
                              </w:rPr>
                              <w:t>outliers</w:t>
                            </w:r>
                            <w:proofErr w:type="gramEnd"/>
                          </w:p>
                        </w:txbxContent>
                      </wps:txbx>
                      <wps:bodyPr vertOverflow="clip" horzOverflow="clip" wrap="square" rtlCol="0" anchor="t">
                        <a:spAutoFit/>
                      </wps:bodyPr>
                    </wps:wsp>
                  </a:graphicData>
                </a:graphic>
              </wp:anchor>
            </w:drawing>
          </mc:Choice>
          <mc:Fallback>
            <w:pict>
              <v:shape w14:anchorId="53174AC0" id="TextBox 14" o:spid="_x0000_s1029" type="#_x0000_t202" style="position:absolute;left:0;text-align:left;margin-left:268.35pt;margin-top:158.95pt;width:67.35pt;height:4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" filled="f" stroked="f">
                <v:textbox style="mso-fit-shape-to-text:t">
                  <w:txbxContent>
                    <w:p w14:paraId="728A2388" w14:textId="77777777" w:rsidR="00741848" w:rsidRDefault="00741848" w:rsidP="00741848">
                      <w:pPr>
                        <w:rPr>
                          <w:rFonts w:hAnsi="Calibri"/>
                          <w:color w:val="000000" w:themeColor="text1"/>
                          <w:sz w:val="22"/>
                          <w:szCs w:val="22"/>
                        </w:rPr>
                      </w:pPr>
                      <w:r>
                        <w:rPr>
                          <w:rFonts w:hAnsi="Calibri"/>
                          <w:color w:val="000000" w:themeColor="text1"/>
                          <w:sz w:val="22"/>
                          <w:szCs w:val="22"/>
                        </w:rPr>
                        <w:t xml:space="preserve">Mean affected by </w:t>
                      </w:r>
                      <w:proofErr w:type="gramStart"/>
                      <w:r>
                        <w:rPr>
                          <w:rFonts w:hAnsi="Calibri"/>
                          <w:color w:val="000000" w:themeColor="text1"/>
                          <w:sz w:val="22"/>
                          <w:szCs w:val="22"/>
                        </w:rPr>
                        <w:t>outliers</w:t>
                      </w:r>
                      <w:proofErr w:type="gramEnd"/>
                    </w:p>
                  </w:txbxContent>
                </v:textbox>
              </v:shape>
            </w:pict>
          </mc:Fallback>
        </mc:AlternateContent>
      </w:r>
      <w:r w:rsidR="00741848">
        <w:rPr>
          <w:noProof/>
        </w:rPr>
        <mc:AlternateContent>
          <mc:Choice Requires="cx1">
            <w:drawing>
              <wp:inline distT="0" distB="0" distL="0" distR="0" wp14:anchorId="7C2FA2AD" wp14:editId="2A78F9FD">
                <wp:extent cx="5943600" cy="3810635"/>
                <wp:effectExtent l="0" t="0" r="0" b="12065"/>
                <wp:docPr id="3" name="Chart 3">
                  <a:extLst xmlns:a="http://schemas.openxmlformats.org/drawingml/2006/main">
                    <a:ext uri="{FF2B5EF4-FFF2-40B4-BE49-F238E27FC236}">
                      <a16:creationId xmlns:a16="http://schemas.microsoft.com/office/drawing/2014/main" id="{FEDE1D63-65A8-8908-2180-20072D569B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C2FA2AD" wp14:editId="2A78F9FD">
                <wp:extent cx="5943600" cy="3810635"/>
                <wp:effectExtent l="0" t="0" r="0" b="12065"/>
                <wp:docPr id="3" name="Chart 3">
                  <a:extLst xmlns:a="http://schemas.openxmlformats.org/drawingml/2006/main">
                    <a:ext uri="{FF2B5EF4-FFF2-40B4-BE49-F238E27FC236}">
                      <a16:creationId xmlns:a16="http://schemas.microsoft.com/office/drawing/2014/main" id="{FEDE1D63-65A8-8908-2180-20072D569B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FEDE1D63-65A8-8908-2180-20072D569B9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43600" cy="3810635"/>
                        </a:xfrm>
                        <a:prstGeom prst="rect">
                          <a:avLst/>
                        </a:prstGeom>
                      </pic:spPr>
                    </pic:pic>
                  </a:graphicData>
                </a:graphic>
              </wp:inline>
            </w:drawing>
          </mc:Fallback>
        </mc:AlternateContent>
      </w:r>
    </w:p>
    <w:sectPr w:rsidR="00741848" w:rsidRPr="0095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E42"/>
    <w:multiLevelType w:val="multilevel"/>
    <w:tmpl w:val="02A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B2835"/>
    <w:multiLevelType w:val="hybridMultilevel"/>
    <w:tmpl w:val="392E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82FB2"/>
    <w:multiLevelType w:val="hybridMultilevel"/>
    <w:tmpl w:val="127A21A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C90B2B"/>
    <w:multiLevelType w:val="multilevel"/>
    <w:tmpl w:val="4404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E040D"/>
    <w:multiLevelType w:val="hybridMultilevel"/>
    <w:tmpl w:val="08F4B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43C03"/>
    <w:multiLevelType w:val="hybridMultilevel"/>
    <w:tmpl w:val="E132D9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F57132"/>
    <w:multiLevelType w:val="hybridMultilevel"/>
    <w:tmpl w:val="943A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32403"/>
    <w:multiLevelType w:val="multilevel"/>
    <w:tmpl w:val="A00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7097D"/>
    <w:multiLevelType w:val="multilevel"/>
    <w:tmpl w:val="3DD478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46999598">
    <w:abstractNumId w:val="8"/>
  </w:num>
  <w:num w:numId="2" w16cid:durableId="1753895220">
    <w:abstractNumId w:val="4"/>
  </w:num>
  <w:num w:numId="3" w16cid:durableId="317999382">
    <w:abstractNumId w:val="1"/>
  </w:num>
  <w:num w:numId="4" w16cid:durableId="414591523">
    <w:abstractNumId w:val="2"/>
  </w:num>
  <w:num w:numId="5" w16cid:durableId="467863082">
    <w:abstractNumId w:val="3"/>
  </w:num>
  <w:num w:numId="6" w16cid:durableId="1101417847">
    <w:abstractNumId w:val="7"/>
  </w:num>
  <w:num w:numId="7" w16cid:durableId="305666140">
    <w:abstractNumId w:val="6"/>
  </w:num>
  <w:num w:numId="8" w16cid:durableId="1817644392">
    <w:abstractNumId w:val="0"/>
  </w:num>
  <w:num w:numId="9" w16cid:durableId="585382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68"/>
    <w:rsid w:val="000C33ED"/>
    <w:rsid w:val="00391815"/>
    <w:rsid w:val="004F2E68"/>
    <w:rsid w:val="0063656B"/>
    <w:rsid w:val="006C3B83"/>
    <w:rsid w:val="00741848"/>
    <w:rsid w:val="00914A4C"/>
    <w:rsid w:val="009378F8"/>
    <w:rsid w:val="00950FB8"/>
    <w:rsid w:val="009946B8"/>
    <w:rsid w:val="009E1508"/>
    <w:rsid w:val="00AB37F3"/>
    <w:rsid w:val="00AD29C9"/>
    <w:rsid w:val="00B679CA"/>
    <w:rsid w:val="00C57137"/>
    <w:rsid w:val="00CE04C8"/>
    <w:rsid w:val="00D603AF"/>
    <w:rsid w:val="00E33CD6"/>
    <w:rsid w:val="00F6654E"/>
    <w:rsid w:val="00FE2E35"/>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B6283"/>
  <w15:chartTrackingRefBased/>
  <w15:docId w15:val="{7E72BEE7-0A4F-9A41-8A92-9738AE5C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E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F2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98950">
      <w:bodyDiv w:val="1"/>
      <w:marLeft w:val="0"/>
      <w:marRight w:val="0"/>
      <w:marTop w:val="0"/>
      <w:marBottom w:val="0"/>
      <w:divBdr>
        <w:top w:val="none" w:sz="0" w:space="0" w:color="auto"/>
        <w:left w:val="none" w:sz="0" w:space="0" w:color="auto"/>
        <w:bottom w:val="none" w:sz="0" w:space="0" w:color="auto"/>
        <w:right w:val="none" w:sz="0" w:space="0" w:color="auto"/>
      </w:divBdr>
    </w:div>
    <w:div w:id="757097924">
      <w:bodyDiv w:val="1"/>
      <w:marLeft w:val="0"/>
      <w:marRight w:val="0"/>
      <w:marTop w:val="0"/>
      <w:marBottom w:val="0"/>
      <w:divBdr>
        <w:top w:val="none" w:sz="0" w:space="0" w:color="auto"/>
        <w:left w:val="none" w:sz="0" w:space="0" w:color="auto"/>
        <w:bottom w:val="none" w:sz="0" w:space="0" w:color="auto"/>
        <w:right w:val="none" w:sz="0" w:space="0" w:color="auto"/>
      </w:divBdr>
    </w:div>
    <w:div w:id="842402883">
      <w:bodyDiv w:val="1"/>
      <w:marLeft w:val="0"/>
      <w:marRight w:val="0"/>
      <w:marTop w:val="0"/>
      <w:marBottom w:val="0"/>
      <w:divBdr>
        <w:top w:val="none" w:sz="0" w:space="0" w:color="auto"/>
        <w:left w:val="none" w:sz="0" w:space="0" w:color="auto"/>
        <w:bottom w:val="none" w:sz="0" w:space="0" w:color="auto"/>
        <w:right w:val="none" w:sz="0" w:space="0" w:color="auto"/>
      </w:divBdr>
    </w:div>
    <w:div w:id="1571230796">
      <w:bodyDiv w:val="1"/>
      <w:marLeft w:val="0"/>
      <w:marRight w:val="0"/>
      <w:marTop w:val="0"/>
      <w:marBottom w:val="0"/>
      <w:divBdr>
        <w:top w:val="none" w:sz="0" w:space="0" w:color="auto"/>
        <w:left w:val="none" w:sz="0" w:space="0" w:color="auto"/>
        <w:bottom w:val="none" w:sz="0" w:space="0" w:color="auto"/>
        <w:right w:val="none" w:sz="0" w:space="0" w:color="auto"/>
      </w:divBdr>
    </w:div>
    <w:div w:id="1574657983">
      <w:bodyDiv w:val="1"/>
      <w:marLeft w:val="0"/>
      <w:marRight w:val="0"/>
      <w:marTop w:val="0"/>
      <w:marBottom w:val="0"/>
      <w:divBdr>
        <w:top w:val="none" w:sz="0" w:space="0" w:color="auto"/>
        <w:left w:val="none" w:sz="0" w:space="0" w:color="auto"/>
        <w:bottom w:val="none" w:sz="0" w:space="0" w:color="auto"/>
        <w:right w:val="none" w:sz="0" w:space="0" w:color="auto"/>
      </w:divBdr>
    </w:div>
    <w:div w:id="1935017806">
      <w:bodyDiv w:val="1"/>
      <w:marLeft w:val="0"/>
      <w:marRight w:val="0"/>
      <w:marTop w:val="0"/>
      <w:marBottom w:val="0"/>
      <w:divBdr>
        <w:top w:val="none" w:sz="0" w:space="0" w:color="auto"/>
        <w:left w:val="none" w:sz="0" w:space="0" w:color="auto"/>
        <w:bottom w:val="none" w:sz="0" w:space="0" w:color="auto"/>
        <w:right w:val="none" w:sz="0" w:space="0" w:color="auto"/>
      </w:divBdr>
    </w:div>
    <w:div w:id="20225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Shipra/Downloads/Berkeley_bootcamp/Week_1/Starter_Code/CrowdfundingBook_solved.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'Statistical analysis'!$B$2:$B$566</cx:f>
        <cx:lvl ptCount="565" formatCode="General">
          <cx:pt idx="0">158</cx:pt>
          <cx:pt idx="1">1425</cx:pt>
          <cx:pt idx="2">174</cx:pt>
          <cx:pt idx="3">227</cx:pt>
          <cx:pt idx="4">220</cx:pt>
          <cx:pt idx="5">98</cx:pt>
          <cx:pt idx="6">100</cx:pt>
          <cx:pt idx="7">1249</cx:pt>
          <cx:pt idx="8">1396</cx:pt>
          <cx:pt idx="9">890</cx:pt>
          <cx:pt idx="10">142</cx:pt>
          <cx:pt idx="11">2673</cx:pt>
          <cx:pt idx="12">163</cx:pt>
          <cx:pt idx="13">2220</cx:pt>
          <cx:pt idx="14">1606</cx:pt>
          <cx:pt idx="15">129</cx:pt>
          <cx:pt idx="16">226</cx:pt>
          <cx:pt idx="17">5419</cx:pt>
          <cx:pt idx="18">165</cx:pt>
          <cx:pt idx="19">1965</cx:pt>
          <cx:pt idx="20">16</cx:pt>
          <cx:pt idx="21">107</cx:pt>
          <cx:pt idx="22">134</cx:pt>
          <cx:pt idx="23">198</cx:pt>
          <cx:pt idx="24">111</cx:pt>
          <cx:pt idx="25">222</cx:pt>
          <cx:pt idx="26">6212</cx:pt>
          <cx:pt idx="27">98</cx:pt>
          <cx:pt idx="28">92</cx:pt>
          <cx:pt idx="29">149</cx:pt>
          <cx:pt idx="30">2431</cx:pt>
          <cx:pt idx="31">303</cx:pt>
          <cx:pt idx="32">209</cx:pt>
          <cx:pt idx="33">131</cx:pt>
          <cx:pt idx="34">164</cx:pt>
          <cx:pt idx="35">201</cx:pt>
          <cx:pt idx="36">211</cx:pt>
          <cx:pt idx="37">128</cx:pt>
          <cx:pt idx="38">1600</cx:pt>
          <cx:pt idx="39">249</cx:pt>
          <cx:pt idx="40">236</cx:pt>
          <cx:pt idx="41">4065</cx:pt>
          <cx:pt idx="42">246</cx:pt>
          <cx:pt idx="43">2475</cx:pt>
          <cx:pt idx="44">76</cx:pt>
          <cx:pt idx="45">54</cx:pt>
          <cx:pt idx="46">88</cx:pt>
          <cx:pt idx="47">85</cx:pt>
          <cx:pt idx="48">170</cx:pt>
          <cx:pt idx="49">330</cx:pt>
          <cx:pt idx="50">127</cx:pt>
          <cx:pt idx="51">411</cx:pt>
          <cx:pt idx="52">180</cx:pt>
          <cx:pt idx="53">374</cx:pt>
          <cx:pt idx="54">71</cx:pt>
          <cx:pt idx="55">203</cx:pt>
          <cx:pt idx="56">113</cx:pt>
          <cx:pt idx="57">96</cx:pt>
          <cx:pt idx="58">498</cx:pt>
          <cx:pt idx="59">180</cx:pt>
          <cx:pt idx="60">27</cx:pt>
          <cx:pt idx="61">2331</cx:pt>
          <cx:pt idx="62">113</cx:pt>
          <cx:pt idx="63">164</cx:pt>
          <cx:pt idx="64">164</cx:pt>
          <cx:pt idx="65">336</cx:pt>
          <cx:pt idx="66">1917</cx:pt>
          <cx:pt idx="67">95</cx:pt>
          <cx:pt idx="68">147</cx:pt>
          <cx:pt idx="69">86</cx:pt>
          <cx:pt idx="70">83</cx:pt>
          <cx:pt idx="71">676</cx:pt>
          <cx:pt idx="72">361</cx:pt>
          <cx:pt idx="73">131</cx:pt>
          <cx:pt idx="74">126</cx:pt>
          <cx:pt idx="75">275</cx:pt>
          <cx:pt idx="76">67</cx:pt>
          <cx:pt idx="77">154</cx:pt>
          <cx:pt idx="78">1782</cx:pt>
          <cx:pt idx="79">903</cx:pt>
          <cx:pt idx="80">94</cx:pt>
          <cx:pt idx="81">180</cx:pt>
          <cx:pt idx="82">533</cx:pt>
          <cx:pt idx="83">2443</cx:pt>
          <cx:pt idx="84">89</cx:pt>
          <cx:pt idx="85">159</cx:pt>
          <cx:pt idx="86">50</cx:pt>
          <cx:pt idx="87">186</cx:pt>
          <cx:pt idx="88">1071</cx:pt>
          <cx:pt idx="89">117</cx:pt>
          <cx:pt idx="90">70</cx:pt>
          <cx:pt idx="91">135</cx:pt>
          <cx:pt idx="92">768</cx:pt>
          <cx:pt idx="93">199</cx:pt>
          <cx:pt idx="94">107</cx:pt>
          <cx:pt idx="95">195</cx:pt>
          <cx:pt idx="96">3376</cx:pt>
          <cx:pt idx="97">41</cx:pt>
          <cx:pt idx="98">1821</cx:pt>
          <cx:pt idx="99">164</cx:pt>
          <cx:pt idx="100">157</cx:pt>
          <cx:pt idx="101">246</cx:pt>
          <cx:pt idx="102">1396</cx:pt>
          <cx:pt idx="103">2506</cx:pt>
          <cx:pt idx="104">244</cx:pt>
          <cx:pt idx="105">146</cx:pt>
          <cx:pt idx="106">1267</cx:pt>
          <cx:pt idx="107">1561</cx:pt>
          <cx:pt idx="108">48</cx:pt>
          <cx:pt idx="109">2739</cx:pt>
          <cx:pt idx="110">3537</cx:pt>
          <cx:pt idx="111">2107</cx:pt>
          <cx:pt idx="112">3318</cx:pt>
          <cx:pt idx="113">340</cx:pt>
          <cx:pt idx="114">1442</cx:pt>
          <cx:pt idx="115">126</cx:pt>
          <cx:pt idx="116">524</cx:pt>
          <cx:pt idx="117">1989</cx:pt>
          <cx:pt idx="118">157</cx:pt>
          <cx:pt idx="119">4498</cx:pt>
          <cx:pt idx="120">80</cx:pt>
          <cx:pt idx="121">43</cx:pt>
          <cx:pt idx="122">2053</cx:pt>
          <cx:pt idx="123">168</cx:pt>
          <cx:pt idx="124">4289</cx:pt>
          <cx:pt idx="125">165</cx:pt>
          <cx:pt idx="126">1815</cx:pt>
          <cx:pt idx="127">397</cx:pt>
          <cx:pt idx="128">1539</cx:pt>
          <cx:pt idx="129">138</cx:pt>
          <cx:pt idx="130">3594</cx:pt>
          <cx:pt idx="131">5880</cx:pt>
          <cx:pt idx="132">112</cx:pt>
          <cx:pt idx="133">943</cx:pt>
          <cx:pt idx="134">2468</cx:pt>
          <cx:pt idx="135">2551</cx:pt>
          <cx:pt idx="136">101</cx:pt>
          <cx:pt idx="137">92</cx:pt>
          <cx:pt idx="138">62</cx:pt>
          <cx:pt idx="139">149</cx:pt>
          <cx:pt idx="140">329</cx:pt>
          <cx:pt idx="141">97</cx:pt>
          <cx:pt idx="142">1784</cx:pt>
          <cx:pt idx="143">1684</cx:pt>
          <cx:pt idx="144">250</cx:pt>
          <cx:pt idx="145">238</cx:pt>
          <cx:pt idx="146">53</cx:pt>
          <cx:pt idx="147">214</cx:pt>
          <cx:pt idx="148">222</cx:pt>
          <cx:pt idx="149">1884</cx:pt>
          <cx:pt idx="150">218</cx:pt>
          <cx:pt idx="151">6465</cx:pt>
          <cx:pt idx="152">59</cx:pt>
          <cx:pt idx="153">88</cx:pt>
          <cx:pt idx="154">1697</cx:pt>
          <cx:pt idx="155">92</cx:pt>
          <cx:pt idx="156">186</cx:pt>
          <cx:pt idx="157">138</cx:pt>
          <cx:pt idx="158">261</cx:pt>
          <cx:pt idx="159">107</cx:pt>
          <cx:pt idx="160">199</cx:pt>
          <cx:pt idx="161">5512</cx:pt>
          <cx:pt idx="162">86</cx:pt>
          <cx:pt idx="163">2768</cx:pt>
          <cx:pt idx="164">48</cx:pt>
          <cx:pt idx="165">87</cx:pt>
          <cx:pt idx="166">1894</cx:pt>
          <cx:pt idx="167">282</cx:pt>
          <cx:pt idx="168">116</cx:pt>
          <cx:pt idx="169">83</cx:pt>
          <cx:pt idx="170">91</cx:pt>
          <cx:pt idx="171">546</cx:pt>
          <cx:pt idx="172">393</cx:pt>
          <cx:pt idx="173">133</cx:pt>
          <cx:pt idx="174">254</cx:pt>
          <cx:pt idx="175">176</cx:pt>
          <cx:pt idx="176">337</cx:pt>
          <cx:pt idx="177">107</cx:pt>
          <cx:pt idx="178">183</cx:pt>
          <cx:pt idx="179">72</cx:pt>
          <cx:pt idx="180">295</cx:pt>
          <cx:pt idx="181">142</cx:pt>
          <cx:pt idx="182">85</cx:pt>
          <cx:pt idx="183">659</cx:pt>
          <cx:pt idx="184">121</cx:pt>
          <cx:pt idx="185">3742</cx:pt>
          <cx:pt idx="186">223</cx:pt>
          <cx:pt idx="187">133</cx:pt>
          <cx:pt idx="188">5168</cx:pt>
          <cx:pt idx="189">307</cx:pt>
          <cx:pt idx="190">2441</cx:pt>
          <cx:pt idx="191">1385</cx:pt>
          <cx:pt idx="192">190</cx:pt>
          <cx:pt idx="193">470</cx:pt>
          <cx:pt idx="194">253</cx:pt>
          <cx:pt idx="195">1113</cx:pt>
          <cx:pt idx="196">2283</cx:pt>
          <cx:pt idx="197">1095</cx:pt>
          <cx:pt idx="198">1690</cx:pt>
          <cx:pt idx="199">191</cx:pt>
          <cx:pt idx="200">2013</cx:pt>
          <cx:pt idx="201">1703</cx:pt>
          <cx:pt idx="202">80</cx:pt>
          <cx:pt idx="203">41</cx:pt>
          <cx:pt idx="204">187</cx:pt>
          <cx:pt idx="205">2875</cx:pt>
          <cx:pt idx="206">88</cx:pt>
          <cx:pt idx="207">191</cx:pt>
          <cx:pt idx="208">139</cx:pt>
          <cx:pt idx="209">186</cx:pt>
          <cx:pt idx="210">112</cx:pt>
          <cx:pt idx="211">101</cx:pt>
          <cx:pt idx="212">206</cx:pt>
          <cx:pt idx="213">154</cx:pt>
          <cx:pt idx="214">5966</cx:pt>
          <cx:pt idx="215">169</cx:pt>
          <cx:pt idx="216">2106</cx:pt>
          <cx:pt idx="217">131</cx:pt>
          <cx:pt idx="218">84</cx:pt>
          <cx:pt idx="219">155</cx:pt>
          <cx:pt idx="220">189</cx:pt>
          <cx:pt idx="221">4799</cx:pt>
          <cx:pt idx="222">1137</cx:pt>
          <cx:pt idx="223">1152</cx:pt>
          <cx:pt idx="224">50</cx:pt>
          <cx:pt idx="225">3059</cx:pt>
          <cx:pt idx="226">34</cx:pt>
          <cx:pt idx="227">220</cx:pt>
          <cx:pt idx="228">1604</cx:pt>
          <cx:pt idx="229">454</cx:pt>
          <cx:pt idx="230">123</cx:pt>
          <cx:pt idx="231">299</cx:pt>
          <cx:pt idx="232">2237</cx:pt>
          <cx:pt idx="233">645</cx:pt>
          <cx:pt idx="234">484</cx:pt>
          <cx:pt idx="235">154</cx:pt>
          <cx:pt idx="236">82</cx:pt>
          <cx:pt idx="237">134</cx:pt>
          <cx:pt idx="238">5203</cx:pt>
          <cx:pt idx="239">94</cx:pt>
          <cx:pt idx="240">205</cx:pt>
          <cx:pt idx="241">92</cx:pt>
          <cx:pt idx="242">219</cx:pt>
          <cx:pt idx="243">2526</cx:pt>
          <cx:pt idx="244">94</cx:pt>
          <cx:pt idx="245">1713</cx:pt>
          <cx:pt idx="246">249</cx:pt>
          <cx:pt idx="247">192</cx:pt>
          <cx:pt idx="248">247</cx:pt>
          <cx:pt idx="249">2293</cx:pt>
          <cx:pt idx="250">3131</cx:pt>
          <cx:pt idx="251">143</cx:pt>
          <cx:pt idx="252">296</cx:pt>
          <cx:pt idx="253">170</cx:pt>
          <cx:pt idx="254">86</cx:pt>
          <cx:pt idx="255">6286</cx:pt>
          <cx:pt idx="256">3727</cx:pt>
          <cx:pt idx="257">1605</cx:pt>
          <cx:pt idx="258">2120</cx:pt>
          <cx:pt idx="259">50</cx:pt>
          <cx:pt idx="260">2080</cx:pt>
          <cx:pt idx="261">2105</cx:pt>
          <cx:pt idx="262">2436</cx:pt>
          <cx:pt idx="263">80</cx:pt>
          <cx:pt idx="264">42</cx:pt>
          <cx:pt idx="265">139</cx:pt>
          <cx:pt idx="266">159</cx:pt>
          <cx:pt idx="267">381</cx:pt>
          <cx:pt idx="268">194</cx:pt>
          <cx:pt idx="269">106</cx:pt>
          <cx:pt idx="270">142</cx:pt>
          <cx:pt idx="271">211</cx:pt>
          <cx:pt idx="272">2756</cx:pt>
          <cx:pt idx="273">173</cx:pt>
          <cx:pt idx="274">87</cx:pt>
          <cx:pt idx="275">1572</cx:pt>
          <cx:pt idx="276">2346</cx:pt>
          <cx:pt idx="277">115</cx:pt>
          <cx:pt idx="278">85</cx:pt>
          <cx:pt idx="279">144</cx:pt>
          <cx:pt idx="280">2443</cx:pt>
          <cx:pt idx="281">64</cx:pt>
          <cx:pt idx="282">268</cx:pt>
          <cx:pt idx="283">195</cx:pt>
          <cx:pt idx="284">186</cx:pt>
          <cx:pt idx="285">460</cx:pt>
          <cx:pt idx="286">2528</cx:pt>
          <cx:pt idx="287">3657</cx:pt>
          <cx:pt idx="288">131</cx:pt>
          <cx:pt idx="289">239</cx:pt>
          <cx:pt idx="290">78</cx:pt>
          <cx:pt idx="291">1773</cx:pt>
          <cx:pt idx="292">32</cx:pt>
          <cx:pt idx="293">369</cx:pt>
          <cx:pt idx="294">89</cx:pt>
          <cx:pt idx="295">147</cx:pt>
          <cx:pt idx="296">126</cx:pt>
          <cx:pt idx="297">2218</cx:pt>
          <cx:pt idx="298">202</cx:pt>
          <cx:pt idx="299">140</cx:pt>
          <cx:pt idx="300">1052</cx:pt>
          <cx:pt idx="301">247</cx:pt>
          <cx:pt idx="302">84</cx:pt>
          <cx:pt idx="303">88</cx:pt>
          <cx:pt idx="304">156</cx:pt>
          <cx:pt idx="305">2985</cx:pt>
          <cx:pt idx="306">762</cx:pt>
          <cx:pt idx="307">554</cx:pt>
          <cx:pt idx="308">135</cx:pt>
          <cx:pt idx="309">122</cx:pt>
          <cx:pt idx="310">221</cx:pt>
          <cx:pt idx="311">126</cx:pt>
          <cx:pt idx="312">1022</cx:pt>
          <cx:pt idx="313">3177</cx:pt>
          <cx:pt idx="314">198</cx:pt>
          <cx:pt idx="315">85</cx:pt>
          <cx:pt idx="316">3596</cx:pt>
          <cx:pt idx="317">244</cx:pt>
          <cx:pt idx="318">5180</cx:pt>
          <cx:pt idx="319">589</cx:pt>
          <cx:pt idx="320">2725</cx:pt>
          <cx:pt idx="321">300</cx:pt>
          <cx:pt idx="322">144</cx:pt>
          <cx:pt idx="323">87</cx:pt>
          <cx:pt idx="324">3116</cx:pt>
          <cx:pt idx="325">909</cx:pt>
          <cx:pt idx="326">1613</cx:pt>
          <cx:pt idx="327">136</cx:pt>
          <cx:pt idx="328">130</cx:pt>
          <cx:pt idx="329">102</cx:pt>
          <cx:pt idx="330">4006</cx:pt>
          <cx:pt idx="331">1629</cx:pt>
          <cx:pt idx="332">2188</cx:pt>
          <cx:pt idx="333">2409</cx:pt>
          <cx:pt idx="334">194</cx:pt>
          <cx:pt idx="335">1140</cx:pt>
          <cx:pt idx="336">102</cx:pt>
          <cx:pt idx="337">2857</cx:pt>
          <cx:pt idx="338">107</cx:pt>
          <cx:pt idx="339">160</cx:pt>
          <cx:pt idx="340">2230</cx:pt>
          <cx:pt idx="341">316</cx:pt>
          <cx:pt idx="342">117</cx:pt>
          <cx:pt idx="343">6406</cx:pt>
          <cx:pt idx="344">192</cx:pt>
          <cx:pt idx="345">26</cx:pt>
          <cx:pt idx="346">723</cx:pt>
          <cx:pt idx="347">170</cx:pt>
          <cx:pt idx="348">238</cx:pt>
          <cx:pt idx="349">55</cx:pt>
          <cx:pt idx="350">128</cx:pt>
          <cx:pt idx="351">2144</cx:pt>
          <cx:pt idx="352">2693</cx:pt>
          <cx:pt idx="353">432</cx:pt>
          <cx:pt idx="354">189</cx:pt>
          <cx:pt idx="355">154</cx:pt>
          <cx:pt idx="356">96</cx:pt>
          <cx:pt idx="357">3063</cx:pt>
          <cx:pt idx="358">2266</cx:pt>
          <cx:pt idx="359">194</cx:pt>
          <cx:pt idx="360">129</cx:pt>
          <cx:pt idx="361">375</cx:pt>
          <cx:pt idx="362">409</cx:pt>
          <cx:pt idx="363">234</cx:pt>
          <cx:pt idx="364">3016</cx:pt>
          <cx:pt idx="365">264</cx:pt>
          <cx:pt idx="366">272</cx:pt>
          <cx:pt idx="367">419</cx:pt>
          <cx:pt idx="368">1621</cx:pt>
          <cx:pt idx="369">1101</cx:pt>
          <cx:pt idx="370">1073</cx:pt>
          <cx:pt idx="371">331</cx:pt>
          <cx:pt idx="372">1170</cx:pt>
          <cx:pt idx="373">363</cx:pt>
          <cx:pt idx="374">103</cx:pt>
          <cx:pt idx="375">147</cx:pt>
          <cx:pt idx="376">110</cx:pt>
          <cx:pt idx="377">134</cx:pt>
          <cx:pt idx="378">269</cx:pt>
          <cx:pt idx="379">175</cx:pt>
          <cx:pt idx="380">69</cx:pt>
          <cx:pt idx="381">190</cx:pt>
          <cx:pt idx="382">237</cx:pt>
          <cx:pt idx="383">196</cx:pt>
          <cx:pt idx="384">7295</cx:pt>
          <cx:pt idx="385">2893</cx:pt>
          <cx:pt idx="386">820</cx:pt>
          <cx:pt idx="387">2038</cx:pt>
          <cx:pt idx="388">116</cx:pt>
          <cx:pt idx="389">1345</cx:pt>
          <cx:pt idx="390">168</cx:pt>
          <cx:pt idx="391">137</cx:pt>
          <cx:pt idx="392">186</cx:pt>
          <cx:pt idx="393">125</cx:pt>
          <cx:pt idx="394">202</cx:pt>
          <cx:pt idx="395">103</cx:pt>
          <cx:pt idx="396">1785</cx:pt>
          <cx:pt idx="397">157</cx:pt>
          <cx:pt idx="398">555</cx:pt>
          <cx:pt idx="399">297</cx:pt>
          <cx:pt idx="400">123</cx:pt>
          <cx:pt idx="401">3036</cx:pt>
          <cx:pt idx="402">144</cx:pt>
          <cx:pt idx="403">121</cx:pt>
          <cx:pt idx="404">181</cx:pt>
          <cx:pt idx="405">122</cx:pt>
          <cx:pt idx="406">1071</cx:pt>
          <cx:pt idx="407">980</cx:pt>
          <cx:pt idx="408">536</cx:pt>
          <cx:pt idx="409">1991</cx:pt>
          <cx:pt idx="410">180</cx:pt>
          <cx:pt idx="411">130</cx:pt>
          <cx:pt idx="412">122</cx:pt>
          <cx:pt idx="413">140</cx:pt>
          <cx:pt idx="414">3388</cx:pt>
          <cx:pt idx="415">280</cx:pt>
          <cx:pt idx="416">366</cx:pt>
          <cx:pt idx="417">270</cx:pt>
          <cx:pt idx="418">137</cx:pt>
          <cx:pt idx="419">3205</cx:pt>
          <cx:pt idx="420">288</cx:pt>
          <cx:pt idx="421">148</cx:pt>
          <cx:pt idx="422">114</cx:pt>
          <cx:pt idx="423">1518</cx:pt>
          <cx:pt idx="424">166</cx:pt>
          <cx:pt idx="425">100</cx:pt>
          <cx:pt idx="426">235</cx:pt>
          <cx:pt idx="427">148</cx:pt>
          <cx:pt idx="428">198</cx:pt>
          <cx:pt idx="429">150</cx:pt>
          <cx:pt idx="430">216</cx:pt>
          <cx:pt idx="431">5139</cx:pt>
          <cx:pt idx="432">2353</cx:pt>
          <cx:pt idx="433">78</cx:pt>
          <cx:pt idx="434">174</cx:pt>
          <cx:pt idx="435">164</cx:pt>
          <cx:pt idx="436">161</cx:pt>
          <cx:pt idx="437">138</cx:pt>
          <cx:pt idx="438">3308</cx:pt>
          <cx:pt idx="439">127</cx:pt>
          <cx:pt idx="440">207</cx:pt>
          <cx:pt idx="441">181</cx:pt>
          <cx:pt idx="442">110</cx:pt>
          <cx:pt idx="443">185</cx:pt>
          <cx:pt idx="444">121</cx:pt>
          <cx:pt idx="445">106</cx:pt>
          <cx:pt idx="446">142</cx:pt>
          <cx:pt idx="447">233</cx:pt>
          <cx:pt idx="448">218</cx:pt>
          <cx:pt idx="449">76</cx:pt>
          <cx:pt idx="450">43</cx:pt>
          <cx:pt idx="451">221</cx:pt>
          <cx:pt idx="452">2805</cx:pt>
          <cx:pt idx="453">68</cx:pt>
          <cx:pt idx="454">183</cx:pt>
          <cx:pt idx="455">133</cx:pt>
          <cx:pt idx="456">2489</cx:pt>
          <cx:pt idx="457">69</cx:pt>
          <cx:pt idx="458">279</cx:pt>
          <cx:pt idx="459">210</cx:pt>
          <cx:pt idx="460">2100</cx:pt>
          <cx:pt idx="461">252</cx:pt>
          <cx:pt idx="462">1280</cx:pt>
          <cx:pt idx="463">157</cx:pt>
          <cx:pt idx="464">194</cx:pt>
          <cx:pt idx="465">82</cx:pt>
          <cx:pt idx="466">4233</cx:pt>
          <cx:pt idx="467">1297</cx:pt>
          <cx:pt idx="468">165</cx:pt>
          <cx:pt idx="469">119</cx:pt>
          <cx:pt idx="470">1797</cx:pt>
          <cx:pt idx="471">261</cx:pt>
          <cx:pt idx="472">157</cx:pt>
          <cx:pt idx="473">3533</cx:pt>
          <cx:pt idx="474">155</cx:pt>
          <cx:pt idx="475">132</cx:pt>
          <cx:pt idx="476">1354</cx:pt>
          <cx:pt idx="477">48</cx:pt>
          <cx:pt idx="478">110</cx:pt>
          <cx:pt idx="479">172</cx:pt>
          <cx:pt idx="480">307</cx:pt>
          <cx:pt idx="481">160</cx:pt>
          <cx:pt idx="482">1467</cx:pt>
          <cx:pt idx="483">2662</cx:pt>
          <cx:pt idx="484">452</cx:pt>
          <cx:pt idx="485">158</cx:pt>
          <cx:pt idx="486">225</cx:pt>
          <cx:pt idx="487">65</cx:pt>
          <cx:pt idx="488">163</cx:pt>
          <cx:pt idx="489">85</cx:pt>
          <cx:pt idx="490">217</cx:pt>
          <cx:pt idx="491">150</cx:pt>
          <cx:pt idx="492">3272</cx:pt>
          <cx:pt idx="493">300</cx:pt>
          <cx:pt idx="494">126</cx:pt>
          <cx:pt idx="495">2320</cx:pt>
          <cx:pt idx="496">81</cx:pt>
          <cx:pt idx="497">1887</cx:pt>
          <cx:pt idx="498">4358</cx:pt>
          <cx:pt idx="499">53</cx:pt>
          <cx:pt idx="500">2414</cx:pt>
          <cx:pt idx="501">80</cx:pt>
          <cx:pt idx="502">193</cx:pt>
          <cx:pt idx="503">52</cx:pt>
          <cx:pt idx="504">290</cx:pt>
          <cx:pt idx="505">122</cx:pt>
          <cx:pt idx="506">1470</cx:pt>
          <cx:pt idx="507">165</cx:pt>
          <cx:pt idx="508">182</cx:pt>
          <cx:pt idx="509">199</cx:pt>
          <cx:pt idx="510">56</cx:pt>
          <cx:pt idx="511">1460</cx:pt>
          <cx:pt idx="512">123</cx:pt>
          <cx:pt idx="513">159</cx:pt>
          <cx:pt idx="514">110</cx:pt>
          <cx:pt idx="515">236</cx:pt>
          <cx:pt idx="516">191</cx:pt>
          <cx:pt idx="517">3934</cx:pt>
          <cx:pt idx="518">80</cx:pt>
          <cx:pt idx="519">462</cx:pt>
          <cx:pt idx="520">179</cx:pt>
          <cx:pt idx="521">1866</cx:pt>
          <cx:pt idx="522">156</cx:pt>
          <cx:pt idx="523">255</cx:pt>
          <cx:pt idx="524">2261</cx:pt>
          <cx:pt idx="525">40</cx:pt>
          <cx:pt idx="526">2289</cx:pt>
          <cx:pt idx="527">65</cx:pt>
          <cx:pt idx="528">3777</cx:pt>
          <cx:pt idx="529">184</cx:pt>
          <cx:pt idx="530">85</cx:pt>
          <cx:pt idx="531">144</cx:pt>
          <cx:pt idx="532">1902</cx:pt>
          <cx:pt idx="533">105</cx:pt>
          <cx:pt idx="534">132</cx:pt>
          <cx:pt idx="535">96</cx:pt>
          <cx:pt idx="536">114</cx:pt>
          <cx:pt idx="537">203</cx:pt>
          <cx:pt idx="538">1559</cx:pt>
          <cx:pt idx="539">1548</cx:pt>
          <cx:pt idx="540">80</cx:pt>
          <cx:pt idx="541">131</cx:pt>
          <cx:pt idx="542">112</cx:pt>
          <cx:pt idx="543">155</cx:pt>
          <cx:pt idx="544">266</cx:pt>
          <cx:pt idx="545">155</cx:pt>
          <cx:pt idx="546">207</cx:pt>
          <cx:pt idx="547">245</cx:pt>
          <cx:pt idx="548">1573</cx:pt>
          <cx:pt idx="549">114</cx:pt>
          <cx:pt idx="550">93</cx:pt>
          <cx:pt idx="551">1681</cx:pt>
          <cx:pt idx="552">32</cx:pt>
          <cx:pt idx="553">135</cx:pt>
          <cx:pt idx="554">140</cx:pt>
          <cx:pt idx="555">92</cx:pt>
          <cx:pt idx="556">1015</cx:pt>
          <cx:pt idx="557">323</cx:pt>
          <cx:pt idx="558">2326</cx:pt>
          <cx:pt idx="559">381</cx:pt>
          <cx:pt idx="560">480</cx:pt>
          <cx:pt idx="561">226</cx:pt>
          <cx:pt idx="562">241</cx:pt>
          <cx:pt idx="563">132</cx:pt>
          <cx:pt idx="564">2043</cx:pt>
        </cx:lvl>
      </cx:numDim>
    </cx:data>
    <cx:data id="1">
      <cx:numDim type="val">
        <cx:f>'Statistical analysis'!$E$2:$E$365</cx:f>
        <cx:lvl ptCount="364" formatCode="General">
          <cx:pt idx="0">0</cx:pt>
          <cx:pt idx="1">24</cx:pt>
          <cx:pt idx="2">53</cx:pt>
          <cx:pt idx="3">18</cx:pt>
          <cx:pt idx="4">44</cx:pt>
          <cx:pt idx="5">27</cx:pt>
          <cx:pt idx="6">55</cx:pt>
          <cx:pt idx="7">200</cx:pt>
          <cx:pt idx="8">452</cx:pt>
          <cx:pt idx="9">674</cx:pt>
          <cx:pt idx="10">558</cx:pt>
          <cx:pt idx="11">15</cx:pt>
          <cx:pt idx="12">2307</cx:pt>
          <cx:pt idx="13">88</cx:pt>
          <cx:pt idx="14">48</cx:pt>
          <cx:pt idx="15">1</cx:pt>
          <cx:pt idx="16">1467</cx:pt>
          <cx:pt idx="17">75</cx:pt>
          <cx:pt idx="18">120</cx:pt>
          <cx:pt idx="19">2253</cx:pt>
          <cx:pt idx="20">5</cx:pt>
          <cx:pt idx="21">38</cx:pt>
          <cx:pt idx="22">12</cx:pt>
          <cx:pt idx="23">1684</cx:pt>
          <cx:pt idx="24">56</cx:pt>
          <cx:pt idx="25">838</cx:pt>
          <cx:pt idx="26">1000</cx:pt>
          <cx:pt idx="27">1482</cx:pt>
          <cx:pt idx="28">106</cx:pt>
          <cx:pt idx="29">679</cx:pt>
          <cx:pt idx="30">1220</cx:pt>
          <cx:pt idx="31">1</cx:pt>
          <cx:pt idx="32">37</cx:pt>
          <cx:pt idx="33">60</cx:pt>
          <cx:pt idx="34">296</cx:pt>
          <cx:pt idx="35">3304</cx:pt>
          <cx:pt idx="36">73</cx:pt>
          <cx:pt idx="37">3387</cx:pt>
          <cx:pt idx="38">662</cx:pt>
          <cx:pt idx="39">774</cx:pt>
          <cx:pt idx="40">672</cx:pt>
          <cx:pt idx="41">940</cx:pt>
          <cx:pt idx="42">117</cx:pt>
          <cx:pt idx="43">115</cx:pt>
          <cx:pt idx="44">326</cx:pt>
          <cx:pt idx="45">1</cx:pt>
          <cx:pt idx="46">1467</cx:pt>
          <cx:pt idx="47">5681</cx:pt>
          <cx:pt idx="48">1059</cx:pt>
          <cx:pt idx="49">1194</cx:pt>
          <cx:pt idx="50">30</cx:pt>
          <cx:pt idx="51">75</cx:pt>
          <cx:pt idx="52">955</cx:pt>
          <cx:pt idx="53">67</cx:pt>
          <cx:pt idx="54">5</cx:pt>
          <cx:pt idx="55">26</cx:pt>
          <cx:pt idx="56">1130</cx:pt>
          <cx:pt idx="57">782</cx:pt>
          <cx:pt idx="58">210</cx:pt>
          <cx:pt idx="59">136</cx:pt>
          <cx:pt idx="60">86</cx:pt>
          <cx:pt idx="61">19</cx:pt>
          <cx:pt idx="62">886</cx:pt>
          <cx:pt idx="63">35</cx:pt>
          <cx:pt idx="64">24</cx:pt>
          <cx:pt idx="65">86</cx:pt>
          <cx:pt idx="66">243</cx:pt>
          <cx:pt idx="67">65</cx:pt>
          <cx:pt idx="68">100</cx:pt>
          <cx:pt idx="69">168</cx:pt>
          <cx:pt idx="70">13</cx:pt>
          <cx:pt idx="71">1</cx:pt>
          <cx:pt idx="72">40</cx:pt>
          <cx:pt idx="73">226</cx:pt>
          <cx:pt idx="74">1625</cx:pt>
          <cx:pt idx="75">143</cx:pt>
          <cx:pt idx="76">934</cx:pt>
          <cx:pt idx="77">17</cx:pt>
          <cx:pt idx="78">2179</cx:pt>
          <cx:pt idx="79">931</cx:pt>
          <cx:pt idx="80">92</cx:pt>
          <cx:pt idx="81">57</cx:pt>
          <cx:pt idx="82">41</cx:pt>
          <cx:pt idx="83">1</cx:pt>
          <cx:pt idx="84">101</cx:pt>
          <cx:pt idx="85">1335</cx:pt>
          <cx:pt idx="86">15</cx:pt>
          <cx:pt idx="87">454</cx:pt>
          <cx:pt idx="88">3182</cx:pt>
          <cx:pt idx="89">15</cx:pt>
          <cx:pt idx="90">133</cx:pt>
          <cx:pt idx="91">2062</cx:pt>
          <cx:pt idx="92">29</cx:pt>
          <cx:pt idx="93">132</cx:pt>
          <cx:pt idx="94">137</cx:pt>
          <cx:pt idx="95">908</cx:pt>
          <cx:pt idx="96">10</cx:pt>
          <cx:pt idx="97">1910</cx:pt>
          <cx:pt idx="98">38</cx:pt>
          <cx:pt idx="99">104</cx:pt>
          <cx:pt idx="100">49</cx:pt>
          <cx:pt idx="101">1</cx:pt>
          <cx:pt idx="102">245</cx:pt>
          <cx:pt idx="103">32</cx:pt>
          <cx:pt idx="104">7</cx:pt>
          <cx:pt idx="105">803</cx:pt>
          <cx:pt idx="106">16</cx:pt>
          <cx:pt idx="107">31</cx:pt>
          <cx:pt idx="108">108</cx:pt>
          <cx:pt idx="109">30</cx:pt>
          <cx:pt idx="110">17</cx:pt>
          <cx:pt idx="111">80</cx:pt>
          <cx:pt idx="112">2468</cx:pt>
          <cx:pt idx="113">26</cx:pt>
          <cx:pt idx="114">73</cx:pt>
          <cx:pt idx="115">128</cx:pt>
          <cx:pt idx="116">33</cx:pt>
          <cx:pt idx="117">1072</cx:pt>
          <cx:pt idx="118">393</cx:pt>
          <cx:pt idx="119">1257</cx:pt>
          <cx:pt idx="120">328</cx:pt>
          <cx:pt idx="121">147</cx:pt>
          <cx:pt idx="122">830</cx:pt>
          <cx:pt idx="123">331</cx:pt>
          <cx:pt idx="124">25</cx:pt>
          <cx:pt idx="125">3483</cx:pt>
          <cx:pt idx="126">923</cx:pt>
          <cx:pt idx="127">1</cx:pt>
          <cx:pt idx="128">33</cx:pt>
          <cx:pt idx="129">40</cx:pt>
          <cx:pt idx="130">23</cx:pt>
          <cx:pt idx="131">75</cx:pt>
          <cx:pt idx="132">2176</cx:pt>
          <cx:pt idx="133">441</cx:pt>
          <cx:pt idx="134">25</cx:pt>
          <cx:pt idx="135">127</cx:pt>
          <cx:pt idx="136">355</cx:pt>
          <cx:pt idx="137">44</cx:pt>
          <cx:pt idx="138">67</cx:pt>
          <cx:pt idx="139">1068</cx:pt>
          <cx:pt idx="140">424</cx:pt>
          <cx:pt idx="141">151</cx:pt>
          <cx:pt idx="142">1608</cx:pt>
          <cx:pt idx="143">941</cx:pt>
          <cx:pt idx="144">1</cx:pt>
          <cx:pt idx="145">40</cx:pt>
          <cx:pt idx="146">3015</cx:pt>
          <cx:pt idx="147">435</cx:pt>
          <cx:pt idx="148">714</cx:pt>
          <cx:pt idx="149">5497</cx:pt>
          <cx:pt idx="150">418</cx:pt>
          <cx:pt idx="151">1439</cx:pt>
          <cx:pt idx="152">15</cx:pt>
          <cx:pt idx="153">1999</cx:pt>
          <cx:pt idx="154">118</cx:pt>
          <cx:pt idx="155">162</cx:pt>
          <cx:pt idx="156">83</cx:pt>
          <cx:pt idx="157">747</cx:pt>
          <cx:pt idx="158">84</cx:pt>
          <cx:pt idx="159">91</cx:pt>
          <cx:pt idx="160">792</cx:pt>
          <cx:pt idx="161">32</cx:pt>
          <cx:pt idx="162">186</cx:pt>
          <cx:pt idx="163">605</cx:pt>
          <cx:pt idx="164">1</cx:pt>
          <cx:pt idx="165">31</cx:pt>
          <cx:pt idx="166">1181</cx:pt>
          <cx:pt idx="167">39</cx:pt>
          <cx:pt idx="168">46</cx:pt>
          <cx:pt idx="169">105</cx:pt>
          <cx:pt idx="170">535</cx:pt>
          <cx:pt idx="171">16</cx:pt>
          <cx:pt idx="172">575</cx:pt>
          <cx:pt idx="173">1120</cx:pt>
          <cx:pt idx="174">113</cx:pt>
          <cx:pt idx="175">1538</cx:pt>
          <cx:pt idx="176">9</cx:pt>
          <cx:pt idx="177">554</cx:pt>
          <cx:pt idx="178">648</cx:pt>
          <cx:pt idx="179">21</cx:pt>
          <cx:pt idx="180">54</cx:pt>
          <cx:pt idx="181">120</cx:pt>
          <cx:pt idx="182">579</cx:pt>
          <cx:pt idx="183">2072</cx:pt>
          <cx:pt idx="184">0</cx:pt>
          <cx:pt idx="185">1796</cx:pt>
          <cx:pt idx="186">62</cx:pt>
          <cx:pt idx="187">347</cx:pt>
          <cx:pt idx="188">19</cx:pt>
          <cx:pt idx="189">1258</cx:pt>
          <cx:pt idx="190">362</cx:pt>
          <cx:pt idx="191">133</cx:pt>
          <cx:pt idx="192">846</cx:pt>
          <cx:pt idx="193">10</cx:pt>
          <cx:pt idx="194">191</cx:pt>
          <cx:pt idx="195">1979</cx:pt>
          <cx:pt idx="196">63</cx:pt>
          <cx:pt idx="197">6080</cx:pt>
          <cx:pt idx="198">80</cx:pt>
          <cx:pt idx="199">9</cx:pt>
          <cx:pt idx="200">1784</cx:pt>
          <cx:pt idx="201">243</cx:pt>
          <cx:pt idx="202">1296</cx:pt>
          <cx:pt idx="203">77</cx:pt>
          <cx:pt idx="204">395</cx:pt>
          <cx:pt idx="205">49</cx:pt>
          <cx:pt idx="206">180</cx:pt>
          <cx:pt idx="207">2690</cx:pt>
          <cx:pt idx="208">2779</cx:pt>
          <cx:pt idx="209">92</cx:pt>
          <cx:pt idx="210">1028</cx:pt>
          <cx:pt idx="211">26</cx:pt>
          <cx:pt idx="212">1790</cx:pt>
          <cx:pt idx="213">37</cx:pt>
          <cx:pt idx="214">35</cx:pt>
          <cx:pt idx="215">558</cx:pt>
          <cx:pt idx="216">64</cx:pt>
          <cx:pt idx="217">245</cx:pt>
          <cx:pt idx="218">71</cx:pt>
          <cx:pt idx="219">42</cx:pt>
          <cx:pt idx="220">156</cx:pt>
          <cx:pt idx="221">1368</cx:pt>
          <cx:pt idx="222">102</cx:pt>
          <cx:pt idx="223">86</cx:pt>
          <cx:pt idx="224">253</cx:pt>
          <cx:pt idx="225">157</cx:pt>
          <cx:pt idx="226">183</cx:pt>
          <cx:pt idx="227">82</cx:pt>
          <cx:pt idx="228">1</cx:pt>
          <cx:pt idx="229">1198</cx:pt>
          <cx:pt idx="230">648</cx:pt>
          <cx:pt idx="231">64</cx:pt>
          <cx:pt idx="232">62</cx:pt>
          <cx:pt idx="233">750</cx:pt>
          <cx:pt idx="234">105</cx:pt>
          <cx:pt idx="235">2604</cx:pt>
          <cx:pt idx="236">65</cx:pt>
          <cx:pt idx="237">94</cx:pt>
          <cx:pt idx="238">257</cx:pt>
          <cx:pt idx="239">2928</cx:pt>
          <cx:pt idx="240">4697</cx:pt>
          <cx:pt idx="241">2915</cx:pt>
          <cx:pt idx="242">18</cx:pt>
          <cx:pt idx="243">602</cx:pt>
          <cx:pt idx="244">1</cx:pt>
          <cx:pt idx="245">3868</cx:pt>
          <cx:pt idx="246">504</cx:pt>
          <cx:pt idx="247">14</cx:pt>
          <cx:pt idx="248">750</cx:pt>
          <cx:pt idx="249">77</cx:pt>
          <cx:pt idx="250">752</cx:pt>
          <cx:pt idx="251">131</cx:pt>
          <cx:pt idx="252">87</cx:pt>
          <cx:pt idx="253">1063</cx:pt>
          <cx:pt idx="254">76</cx:pt>
          <cx:pt idx="255">4428</cx:pt>
          <cx:pt idx="256">58</cx:pt>
          <cx:pt idx="257">111</cx:pt>
          <cx:pt idx="258">2955</cx:pt>
          <cx:pt idx="259">1657</cx:pt>
          <cx:pt idx="260">926</cx:pt>
          <cx:pt idx="261">77</cx:pt>
          <cx:pt idx="262">1748</cx:pt>
          <cx:pt idx="263">79</cx:pt>
          <cx:pt idx="264">889</cx:pt>
          <cx:pt idx="265">56</cx:pt>
          <cx:pt idx="266">1</cx:pt>
          <cx:pt idx="267">83</cx:pt>
          <cx:pt idx="268">2025</cx:pt>
          <cx:pt idx="269">14</cx:pt>
          <cx:pt idx="270">656</cx:pt>
          <cx:pt idx="271">1596</cx:pt>
          <cx:pt idx="272">10</cx:pt>
          <cx:pt idx="273">1121</cx:pt>
          <cx:pt idx="274">15</cx:pt>
          <cx:pt idx="275">191</cx:pt>
          <cx:pt idx="276">16</cx:pt>
          <cx:pt idx="277">17</cx:pt>
          <cx:pt idx="278">34</cx:pt>
          <cx:pt idx="279">1</cx:pt>
          <cx:pt idx="280">1274</cx:pt>
          <cx:pt idx="281">210</cx:pt>
          <cx:pt idx="282">248</cx:pt>
          <cx:pt idx="283">513</cx:pt>
          <cx:pt idx="284">3410</cx:pt>
          <cx:pt idx="285">10</cx:pt>
          <cx:pt idx="286">2201</cx:pt>
          <cx:pt idx="287">676</cx:pt>
          <cx:pt idx="288">831</cx:pt>
          <cx:pt idx="289">859</cx:pt>
          <cx:pt idx="290">45</cx:pt>
          <cx:pt idx="291">6</cx:pt>
          <cx:pt idx="292">7</cx:pt>
          <cx:pt idx="293">31</cx:pt>
          <cx:pt idx="294">78</cx:pt>
          <cx:pt idx="295">1225</cx:pt>
          <cx:pt idx="296">1</cx:pt>
          <cx:pt idx="297">67</cx:pt>
          <cx:pt idx="298">19</cx:pt>
          <cx:pt idx="299">2108</cx:pt>
          <cx:pt idx="300">679</cx:pt>
          <cx:pt idx="301">36</cx:pt>
          <cx:pt idx="302">47</cx:pt>
          <cx:pt idx="303">70</cx:pt>
          <cx:pt idx="304">154</cx:pt>
          <cx:pt idx="305">22</cx:pt>
          <cx:pt idx="306">1758</cx:pt>
          <cx:pt idx="307">94</cx:pt>
          <cx:pt idx="308">33</cx:pt>
          <cx:pt idx="309">1</cx:pt>
          <cx:pt idx="310">31</cx:pt>
          <cx:pt idx="311">35</cx:pt>
          <cx:pt idx="312">63</cx:pt>
          <cx:pt idx="313">526</cx:pt>
          <cx:pt idx="314">121</cx:pt>
          <cx:pt idx="315">67</cx:pt>
          <cx:pt idx="316">57</cx:pt>
          <cx:pt idx="317">1229</cx:pt>
          <cx:pt idx="318">12</cx:pt>
          <cx:pt idx="319">452</cx:pt>
          <cx:pt idx="320">1886</cx:pt>
          <cx:pt idx="321">1825</cx:pt>
          <cx:pt idx="322">31</cx:pt>
          <cx:pt idx="323">107</cx:pt>
          <cx:pt idx="324">27</cx:pt>
          <cx:pt idx="325">1221</cx:pt>
          <cx:pt idx="326">1</cx:pt>
          <cx:pt idx="327">16</cx:pt>
          <cx:pt idx="328">41</cx:pt>
          <cx:pt idx="329">523</cx:pt>
          <cx:pt idx="330">141</cx:pt>
          <cx:pt idx="331">52</cx:pt>
          <cx:pt idx="332">225</cx:pt>
          <cx:pt idx="333">38</cx:pt>
          <cx:pt idx="334">15</cx:pt>
          <cx:pt idx="335">37</cx:pt>
          <cx:pt idx="336">112</cx:pt>
          <cx:pt idx="337">21</cx:pt>
          <cx:pt idx="338">67</cx:pt>
          <cx:pt idx="339">78</cx:pt>
          <cx:pt idx="340">67</cx:pt>
          <cx:pt idx="341">263</cx:pt>
          <cx:pt idx="342">1691</cx:pt>
          <cx:pt idx="343">181</cx:pt>
          <cx:pt idx="344">13</cx:pt>
          <cx:pt idx="345">1</cx:pt>
          <cx:pt idx="346">21</cx:pt>
          <cx:pt idx="347">830</cx:pt>
          <cx:pt idx="348">130</cx:pt>
          <cx:pt idx="349">55</cx:pt>
          <cx:pt idx="350">114</cx:pt>
          <cx:pt idx="351">594</cx:pt>
          <cx:pt idx="352">24</cx:pt>
          <cx:pt idx="353">252</cx:pt>
          <cx:pt idx="354">67</cx:pt>
          <cx:pt idx="355">742</cx:pt>
          <cx:pt idx="356">75</cx:pt>
          <cx:pt idx="357">4405</cx:pt>
          <cx:pt idx="358">92</cx:pt>
          <cx:pt idx="359">64</cx:pt>
          <cx:pt idx="360">64</cx:pt>
          <cx:pt idx="361">842</cx:pt>
          <cx:pt idx="362">112</cx:pt>
          <cx:pt idx="363">374</cx:pt>
        </cx:lvl>
      </cx:numDim>
    </cx:data>
  </cx:chartData>
  <cx:chart>
    <cx:title pos="t" align="ctr" overlay="0">
      <cx:tx>
        <cx:txData>
          <cx:v>Number of campaigns backers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campaigns backers</a:t>
          </a:r>
        </a:p>
      </cx:txPr>
    </cx:title>
    <cx:plotArea>
      <cx:plotAreaRegion>
        <cx:series layoutId="boxWhisker" uniqueId="{B30EDE02-A7B1-C04C-BA70-787FD4272A86}">
          <cx:tx>
            <cx:txData>
              <cx:v>successful_backers_count</cx:v>
            </cx:txData>
          </cx:tx>
          <cx:dataId val="0"/>
          <cx:layoutPr>
            <cx:statistics quartileMethod="exclusive"/>
          </cx:layoutPr>
        </cx:series>
        <cx:series layoutId="boxWhisker" uniqueId="{00000004-431F-8542-ADBE-082A2431D2AB}">
          <cx:tx>
            <cx:txData>
              <cx:v>Failed_backers_count</cx:v>
            </cx:txData>
          </cx:tx>
          <cx:dataId val="1"/>
          <cx:layoutPr>
            <cx:statistics quartileMethod="exclusive"/>
          </cx:layoutPr>
        </cx:series>
      </cx:plotAreaRegion>
      <cx:axis id="0" hidden="1">
        <cx:catScaling gapWidth="1"/>
        <cx:tickLabels/>
      </cx:axis>
      <cx:axis id="1">
        <cx:valScaling/>
        <cx:title>
          <cx:tx>
            <cx:txData>
              <cx:v>backers_count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backers_count</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 Thota</dc:creator>
  <cp:keywords/>
  <dc:description/>
  <cp:lastModifiedBy>Siddartha Thota</cp:lastModifiedBy>
  <cp:revision>17</cp:revision>
  <dcterms:created xsi:type="dcterms:W3CDTF">2023-05-27T21:57:00Z</dcterms:created>
  <dcterms:modified xsi:type="dcterms:W3CDTF">2023-06-02T21:40:00Z</dcterms:modified>
</cp:coreProperties>
</file>