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5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קבלן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רשום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לביצוע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הבנייה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או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העבודה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תעודת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גמר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בנייה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או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שימוש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מקומית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לתכנון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רשות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הרישוי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Calibri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Calibri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הבקשה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והמקרקעין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לפי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</w:rPr>
        <w:t>שם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מכון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הבקרה</w:t>
      </w:r>
      <w:r>
        <w:rPr>
          <w:rFonts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בעל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ההיתר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Calibri"/>
          <w:sz w:val="18"/>
          <w:szCs w:val="18"/>
          <w:rtl w:val="true"/>
          <w:lang w:val="en-GB"/>
        </w:rPr>
        <w:t xml:space="preserve">{{ownerType=private|☐}}</w:t>
      </w:r>
      <w:r>
        <w:rPr>
          <w:rFonts w:cs="Calibri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אדם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פרטי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  </w:t>
      </w:r>
      <w:r>
        <w:rPr>
          <w:rFonts w:cs="Calibri"/>
          <w:b/>
          <w:b/>
          <w:bCs/>
          <w:szCs w:val="20"/>
          <w:rtl w:val="true"/>
        </w:rPr>
        <w:t xml:space="preserve">{{ownerType=corp|☐}}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תאגיד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  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גוף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כהגדרתו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בסעיף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Cs w:val="18"/>
          <w:lang w:val="en-GB"/>
        </w:rPr>
        <w:t>261</w:t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/>
          <w:sz w:val="18"/>
          <w:szCs w:val="18"/>
          <w:rtl w:val="true"/>
          <w:lang w:val="en-GB"/>
        </w:rPr>
        <w:t xml:space="preserve">' </w:t>
      </w:r>
      <w:r>
        <w:rPr>
          <w:rFonts w:cs="Tahoma"/>
          <w:sz w:val="18"/>
          <w:sz w:val="18"/>
          <w:szCs w:val="18"/>
          <w:rtl w:val="true"/>
          <w:lang w:val="en-GB"/>
        </w:rPr>
        <w:t>לחוק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התכנון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והבנייה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או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רשות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מקומית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הצהרה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{{contractor.name|שם קבלן רשום לביצוע העבודה או הבנייה}}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רישיון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קבלן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&gt; </w:t>
      </w:r>
      <w:r>
        <w:rPr>
          <w:rFonts w:cs="Tahoma"/>
          <w:szCs w:val="20"/>
          <w:rtl w:val="true"/>
          <w:lang w:val="en-GB"/>
        </w:rPr>
        <w:t>תוקף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רישיון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קבלן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מייל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קבלן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רשום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בנייה</w:t>
      </w:r>
      <w:r>
        <w:rPr>
          <w:rFonts w:cs="Calibri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או</w:t>
      </w:r>
      <w:r>
        <w:rPr>
          <w:rFonts w:cs="Calibri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העבודה</w:t>
      </w:r>
      <w:r>
        <w:rPr>
          <w:rFonts w:cs="Calibri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נשוא</w:t>
      </w:r>
      <w:r>
        <w:rPr>
          <w:rFonts w:cs="Calibri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ההיתר</w:t>
      </w:r>
      <w:r>
        <w:rPr>
          <w:rFonts w:cs="Tahoma"/>
          <w:color w:val="000000"/>
          <w:szCs w:val="20"/>
          <w:rtl w:val="true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Tahoma"/>
          <w:szCs w:val="20"/>
          <w:rtl w:val="true"/>
          <w:lang w:val="en-GB"/>
        </w:rPr>
        <w:t xml:space="preserve">: 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color w:val="000000"/>
          <w:szCs w:val="20"/>
        </w:rPr>
      </w:pPr>
      <w:r>
        <w:rPr>
          <w:rFonts w:cs="Tahoma"/>
          <w:color w:val="000000"/>
          <w:szCs w:val="20"/>
          <w:rtl w:val="true"/>
        </w:rPr>
        <w:t>אני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קבלן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רשום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בפנקס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הקבלנים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ובעל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ר</w:t>
      </w:r>
      <w:r>
        <w:rPr>
          <w:rFonts w:cs="Tahoma"/>
          <w:color w:val="000000"/>
          <w:szCs w:val="20"/>
          <w:rtl w:val="true"/>
        </w:rPr>
        <w:t>י</w:t>
      </w:r>
      <w:r>
        <w:rPr>
          <w:rFonts w:cs="Tahoma"/>
          <w:color w:val="000000"/>
          <w:szCs w:val="20"/>
          <w:rtl w:val="true"/>
        </w:rPr>
        <w:t>שיון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קבלן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בתוקף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בתחום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ובסיווג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המתאים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לביצוע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הבנייה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או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העבודה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נשוא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ההיתר</w:t>
      </w:r>
      <w:r>
        <w:rPr>
          <w:rFonts w:cs="Tahoma"/>
          <w:color w:val="000000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bookmarkStart w:id="0" w:name="_Hlk1389117"/>
      <w:bookmarkEnd w:id="0"/>
      <w:r>
        <w:rPr>
          <w:rFonts w:cs="Tahoma"/>
          <w:color w:val="000000"/>
          <w:szCs w:val="20"/>
          <w:rtl w:val="true"/>
        </w:rPr>
        <w:t>ביצעתי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את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עבודות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הבנייה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בהתאם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לתכניות</w:t>
      </w:r>
      <w:r>
        <w:rPr>
          <w:rFonts w:cs="Times New Roman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העבודה</w:t>
      </w:r>
      <w:r>
        <w:rPr>
          <w:rFonts w:cs="Tahoma"/>
          <w:color w:val="000000"/>
          <w:szCs w:val="20"/>
          <w:rtl w:val="true"/>
        </w:rPr>
        <w:t xml:space="preserve">,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לתכן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הבנייה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והוראות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אחרות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לפי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כל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חיקוק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החלות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על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ביצוע</w:t>
      </w:r>
      <w:r>
        <w:rPr>
          <w:rFonts w:cs="Times New Roman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הבנייה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bookmarkStart w:id="1" w:name="_Hlk1389117"/>
      <w:bookmarkEnd w:id="1"/>
      <w:r>
        <w:rPr>
          <w:rFonts w:cs="Tahoma"/>
          <w:szCs w:val="20"/>
          <w:rtl w:val="true"/>
          <w:lang w:val="en-GB"/>
        </w:rPr>
        <w:t>עבודות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הסתיימו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התנאים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והפרטים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המפורטים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בבקשה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לקבלת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Times New Roman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u w:val="single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</w:t>
      </w:r>
      <w:r>
        <w:rPr>
          <w:rFonts w:cs="Calibri"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szCs w:val="20"/>
          <w:u w:val="single"/>
          <w:rtl w:val="true"/>
          <w:lang w:val="en-GB"/>
        </w:rPr>
        <w:t>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b/>
          <w:bCs/>
          <w:szCs w:val="20"/>
          <w:rtl w:val="true"/>
        </w:rPr>
        <w:t xml:space="preserve"> 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רישיון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קבלן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רשום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בתוקף</w:t>
      </w:r>
      <w:r>
        <w:rPr>
          <w:rFonts w:cs="Calibri"/>
          <w:szCs w:val="20"/>
          <w:rtl w:val="true"/>
          <w:lang w:val="en-GB"/>
        </w:rPr>
        <w:t xml:space="preserve"> </w:t>
      </w:r>
    </w:p>
    <w:p>
      <w:pPr>
        <w:pStyle w:val="Normal"/>
        <w:spacing w:before="120" w:after="120"/>
        <w:ind w:end="0"/>
        <w:jc w:val="end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Calibri"/>
          <w:b/>
          <w:b/>
          <w:bCs/>
          <w:color w:val="0070C0"/>
          <w:sz w:val="16"/>
          <w:sz w:val="16"/>
          <w:szCs w:val="16"/>
          <w:rtl w:val="true"/>
        </w:rPr>
        <w:t xml:space="preserve"/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  <w:rtl w:val="true"/>
        </w:rPr>
        <w:t/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קבלן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רשום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לביצוע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הבנייה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או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העבודה</w:t>
      </w:r>
    </w:p>
    <w:p>
      <w:pPr>
        <w:pStyle w:val="Normal"/>
        <w:spacing w:lineRule="auto" w:line="240" w:before="60" w:after="60"/>
        <w:ind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</w:r>
    </w:p>
    <w:p>
      <w:pPr>
        <w:pStyle w:val="Normal"/>
        <w:ind w:end="0"/>
        <w:jc w:val="center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rtl w:val="true"/>
          <w:lang w:val="en-GB"/>
        </w:rPr>
        <w:t>אישור</w:t>
      </w:r>
      <w:r>
        <w:rPr>
          <w:rFonts w:cs="Calibri"/>
          <w:b/>
          <w:b/>
          <w:bCs/>
          <w:szCs w:val="20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rtl w:val="true"/>
          <w:lang w:val="en-GB"/>
        </w:rPr>
        <w:t>עו</w:t>
      </w:r>
      <w:r>
        <w:rPr>
          <w:rFonts w:cs="Tahoma"/>
          <w:b/>
          <w:bCs/>
          <w:szCs w:val="20"/>
          <w:rtl w:val="true"/>
          <w:lang w:val="en-GB"/>
        </w:rPr>
        <w:t>"</w:t>
      </w:r>
      <w:r>
        <w:rPr>
          <w:rFonts w:cs="Tahoma"/>
          <w:b/>
          <w:b/>
          <w:bCs/>
          <w:szCs w:val="20"/>
          <w:rtl w:val="true"/>
          <w:lang w:val="en-GB"/>
        </w:rPr>
        <w:t>ד</w:t>
      </w:r>
      <w:r>
        <w:rPr>
          <w:rFonts w:cs="Tahoma"/>
          <w:szCs w:val="20"/>
          <w:rtl w:val="true"/>
          <w:lang w:val="en-GB"/>
        </w:rPr>
        <w:br/>
      </w:r>
      <w:r>
        <w:rPr>
          <w:rFonts w:cs="Tahoma"/>
          <w:szCs w:val="20"/>
          <w:rtl w:val="true"/>
          <w:lang w:val="en-GB"/>
        </w:rPr>
        <w:t>אני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Calibri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ד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מאשר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בתאריך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color w:val="0070C0"/>
          <w:szCs w:val="20"/>
          <w:rtl w:val="true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Calibri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תאריך</w:t>
      </w:r>
      <w:r>
        <w:rPr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הופיע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בפניי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אשר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זיהה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עצמו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באמצעות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{{signerId|השלם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ולאחר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שהזהרתיו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עליו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האמת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יעשה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כן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יהיה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צפוי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לעונשים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הקבועים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בחוק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מסר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הצהרתו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דלעיל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וחתם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בפניי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360" w:after="160"/>
        <w:ind w:end="0"/>
        <w:jc w:val="center"/>
        <w:rPr>
          <w:rFonts w:ascii="46div;Cambria" w:hAnsi="46div;Cambria" w:cs="46div;Cambria"/>
          <w:color w:val="000000"/>
        </w:rPr>
      </w:pPr>
      <w:r>
        <w:rPr>
          <w:rFonts w:cs="Tahoma"/>
          <w:color w:val="0070C0"/>
          <w:szCs w:val="20"/>
          <w:rtl w:val="true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Calibri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תאריך</w:t>
      </w:r>
      <w:r>
        <w:rPr>
          <w:rFonts w:cs="Tahoma"/>
          <w:color w:val="0070C0"/>
          <w:szCs w:val="20"/>
          <w:rtl w:val="true"/>
        </w:rPr>
        <w:t>&gt;</w:t>
      </w:r>
      <w:r>
        <w:rPr>
          <w:rFonts w:cs="46div;Cambria" w:ascii="46div;Cambria" w:hAnsi="46div;Cambria"/>
          <w:color w:val="000000"/>
          <w:sz w:val="24"/>
          <w:rtl w:val="true"/>
        </w:rPr>
        <w:t xml:space="preserve">               ______________________________</w:t>
      </w:r>
    </w:p>
    <w:p>
      <w:pPr>
        <w:pStyle w:val="Normal"/>
        <w:spacing w:lineRule="auto" w:line="240"/>
        <w:ind w:end="0"/>
        <w:jc w:val="start"/>
        <w:rPr>
          <w:rFonts w:cs="Tahoma"/>
          <w:szCs w:val="20"/>
          <w:lang w:val="en-GB"/>
        </w:rPr>
      </w:pPr>
      <w:r>
        <w:rPr>
          <w:rFonts w:cs="Calibri"/>
          <w:szCs w:val="20"/>
          <w:rtl w:val="true"/>
          <w:lang w:val="en-GB"/>
        </w:rPr>
        <w:t xml:space="preserve">                                     </w:t>
      </w:r>
      <w:r>
        <w:rPr>
          <w:rFonts w:cs="Tahoma"/>
          <w:szCs w:val="20"/>
          <w:rtl w:val="true"/>
          <w:lang w:val="en-GB"/>
        </w:rPr>
        <w:t>תאריך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Calibri"/>
          <w:szCs w:val="20"/>
          <w:rtl w:val="true"/>
          <w:lang w:val="en-GB"/>
        </w:rPr>
        <w:t xml:space="preserve">                                    </w:t>
      </w:r>
      <w:r>
        <w:rPr>
          <w:rFonts w:cs="Tahoma"/>
          <w:szCs w:val="20"/>
          <w:rtl w:val="true"/>
          <w:lang w:val="en-GB"/>
        </w:rPr>
        <w:t>חתימה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וחותמת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ד</w:t>
      </w:r>
    </w:p>
    <w:p>
      <w:pPr>
        <w:pStyle w:val="Normal"/>
        <w:spacing w:lineRule="auto" w:line="24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>סוף</w:t>
      </w:r>
      <w:r>
        <w:rPr>
          <w:rFonts w:cs="Times New Roman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מסמך</w:t>
      </w:r>
      <w:r>
        <w:rPr>
          <w:rFonts w:cs="Times New Roman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spacing w:before="0" w:after="160"/>
        <w:ind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  <w:font w:name="46div">
    <w:altName w:val="Cambria"/>
    <w:charset w:val="00" w:characterSet="windows-125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2026-10-05T09:10:00Z</dcterms:created>
  <dc:creator>מור כהן</dc:creator>
  <dc:description/>
  <cp:keywords/>
  <dc:language>en-US</dc:language>
  <cp:lastModifiedBy>יגאל רבינוביץ</cp:lastModifiedBy>
  <dcterms:modified xsi:type="dcterms:W3CDTF">2026-10-05T09:10:00Z</dcterms:modified>
  <cp:revision>2</cp:revision>
  <dc:subject/>
  <dc:title/>
</cp:coreProperties>
</file>