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40" w:after="120"/>
        <w:ind w:end="0"/>
        <w:jc w:val="center"/>
        <w:rPr>
          <w:rFonts w:ascii="Tahoma" w:hAnsi="Tahoma" w:cs="Tahoma"/>
          <w:b/>
          <w:bCs/>
          <w:sz w:val="20"/>
          <w:szCs w:val="20"/>
          <w:lang w:val="en-GB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  <w:lang w:val="en-GB"/>
        </w:rPr>
        <w:t>ה</w:t>
      </w:r>
      <w:r>
        <w:rPr>
          <w:rFonts w:cs="Tahoma" w:ascii="Tahoma" w:hAnsi="Tahoma"/>
          <w:b/>
          <w:bCs/>
          <w:sz w:val="20"/>
          <w:szCs w:val="20"/>
          <w:rtl w:val="true"/>
          <w:lang w:val="en-GB"/>
        </w:rPr>
        <w:t>-</w:t>
      </w:r>
      <w:r>
        <w:rPr>
          <w:rFonts w:cs="Tahoma" w:ascii="Tahoma" w:hAnsi="Tahoma"/>
          <w:b/>
          <w:bCs/>
          <w:sz w:val="20"/>
          <w:szCs w:val="20"/>
          <w:lang w:val="en-GB"/>
        </w:rPr>
        <w:t>2</w:t>
      </w:r>
      <w:r>
        <w:rPr>
          <w:rFonts w:cs="Tahoma" w:ascii="Tahoma" w:hAnsi="Tahoma"/>
          <w:b/>
          <w:bCs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  <w:lang w:val="en-GB"/>
        </w:rPr>
        <w:t>הצהרת עורך משנה הנדסת מבנים</w:t>
      </w:r>
      <w:r>
        <w:rPr>
          <w:rFonts w:cs="Tahoma" w:ascii="Tahoma" w:hAnsi="Tahoma"/>
          <w:b/>
          <w:bCs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  <w:lang w:val="en-GB"/>
        </w:rPr>
        <w:t>תעודת גמר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0"/>
          <w:szCs w:val="20"/>
          <w:lang w:val="en-GB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0"/>
          <w:szCs w:val="20"/>
          <w:lang w:val="en-GB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  <w:lang w:val="en-GB"/>
        </w:rPr>
        <w:t>ועדה מקומית לתכנון ובנייה</w:t>
      </w:r>
      <w:r>
        <w:rPr>
          <w:rFonts w:cs="Tahoma" w:ascii="Tahoma" w:hAnsi="Tahoma"/>
          <w:b/>
          <w:bCs/>
          <w:sz w:val="20"/>
          <w:szCs w:val="20"/>
          <w:rtl w:val="true"/>
          <w:lang w:val="en-GB"/>
        </w:rPr>
        <w:t xml:space="preserve">/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  <w:lang w:val="en-GB"/>
        </w:rPr>
        <w:t xml:space="preserve">רשות הרישוי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  <w:color w:val="0070C0"/>
        </w:rPr>
        <w:t xml:space="preserve">{{authority|שם רשות רישוי}}</w:t>
      </w:r>
      <w:r>
        <w:rPr>
          <w:rFonts w:ascii="Tahoma" w:hAnsi="Tahoma" w:cs="Tahoma"/>
          <w:b/>
          <w:b/>
          <w:bCs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b/>
          <w:bCs/>
          <w:color w:val="0070C0"/>
          <w:sz w:val="2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מהות הבקשה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{{nature|השלם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יישוב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{{city|השלם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רחוב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{{street|השלם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{{houseNum|השלם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גוש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{{block|השלם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חלקה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{{parcel|השלם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מגרש לפי תכנית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{{plot|השלם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בקשה להיתר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{{requestNum|השלם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</w:rPr>
        <w:t>שם מכון הבקרה</w:t>
      </w:r>
      <w:r>
        <w:rPr>
          <w:rFonts w:cs="Tahoma" w:ascii="Tahoma" w:hAnsi="Tahoma"/>
          <w:sz w:val="20"/>
          <w:szCs w:val="20"/>
          <w:rtl w:val="true"/>
        </w:rPr>
        <w:t>: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{{controlInstitute|השלם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שם בעל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{{owner.name|השלם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cs="Tahoma" w:ascii="Tahoma" w:hAnsi="Tahoma"/>
          <w:sz w:val="18"/>
          <w:szCs w:val="18"/>
          <w:lang w:val="en-GB"/>
        </w:rPr>
        <w:t>261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ד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'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דרכון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תאגיד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טלפון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מייל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כתובת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start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אני הח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bookmarkStart w:id="0" w:name="_Hlk482889747"/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{{structural.name|שם עורך משנה הנדסת מבנים}}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{{structural.id|השלם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{{structural.license|השלם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טלפון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{{structural.phone|השלם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מייל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{{structural.email|השלם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כתובת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{{structural.address|השלם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>,</w:t>
      </w:r>
      <w:bookmarkEnd w:id="0"/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עורך משנה בתחום הנדסת מבנים בבנייה או העבודה נשוא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מצהיר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בזאת כי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ביצעתי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פיקוח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עליון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כמשמעותו בתקנות </w:t>
      </w:r>
      <w:r>
        <w:rPr>
          <w:rFonts w:cs="Tahoma" w:ascii="Tahoma" w:hAnsi="Tahoma"/>
          <w:sz w:val="20"/>
          <w:szCs w:val="20"/>
          <w:lang w:val="en-GB"/>
        </w:rPr>
        <w:t>91-94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לתקנות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התכנון והבניה </w:t>
      </w:r>
      <w:r>
        <w:rPr>
          <w:rFonts w:cs="Tahoma" w:ascii="Tahoma" w:hAnsi="Tahoma"/>
          <w:sz w:val="20"/>
          <w:szCs w:val="20"/>
          <w:rtl w:val="true"/>
          <w:lang w:val="en-GB"/>
        </w:rPr>
        <w:t>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רישוי בניה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התשע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ו</w:t>
      </w:r>
      <w:r>
        <w:rPr>
          <w:rFonts w:cs="Tahoma" w:ascii="Tahoma" w:hAnsi="Tahoma"/>
          <w:sz w:val="20"/>
          <w:szCs w:val="20"/>
          <w:rtl w:val="true"/>
          <w:lang w:val="en-GB"/>
        </w:rPr>
        <w:t>-</w:t>
      </w:r>
      <w:r>
        <w:rPr>
          <w:rFonts w:cs="Tahoma" w:ascii="Tahoma" w:hAnsi="Tahoma"/>
          <w:sz w:val="20"/>
          <w:szCs w:val="20"/>
          <w:lang w:val="en-GB"/>
        </w:rPr>
        <w:t>2016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להלן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תקנות הרישוי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מתחילת ביצוע העבודות לפי ההיתר ועד לתעודת גמר ובכלל זה</w:t>
      </w:r>
      <w:r>
        <w:rPr>
          <w:rFonts w:cs="Tahoma" w:ascii="Tahoma" w:hAnsi="Tahoma"/>
          <w:sz w:val="20"/>
          <w:szCs w:val="20"/>
          <w:rtl w:val="true"/>
          <w:lang w:val="en-GB"/>
        </w:rPr>
        <w:t>:</w:t>
      </w:r>
    </w:p>
    <w:p>
      <w:pPr>
        <w:pStyle w:val="Style16"/>
        <w:numPr>
          <w:ilvl w:val="0"/>
          <w:numId w:val="1"/>
        </w:numPr>
        <w:tabs>
          <w:tab w:val="clear" w:pos="720"/>
          <w:tab w:val="right" w:pos="270" w:leader="none"/>
        </w:tabs>
        <w:spacing w:lineRule="auto" w:line="240" w:before="240" w:after="240"/>
        <w:ind w:hanging="270" w:start="270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ערכתי ביקורים באתר הבנייה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במספר ובמועדים הדרושים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כדי לקיים את הפעולות הנדרשות לפיקוח עליון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</w:p>
    <w:p>
      <w:pPr>
        <w:pStyle w:val="Style16"/>
        <w:spacing w:before="120" w:after="120"/>
        <w:ind w:hanging="347" w:start="621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 w:ascii="Tahoma" w:hAnsi="Tahoma"/>
          <w:b/>
          <w:bCs/>
          <w:sz w:val="20"/>
          <w:szCs w:val="20"/>
          <w:rtl w:val="true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ייפיתי כוחו של עובד מטעמי לערוך ביקורים לפיקוח עליון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{{worker.name|שם העובד}}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{{worker.id|השלם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{{worker.license|השלם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טלפון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{{worker.phone|השלם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מייל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{{worker.email|השלם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כתובת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{{worker.address|השלם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העובד הינו בעל הכישורים הנדרשים לפי כל דין לתחום העבודה שלגביה ערך את הביקורים לפיקוח עליון במקומי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both"/>
        <w:rPr>
          <w:rFonts w:ascii="Tahoma" w:hAnsi="Tahoma" w:cs="Tahoma"/>
          <w:sz w:val="18"/>
          <w:szCs w:val="18"/>
          <w:lang w:val="en-GB"/>
        </w:rPr>
      </w:pP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ביצוע הבנייה באתר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תואם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לתכניות העבודה המאושרות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התואמות להיתר ולמפרטי הבנייה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 למעט שינויים פנימיים כהגדרתם בסעיף </w:t>
      </w:r>
      <w:r>
        <w:rPr>
          <w:rFonts w:cs="Tahoma" w:ascii="Tahoma" w:hAnsi="Tahoma"/>
          <w:sz w:val="18"/>
          <w:szCs w:val="18"/>
          <w:lang w:val="en-GB"/>
        </w:rPr>
        <w:t>145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(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א</w:t>
      </w:r>
      <w:r>
        <w:rPr>
          <w:rFonts w:cs="Tahoma" w:ascii="Tahoma" w:hAnsi="Tahoma"/>
          <w:sz w:val="18"/>
          <w:szCs w:val="18"/>
          <w:rtl w:val="true"/>
          <w:lang w:val="en-GB"/>
        </w:rPr>
        <w:t>) (</w:t>
      </w:r>
      <w:r>
        <w:rPr>
          <w:rFonts w:cs="Tahoma" w:ascii="Tahoma" w:hAnsi="Tahoma"/>
          <w:sz w:val="18"/>
          <w:szCs w:val="18"/>
          <w:lang w:val="en-GB"/>
        </w:rPr>
        <w:t>2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)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בחוק התכנון והבנייה</w:t>
      </w:r>
      <w:r>
        <w:rPr>
          <w:rFonts w:cs="Tahoma" w:ascii="Tahoma" w:hAnsi="Tahoma"/>
          <w:sz w:val="18"/>
          <w:szCs w:val="18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both"/>
        <w:rPr>
          <w:rFonts w:ascii="Tahoma" w:hAnsi="Tahoma" w:cs="Tahoma"/>
          <w:sz w:val="18"/>
          <w:szCs w:val="18"/>
          <w:lang w:val="en-GB"/>
        </w:rPr>
      </w:pP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הנחיתי בעלי תפקידים מטעם בעל ההיתר והקבלן</w:t>
      </w:r>
      <w:r>
        <w:rPr>
          <w:rFonts w:cs="Tahoma" w:ascii="Tahoma" w:hAnsi="Tahoma"/>
          <w:sz w:val="18"/>
          <w:szCs w:val="18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start"/>
        <w:rPr>
          <w:rFonts w:ascii="Tahoma" w:hAnsi="Tahoma" w:cs="Tahoma"/>
          <w:sz w:val="18"/>
          <w:szCs w:val="18"/>
          <w:lang w:val="en-GB"/>
        </w:rPr>
      </w:pP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ביצעתי מעקב אחר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בדיקות המעבדה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בתחום אחריותי המקצועי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,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העברתי הנחיות בעקבות תוצאות הבדיקה ווידאתי יישום ההנחיות בפועל</w:t>
      </w:r>
      <w:r>
        <w:rPr>
          <w:rFonts w:cs="Tahoma" w:ascii="Tahoma" w:hAnsi="Tahoma"/>
          <w:sz w:val="18"/>
          <w:szCs w:val="18"/>
          <w:rtl w:val="true"/>
          <w:lang w:val="en-GB"/>
        </w:rPr>
        <w:t>.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start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 w:val="18"/>
          <w:szCs w:val="18"/>
          <w:rtl w:val="true"/>
        </w:rPr>
        <w:t>עדכנתי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 תכניות העבודה והמפרטים על פי שינויי התכן</w:t>
      </w:r>
      <w:r>
        <w:rPr>
          <w:rFonts w:cs="Tahoma" w:ascii="Tahoma" w:hAnsi="Tahoma"/>
          <w:sz w:val="18"/>
          <w:szCs w:val="18"/>
          <w:rtl w:val="true"/>
        </w:rPr>
        <w:t xml:space="preserve">, </w:t>
      </w:r>
      <w:r>
        <w:rPr>
          <w:rFonts w:ascii="Tahoma" w:hAnsi="Tahoma" w:cs="Tahoma"/>
          <w:sz w:val="18"/>
          <w:sz w:val="18"/>
          <w:szCs w:val="18"/>
          <w:rtl w:val="true"/>
        </w:rPr>
        <w:t>ככל שישנם</w:t>
      </w:r>
      <w:r>
        <w:rPr>
          <w:rFonts w:cs="Tahoma" w:ascii="Tahoma" w:hAnsi="Tahoma"/>
          <w:sz w:val="18"/>
          <w:szCs w:val="18"/>
          <w:rtl w:val="true"/>
        </w:rPr>
        <w:t xml:space="preserve">, </w:t>
      </w:r>
      <w:r>
        <w:rPr>
          <w:rFonts w:ascii="Tahoma" w:hAnsi="Tahoma" w:cs="Tahoma"/>
          <w:sz w:val="18"/>
          <w:sz w:val="18"/>
          <w:szCs w:val="18"/>
          <w:rtl w:val="true"/>
        </w:rPr>
        <w:t>בזמן ביצוע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 הבנייה</w:t>
      </w:r>
      <w:r>
        <w:rPr>
          <w:rFonts w:cs="Tahoma" w:ascii="Tahoma" w:hAnsi="Tahoma"/>
          <w:sz w:val="18"/>
          <w:szCs w:val="18"/>
          <w:rtl w:val="true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180" w:after="180"/>
        <w:ind w:hanging="360" w:start="360" w:end="0"/>
        <w:contextualSpacing w:val="false"/>
        <w:jc w:val="both"/>
        <w:rPr>
          <w:rFonts w:ascii="Tahoma" w:hAnsi="Tahoma" w:cs="Tahoma"/>
          <w:sz w:val="18"/>
          <w:szCs w:val="18"/>
          <w:lang w:val="en-GB"/>
        </w:rPr>
      </w:pP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ביצעתי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ביקורת על אופן ביצוע האלמנטים הראשיים של שלד המבנה בכל קומה מקומותיו</w:t>
      </w:r>
      <w:r>
        <w:rPr>
          <w:rFonts w:cs="Tahoma" w:ascii="Tahoma" w:hAnsi="Tahoma"/>
          <w:sz w:val="18"/>
          <w:szCs w:val="18"/>
          <w:rtl w:val="true"/>
          <w:lang w:val="en-GB"/>
        </w:rPr>
        <w:t>,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לרבות הרכבתם ומתן אישור ליציקת התקרות או הרכבתן בכל קומה בנפרד</w:t>
      </w:r>
      <w:r>
        <w:rPr>
          <w:rFonts w:cs="Tahoma" w:ascii="Tahoma" w:hAnsi="Tahoma"/>
          <w:sz w:val="18"/>
          <w:szCs w:val="18"/>
          <w:rtl w:val="true"/>
          <w:lang w:val="en-GB"/>
        </w:rPr>
        <w:t>.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</w:t>
      </w:r>
    </w:p>
    <w:p>
      <w:pPr>
        <w:pStyle w:val="Normal"/>
        <w:bidi w:val="0"/>
        <w:spacing w:lineRule="auto" w:line="240"/>
        <w:jc w:val="start"/>
        <w:rPr>
          <w:rFonts w:ascii="Tahoma" w:hAnsi="Tahoma" w:eastAsia="Tahoma" w:cs="Tahoma"/>
          <w:b/>
          <w:bCs/>
          <w:color w:val="000000"/>
          <w:sz w:val="18"/>
          <w:szCs w:val="18"/>
          <w:u w:val="single" w:color="000000"/>
          <w:lang w:val="en-GB"/>
        </w:rPr>
      </w:pPr>
      <w:r>
        <w:rPr>
          <w:rFonts w:ascii="Tahoma" w:hAnsi="Tahoma" w:cs="Tahoma"/>
          <w:b/>
          <w:b/>
          <w:bCs/>
          <w:sz w:val="18"/>
          <w:sz w:val="18"/>
          <w:szCs w:val="18"/>
          <w:rtl w:val="true"/>
          <w:lang w:val="en-GB"/>
        </w:rPr>
        <w:t>מס</w:t>
      </w:r>
      <w:r>
        <w:rPr>
          <w:rFonts w:cs="Tahoma" w:ascii="Tahoma" w:hAnsi="Tahoma"/>
          <w:b/>
          <w:bCs/>
          <w:sz w:val="18"/>
          <w:szCs w:val="18"/>
          <w:rtl w:val="true"/>
          <w:lang w:val="en-GB"/>
        </w:rPr>
        <w:t xml:space="preserve">' </w:t>
      </w:r>
      <w:r>
        <w:rPr>
          <w:rFonts w:ascii="Tahoma" w:hAnsi="Tahoma" w:cs="Tahoma"/>
          <w:b/>
          <w:b/>
          <w:bCs/>
          <w:sz w:val="18"/>
          <w:sz w:val="18"/>
          <w:szCs w:val="18"/>
          <w:rtl w:val="true"/>
          <w:lang w:val="en-GB"/>
        </w:rPr>
        <w:t>היתר</w:t>
      </w:r>
      <w:r>
        <w:rPr>
          <w:rFonts w:cs="Tahoma" w:ascii="Tahoma" w:hAnsi="Tahoma"/>
          <w:b/>
          <w:bCs/>
          <w:sz w:val="18"/>
          <w:szCs w:val="18"/>
          <w:rtl w:val="true"/>
          <w:lang w:val="en-GB"/>
        </w:rPr>
        <w:t xml:space="preserve">: </w:t>
      </w:r>
      <w:r>
        <w:rPr>
          <w:rFonts w:ascii="Tahoma" w:hAnsi="Tahoma" w:cs="Tahoma"/>
          <w:b/>
          <w:b/>
          <w:bCs/>
          <w:sz w:val="18"/>
          <w:sz w:val="18"/>
          <w:szCs w:val="18"/>
          <w:rtl w:val="true"/>
          <w:color w:val="0070C0"/>
        </w:rPr>
        <w:t xml:space="preserve">{{permitNum|השלם מידע}}</w:t>
      </w:r>
      <w:r>
        <w:rPr>
          <w:rFonts w:ascii="Tahoma" w:hAnsi="Tahoma" w:cs="Tahoma"/>
          <w:b/>
          <w:b/>
          <w:bCs/>
          <w:color w:val="0070C0"/>
          <w:sz w:val="18"/>
          <w:sz w:val="18"/>
          <w:szCs w:val="18"/>
          <w:rtl w:val="true"/>
        </w:rPr>
        <w:t/>
      </w:r>
      <w:r>
        <w:rPr>
          <w:rFonts w:cs="Tahoma" w:ascii="Tahoma" w:hAnsi="Tahoma"/>
          <w:b/>
          <w:bCs/>
          <w:color w:val="0070C0"/>
          <w:sz w:val="18"/>
          <w:szCs w:val="18"/>
        </w:rPr>
        <w:t/>
      </w:r>
      <w:r>
        <w:rPr>
          <w:rFonts w:cs="Tahoma" w:ascii="Tahoma" w:hAnsi="Tahoma"/>
          <w:sz w:val="20"/>
          <w:szCs w:val="20"/>
          <w:lang w:val="en-GB"/>
        </w:rPr>
        <w:tab/>
      </w:r>
    </w:p>
    <w:p>
      <w:pPr>
        <w:pStyle w:val="Style16"/>
        <w:numPr>
          <w:ilvl w:val="0"/>
          <w:numId w:val="1"/>
        </w:numPr>
        <w:spacing w:lineRule="auto" w:line="240" w:before="180" w:after="180"/>
        <w:ind w:hanging="360" w:start="360" w:end="0"/>
        <w:contextualSpacing w:val="false"/>
        <w:jc w:val="start"/>
        <w:rPr>
          <w:rFonts w:ascii="Tahoma" w:hAnsi="Tahoma" w:cs="Tahoma"/>
          <w:sz w:val="18"/>
          <w:szCs w:val="18"/>
          <w:lang w:val="en-GB"/>
        </w:rPr>
      </w:pP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עדכנתי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 תכנית הקונסטרוקציה והחישובים הסטטיים</w:t>
      </w:r>
      <w:r>
        <w:rPr>
          <w:rFonts w:cs="Tahoma" w:ascii="Tahoma" w:hAnsi="Tahoma"/>
          <w:sz w:val="18"/>
          <w:szCs w:val="18"/>
          <w:rtl w:val="true"/>
          <w:lang w:val="en-GB"/>
        </w:rPr>
        <w:t>,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ככל ש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נ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דרש על פי שינויים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אם ישנם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,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בזמן ביצוע בניית השל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ד</w:t>
      </w:r>
      <w:r>
        <w:rPr>
          <w:rFonts w:cs="Tahoma" w:ascii="Tahoma" w:hAnsi="Tahoma"/>
          <w:sz w:val="18"/>
          <w:szCs w:val="18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start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 w:val="18"/>
          <w:szCs w:val="18"/>
          <w:rtl w:val="true"/>
        </w:rPr>
        <w:t>עבודות הבנייה אשר בתחום אחריותי הסתיימו</w:t>
      </w:r>
      <w:r>
        <w:rPr>
          <w:rFonts w:cs="Tahoma" w:ascii="Tahoma" w:hAnsi="Tahoma"/>
          <w:sz w:val="18"/>
          <w:szCs w:val="18"/>
          <w:rtl w:val="true"/>
        </w:rPr>
        <w:t xml:space="preserve">, </w:t>
      </w:r>
      <w:r>
        <w:rPr>
          <w:rFonts w:ascii="Tahoma" w:hAnsi="Tahoma" w:cs="Tahoma"/>
          <w:sz w:val="18"/>
          <w:sz w:val="18"/>
          <w:szCs w:val="18"/>
          <w:rtl w:val="true"/>
        </w:rPr>
        <w:t>למעט התנאים והפרטים המפורטים בבקשה לקבלת תעודת גמר</w:t>
      </w:r>
      <w:r>
        <w:rPr>
          <w:rFonts w:cs="Tahoma" w:ascii="Tahoma" w:hAnsi="Tahoma"/>
          <w:sz w:val="18"/>
          <w:szCs w:val="18"/>
          <w:rtl w:val="true"/>
        </w:rPr>
        <w:t xml:space="preserve">, </w:t>
      </w:r>
      <w:r>
        <w:rPr>
          <w:rFonts w:ascii="Tahoma" w:hAnsi="Tahoma" w:cs="Tahoma"/>
          <w:sz w:val="18"/>
          <w:sz w:val="18"/>
          <w:szCs w:val="18"/>
          <w:rtl w:val="true"/>
        </w:rPr>
        <w:t>והנני מצהיר בזאת כי הבניין ראוי לשימוש</w:t>
      </w:r>
      <w:r>
        <w:rPr>
          <w:rFonts w:cs="Tahoma" w:ascii="Tahoma" w:hAnsi="Tahoma"/>
          <w:sz w:val="18"/>
          <w:szCs w:val="18"/>
          <w:rtl w:val="true"/>
        </w:rPr>
        <w:t xml:space="preserve">.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 w:val="18"/>
          <w:szCs w:val="18"/>
          <w:rtl w:val="true"/>
        </w:rPr>
        <w:t>שם</w:t>
      </w:r>
      <w:r>
        <w:rPr>
          <w:rFonts w:cs="Tahoma" w:ascii="Tahoma" w:hAnsi="Tahoma"/>
          <w:sz w:val="18"/>
          <w:szCs w:val="18"/>
          <w:rtl w:val="true"/>
        </w:rPr>
        <w:t xml:space="preserve">: </w:t>
      </w:r>
      <w:r>
        <w:rPr>
          <w:rFonts w:ascii="Tahoma" w:hAnsi="Tahoma" w:cs="Tahoma"/>
          <w:sz w:val="18"/>
          <w:sz w:val="18"/>
          <w:szCs w:val="18"/>
          <w:rtl w:val="true"/>
          <w:color w:val="0070C0"/>
        </w:rPr>
        <w:t xml:space="preserve">{{signerName|השלם מידע}}</w:t>
      </w:r>
      <w:r>
        <w:rPr>
          <w:rFonts w:ascii="Tahoma" w:hAnsi="Tahoma" w:cs="Tahoma"/>
          <w:color w:val="0070C0"/>
          <w:sz w:val="18"/>
          <w:sz w:val="18"/>
          <w:szCs w:val="18"/>
          <w:rtl w:val="true"/>
        </w:rPr>
        <w:t/>
      </w:r>
      <w:r>
        <w:rPr>
          <w:rFonts w:cs="Tahoma" w:ascii="Tahoma" w:hAnsi="Tahoma"/>
          <w:color w:val="0070C0"/>
          <w:sz w:val="18"/>
          <w:szCs w:val="18"/>
          <w:rtl w:val="true"/>
        </w:rPr>
        <w:t/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 w:val="18"/>
          <w:szCs w:val="18"/>
          <w:rtl w:val="true"/>
        </w:rPr>
        <w:t>תאריך</w:t>
      </w:r>
      <w:r>
        <w:rPr>
          <w:rFonts w:cs="Tahoma" w:ascii="Tahoma" w:hAnsi="Tahoma"/>
          <w:sz w:val="18"/>
          <w:szCs w:val="18"/>
          <w:rtl w:val="true"/>
        </w:rPr>
        <w:t xml:space="preserve">: </w:t>
      </w:r>
      <w:r>
        <w:rPr>
          <w:rFonts w:ascii="Tahoma" w:hAnsi="Tahoma" w:cs="Tahoma"/>
          <w:sz w:val="18"/>
          <w:sz w:val="18"/>
          <w:szCs w:val="18"/>
          <w:rtl w:val="true"/>
          <w:color w:val="0070C0"/>
        </w:rPr>
        <w:t xml:space="preserve">{{date|השלם תאריך}}</w:t>
      </w:r>
      <w:r>
        <w:rPr>
          <w:rFonts w:ascii="Tahoma" w:hAnsi="Tahoma" w:cs="Tahoma"/>
          <w:color w:val="0070C0"/>
          <w:sz w:val="18"/>
          <w:sz w:val="18"/>
          <w:szCs w:val="18"/>
          <w:rtl w:val="true"/>
        </w:rPr>
        <w:t/>
      </w:r>
      <w:r>
        <w:rPr>
          <w:rFonts w:cs="Tahoma" w:ascii="Tahoma" w:hAnsi="Tahoma"/>
          <w:color w:val="0070C0"/>
          <w:sz w:val="18"/>
          <w:szCs w:val="18"/>
          <w:rtl w:val="true"/>
        </w:rPr>
        <w:t/>
      </w:r>
      <w:r>
        <w:rPr>
          <w:rFonts w:cs="Tahoma" w:ascii="Tahoma" w:hAnsi="Tahoma"/>
          <w:sz w:val="18"/>
          <w:szCs w:val="18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 w:val="18"/>
          <w:szCs w:val="18"/>
          <w:rtl w:val="true"/>
        </w:rPr>
        <w:t>חתימה</w:t>
      </w:r>
      <w:r>
        <w:rPr>
          <w:rFonts w:cs="Tahoma" w:ascii="Tahoma" w:hAnsi="Tahoma"/>
          <w:sz w:val="18"/>
          <w:szCs w:val="18"/>
          <w:rtl w:val="true"/>
        </w:rPr>
        <w:t xml:space="preserve">: ____________________     </w:t>
      </w:r>
    </w:p>
    <w:p>
      <w:pPr>
        <w:pStyle w:val="Normal"/>
        <w:tabs>
          <w:tab w:val="clear" w:pos="720"/>
          <w:tab w:val="right" w:pos="7920" w:leader="none"/>
          <w:tab w:val="right" w:pos="9630" w:leader="none"/>
          <w:tab w:val="right" w:pos="9990" w:leader="none"/>
          <w:tab w:val="right" w:pos="10440" w:leader="none"/>
        </w:tabs>
        <w:spacing w:lineRule="auto" w:line="240" w:before="60" w:after="60"/>
        <w:ind w:end="450"/>
        <w:jc w:val="end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/>
          <w:bCs/>
          <w:sz w:val="18"/>
          <w:sz w:val="18"/>
          <w:szCs w:val="18"/>
          <w:rtl w:val="true"/>
        </w:rPr>
        <w:t>עורך משנה הנדסת מבנים</w:t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ascii="Tahoma" w:hAnsi="Tahoma" w:cs="Tahoma"/>
          <w:b/>
          <w:bCs/>
          <w:sz w:val="16"/>
          <w:szCs w:val="16"/>
        </w:rPr>
      </w:pPr>
      <w:r>
        <w:rPr>
          <w:rFonts w:cs="Tahoma" w:ascii="Tahoma" w:hAnsi="Tahoma"/>
          <w:b/>
          <w:bCs/>
          <w:sz w:val="16"/>
          <w:szCs w:val="16"/>
          <w:rtl w:val="true"/>
        </w:rPr>
        <w:t xml:space="preserve">- </w:t>
      </w: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</w:rPr>
        <w:t xml:space="preserve">סוף מסמך </w:t>
      </w:r>
      <w:r>
        <w:rPr>
          <w:rFonts w:cs="Tahoma" w:ascii="Tahoma" w:hAnsi="Tahoma"/>
          <w:b/>
          <w:bCs/>
          <w:sz w:val="16"/>
          <w:szCs w:val="16"/>
          <w:rtl w:val="true"/>
        </w:rPr>
        <w:t>-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5z0">
    <w:name w:val="WW8Num5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5">
    <w:name w:val="טקסט מציין מיקום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2026-10-05T09:09:00Z</dcterms:created>
  <dc:creator>מור כהן</dc:creator>
  <dc:description/>
  <cp:keywords/>
  <dc:language>en-US</dc:language>
  <cp:lastModifiedBy>יגאל רבינוביץ</cp:lastModifiedBy>
  <dcterms:modified xsi:type="dcterms:W3CDTF">2026-10-05T09:09:00Z</dcterms:modified>
  <cp:revision>2</cp:revision>
  <dc:subject/>
  <dc:title/>
</cp:coreProperties>
</file>