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9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קבלן רשום לביצוע הבנייה או העבודה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, </w:t>
      </w:r>
      <w:bookmarkStart w:id="0" w:name="_Hlk7542779"/>
      <w:r>
        <w:rPr>
          <w:rFonts w:cs="Tahoma"/>
          <w:szCs w:val="20"/>
          <w:rtl w:val="true"/>
          <w:color w:val="0070C0"/>
        </w:rPr>
        <w:t xml:space="preserve">{{contractor.name|שם קבלן רשום לביצוע הבנייה או העבודה}}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bookmarkEnd w:id="0"/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מצהיר בזאת </w:t>
      </w:r>
      <w:r>
        <w:rPr>
          <w:rFonts w:cs="Tahoma"/>
          <w:szCs w:val="20"/>
          <w:rtl w:val="true"/>
        </w:rPr>
        <w:t xml:space="preserve">כי </w:t>
      </w:r>
      <w:r>
        <w:rPr>
          <w:rFonts w:cs="Tahoma"/>
          <w:szCs w:val="20"/>
          <w:rtl w:val="true"/>
        </w:rPr>
        <w:t>אני בעל הכישורים המקצועיים הנדרשים ל</w:t>
      </w:r>
      <w:r>
        <w:rPr>
          <w:rFonts w:cs="Tahoma"/>
          <w:szCs w:val="20"/>
          <w:rtl w:val="true"/>
        </w:rPr>
        <w:t xml:space="preserve">שמש קבלן לביצוע הבנייה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ובכלל זה</w:t>
      </w:r>
      <w:r>
        <w:rPr>
          <w:rFonts w:cs="Tahoma"/>
          <w:szCs w:val="20"/>
          <w:rtl w:val="true"/>
        </w:rPr>
        <w:t>: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אני קבלן רשום בפנקס הקבלנים </w:t>
      </w:r>
      <w:bookmarkStart w:id="1" w:name="_Hlk482770983"/>
      <w:r>
        <w:rPr>
          <w:rFonts w:cs="Tahoma"/>
          <w:szCs w:val="20"/>
          <w:rtl w:val="true"/>
          <w:lang w:val="en-GB"/>
        </w:rPr>
        <w:t>ובעל רישיון קבלן בתוקף בתחום ובסיווג המתאים לביצוע הבנייה או העבודה נשוא ההיתר</w:t>
      </w:r>
      <w:r>
        <w:rPr>
          <w:rFonts w:cs="Tahoma"/>
          <w:szCs w:val="20"/>
          <w:rtl w:val="true"/>
          <w:lang w:val="en-GB"/>
        </w:rPr>
        <w:t>.</w:t>
      </w:r>
      <w:bookmarkEnd w:id="1"/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both"/>
        <w:rPr>
          <w:rFonts w:cs="Tahoma"/>
          <w:szCs w:val="20"/>
          <w:lang w:val="en-GB"/>
        </w:rPr>
      </w:pPr>
      <w:r>
        <w:rPr>
          <w:rFonts w:cs="Tahoma"/>
          <w:color w:val="000000"/>
          <w:szCs w:val="20"/>
          <w:rtl w:val="true"/>
        </w:rPr>
        <w:t>אבצע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 xml:space="preserve">את </w:t>
      </w:r>
      <w:r>
        <w:rPr>
          <w:rFonts w:cs="Tahoma"/>
          <w:color w:val="000000"/>
          <w:szCs w:val="20"/>
          <w:rtl w:val="true"/>
        </w:rPr>
        <w:t xml:space="preserve">עבודות הבנייה בהתאם </w:t>
      </w:r>
      <w:r>
        <w:rPr>
          <w:rFonts w:cs="Tahoma"/>
          <w:color w:val="000000"/>
          <w:szCs w:val="20"/>
          <w:rtl w:val="true"/>
        </w:rPr>
        <w:t>לתכניות העבודה</w:t>
      </w:r>
      <w:r>
        <w:rPr>
          <w:rFonts w:cs="Tahoma"/>
          <w:color w:val="000000"/>
          <w:szCs w:val="20"/>
          <w:rtl w:val="true"/>
        </w:rPr>
        <w:t xml:space="preserve">,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לתכן הבנייה והוראות אחרות לפי כל חיקוק החלות על </w:t>
      </w:r>
      <w:r>
        <w:rPr>
          <w:rFonts w:cs="Tahoma"/>
          <w:szCs w:val="20"/>
          <w:rtl w:val="true"/>
        </w:rPr>
        <w:t>ביצוע הבנייה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העתק רישיון קבלן רשום בתוקף 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 </w:t>
      </w:r>
    </w:p>
    <w:p>
      <w:pPr>
        <w:pStyle w:val="Normal"/>
        <w:tabs>
          <w:tab w:val="clear" w:pos="720"/>
          <w:tab w:val="right" w:pos="7200" w:leader="none"/>
          <w:tab w:val="right" w:pos="9990" w:leader="none"/>
          <w:tab w:val="right" w:pos="10440" w:leader="none"/>
        </w:tabs>
        <w:spacing w:lineRule="auto" w:line="240" w:before="60" w:after="60"/>
        <w:ind w:firstLine="6459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קבלן רשום לביצוע</w:t>
      </w:r>
    </w:p>
    <w:p>
      <w:pPr>
        <w:pStyle w:val="Normal"/>
        <w:tabs>
          <w:tab w:val="clear" w:pos="720"/>
          <w:tab w:val="right" w:pos="7560" w:leader="none"/>
          <w:tab w:val="right" w:pos="9990" w:leader="none"/>
          <w:tab w:val="right" w:pos="10440" w:leader="none"/>
        </w:tabs>
        <w:spacing w:lineRule="auto" w:line="240" w:before="60" w:after="60"/>
        <w:ind w:firstLine="6459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הבנייה או העבודה</w:t>
      </w:r>
    </w:p>
    <w:p>
      <w:pPr>
        <w:pStyle w:val="Normal"/>
        <w:spacing w:lineRule="auto" w:line="240" w:before="60" w:after="60"/>
        <w:ind w:end="0"/>
        <w:jc w:val="center"/>
        <w:rPr>
          <w:rStyle w:val="Style41"/>
          <w:b/>
          <w:bCs/>
        </w:rPr>
      </w:pPr>
      <w:r>
        <w:rPr>
          <w:rFonts w:cs="Tahoma"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/>
          <w:bCs/>
          <w:szCs w:val="20"/>
          <w:rtl w:val="true"/>
        </w:rPr>
        <w:t>–</w:t>
      </w:r>
    </w:p>
    <w:p>
      <w:pPr>
        <w:pStyle w:val="Normal"/>
        <w:ind w:end="0"/>
        <w:jc w:val="both"/>
        <w:rPr>
          <w:rStyle w:val="Style41"/>
          <w:b/>
          <w:bCs/>
        </w:rPr>
      </w:pPr>
      <w:r>
        <w:rPr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