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xs1p63fle5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Research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0"/>
          <w:szCs w:val="30"/>
        </w:rPr>
      </w:pPr>
      <w:bookmarkStart w:colFirst="0" w:colLast="0" w:name="_s3zh1yyyx0th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0"/>
          <w:szCs w:val="30"/>
          <w:rtl w:val="0"/>
        </w:rPr>
        <w:t xml:space="preserve">User Research Plan: Background Editing Patterns Among Male Users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1b3y1y9cphxn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1. Background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3 prior quantitative surveys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 (n=1,500 total), male users across editing apps consistently ranked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background editing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among their most frequently used edits. This was observed across: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Facetune male users (n=500)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FaceApp male users (n=500)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Non-Facetune users (Picsart, VSCO, Lightroom, Photoshop, etc.) (n=500)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However, “background editing” is 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broad and ambiguous concept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that may include a wide range of behaviors (e.g., background removal, object removal, blurring distractions, changing scenery). To inform product decisions, we need to understand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what users actually mean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when they select “background editing,” as well as their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pain points and unmet needs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oyizrkuygva3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Research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Primary objective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Clarify what male users mean by “background editing” and identify the most common background-related actions they perform.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Secondary objectives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Identify top pain points users experience when editing backgrounds.</w:t>
        <w:br w:type="textWrapping"/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Compare background editing behaviors between: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Facetune &amp; FaceApp male users (similar editing patterns)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Non-Facetune male users</w:t>
        <w:br w:type="textWrapping"/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kg566xxr2omw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3. Research Questions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Identify the specific actions male users refer to when they say they “edit the background.”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Determine which background editing tasks are most common and which apps are used to perform them.</w:t>
        <w:br w:type="textWrapping"/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txx8xgl7kz7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4. Methodology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Method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Short quantitative follow-up survey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Open-ended questions will be used sparingly to capture nuance without increasing drop-off.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ma4zgda9p3kl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5. Participants &amp; Sampling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Target population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Male photo-editing app users who use most often edits of photo enhancement and background.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Groups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Facetune &amp; FaceApp male users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Non-Facetune male users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Users of Picsart, VSCO, Lightroom, Photoshop, etc.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6d4wa93v64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Survey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axltwmpgp47q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Background Editing – Follow-up Survey (Male Users)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9csu62deui08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Q1. When you edit the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background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 of a photo, what does that usually mean for you?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(Select all that apply)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 the background completely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Changing the background (e.g., new image or scene)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Changing the background using built-in AI tools in an editing app (AI-generated scenes or environments)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 unwanted objects or people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Cleaning up distractions (mess, clutter, signs, etc.)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Blurring the background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Adjusting background color or lighting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Other (please specify)</w:t>
        <w:br w:type="textWrapping"/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1mon48x9vwkn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Q2. Which one of these do you do most often when editing the background?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(Select one)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 the background completely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Changing the background (e.g., new image or scene)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Changing the background using built-in AI tools in an editing app (AI-generated scenes or environments)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 unwanted objects or people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Cleaning up distractions (mess, clutter, signs, etc.)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Blurring the background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Adjusting background color or lighting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Other (please specify)</w:t>
        <w:br w:type="textWrapping"/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k2br3uln67x0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Q3. What do you usually do with photos after editing the background?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(Select up to 2)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Post on social media (personal account)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Post on social media (creator, influencer, or business account)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Share privately with friends or family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Save for personal memories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on dating apps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for professional or work-related purposes </w:t>
      </w:r>
      <w:r w:rsidDel="00000000" w:rsidR="00000000" w:rsidRPr="00000000">
        <w:rPr>
          <w:rFonts w:ascii="Poppins" w:cs="Poppins" w:eastAsia="Poppins" w:hAnsi="Poppins"/>
          <w:highlight w:val="yellow"/>
          <w:rtl w:val="0"/>
        </w:rPr>
        <w:t xml:space="preserve">(LinkedIn, resumes, company profiles)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Other</w:t>
        <w:br w:type="textWrapping"/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qjwfcb803yjs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Q4. Where do you most often edit the background of your photos?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(Select all that apply)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Facetune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Meitu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Adobe Photoshop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Adobe Lightroom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VSCO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Picsart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Canva (for editing personal, not professional, photos)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SCRL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Prequel or Go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Facelab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Other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None of the above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54timjw7jg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Screener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bootjbk0ngxo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1. What is your age group?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18–27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27–45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45–60 [disqualify]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60+ [disqualify]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5qyy6s2clgmg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2. What is your gender?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Male ✅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Qualify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Female ❌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Disqualify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Non-binary ❌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Disqualify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Prefer not to say ❌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Disqualify</w:t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1fvshq20ikj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3. In the past 30 days, which of the following activities did you do on your mobile device?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Please answer honestly. Inaccurate answers may result in disqualification and reporting.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(Select all that apply)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Played a mobile game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Used a photo editing app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✅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Must select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Used a meditating app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Used a language learning app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Used a running app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Watched VHS tapes on my phone ❌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Disqualify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Wrote emails using chatGPT ❌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Disqualify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Other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vdaso9lr37z5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4. Which of the following photo editing apps do you use most, if any?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Please double-check your phone before answering. Incorrect answers may affect compensation.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(Select one)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Facetune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FaceApp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Meitu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Adobe Photoshop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Adobe Lightroom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VSCO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Picsart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Canva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SCRL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Prequel or Go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Sculptapp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Prettyone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Facelab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Other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None of the above ❌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Disqualify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8zr5alp068mp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5. Which types of edits do you use most often in your current editing apps?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(Select all that apply)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 adjustments (eyes, jawline, nose, lips, etc.)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Skin editing (smoothing skin, removing blemishes, adjusting skin tone or tanning, etc.)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Body editing (adjusting body proportions, abs, body tuning, increasing height, etc.)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Hair editing (adding, removing, or changing hairstyle, facial hair, body hair, etc.)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Makeup (trying on virtual makeup, lipstick, eyeshadow, etc.)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Photo enhancement or vibe editing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(filters, lighting, color, saturation, crop, etc.)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Background editing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(changing or removing background, removing unwanted objects or distractions, etc.)</w:t>
        <w:br w:type="textWrapping"/>
        <w:t xml:space="preserve"> ✅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Must select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Creative effects (frames, collages, stickers, etc.)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Style additions (tattoos, accessories, etc.)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AI-powered features (AI Headshots, AI Portraits, AI outfits, etc.)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Other (please specify)</w:t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np8ade3uoak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Key insights: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What "background editing" actually means to male users: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There's a clear top tier of three actions that male users most associate with background editing: </w:t>
      </w: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adjusting color/lighting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(72% avg), </w:t>
      </w: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removing unwanted objects/people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(71% avg), and </w:t>
      </w: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cleaning up distractions (mess, clutter, signs, etc.)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(69% avg). These three are tightly clustered and consistently high across all groups.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step below sits </w:t>
      </w: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changing the background to a new image or scene (61% avg)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While this gap isn't significant within FT and FaceApp users (where all options cluster in the 60-71% range), it is significant among Non-FT users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Non-FT users - object removal (81%), distraction cleanup (76%), and color/lighting (75%) all rank significantly higher than scene replacement (61%) (p=.002**, p=.02*, p=.03* respectively). 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Non-FT users have the clearest hierarchy: practical cleanup first, scene changes second.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Are there key differences between the groups?</w:t>
        <w:br w:type="textWrapping"/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Statistically significant differences are limited to a few areas: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Changing the background using built-in AI tools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FT users (68%) are significantly higher than Non-FT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(48%, p=.004**). The FT vs. FaceApp gap (68% vs. 56%) is not significant (p=.08).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Removing unwanted objects or people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Non-FT users (81%) are significantly higher than both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FT (65%, p=.01*) and FaceApp (68%, p=.04*).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Cleaning up distractions (mess, clutter, signs, etc.)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Non-FT (76%) is significantly higher than FaceApp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(62%, p=.03*), but not significantly different from FT (70%).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What do users most often do with images after editing the background?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Posting to a </w:t>
      </w: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personal social media account is the #1 use case across all groups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it's essentially identical: FT 50%, FaceApp 50%, Non-FT 52% (no significant differences).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Dating apps ranks last across all groups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FaceApp 22%, FT 15%, Non-FT 6%.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The FaceApp and FT rates are both significantly above Non-FT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(p=.001** and p=.04*), but this is the least common use case overall.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Where do users edit backgrounds?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Each group uses their primary app: FT users use Facetune (66%), FaceApp users use FaceApp (81%).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Non-FT users spread across general-purpose tools: Canva (55%), Picsart (48%), Adobe Photoshop (27%), Adobe Lightroom (24%). Canva and Picsart usage among Non-FT is significantly higher than both FT and FaceApp (p&lt;.001**).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Across all groups, </w:t>
      </w:r>
      <w:r w:rsidDel="00000000" w:rsidR="00000000" w:rsidRPr="00000000">
        <w:rPr>
          <w:rFonts w:ascii="Poppins" w:cs="Poppins" w:eastAsia="Poppins" w:hAnsi="Poppins"/>
          <w:shd w:fill="fff2cc" w:val="clear"/>
          <w:rtl w:val="0"/>
        </w:rPr>
        <w:t xml:space="preserve">Canva shows up as a secondary tool (FT 23%, FaceApp 24%, Non-FT 55%)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There's some cross-usage between the appearance apps (FT &amp; Faceapp): 17% of FaceApp users also use Facetune for BG editing, 15% of FT users also use FaceApp - roughly symmetric.</w:t>
      </w:r>
    </w:p>
    <w:p w:rsidR="00000000" w:rsidDel="00000000" w:rsidP="00000000" w:rsidRDefault="00000000" w:rsidRPr="00000000" w14:paraId="000000A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zJWkNONKcV0zrOOptf98nEsmry6VrJtDJfuGsMgrXy8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