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pace Mono" w:cs="Space Mono" w:eastAsia="Space Mono" w:hAnsi="Space Mono"/>
          <w:b w:val="1"/>
          <w:bCs w:val="1"/>
          <w:color w:val="1b1c57"/>
          <w:sz w:val="26"/>
          <w:szCs w:val="26"/>
        </w:rPr>
      </w:pPr>
      <w:r w:rsidDel="00000000" w:rsidR="00000000" w:rsidRPr="00000000">
        <w:rPr>
          <w:rFonts w:ascii="Space Mono" w:cs="Space Mono" w:eastAsia="Space Mono" w:hAnsi="Space Mono"/>
          <w:b w:val="1"/>
          <w:bCs w:val="1"/>
          <w:color w:val="1b1c57"/>
          <w:sz w:val="32"/>
          <w:szCs w:val="32"/>
          <w:rtl w:val="0"/>
        </w:rPr>
        <w:t xml:space="preserve">CYB102 Project 7 </w:t>
        <w:tab/>
        <w:tab/>
        <w:tab/>
        <w:tab/>
        <w:tab/>
        <w:tab/>
      </w:r>
      <w:r w:rsidDel="00000000" w:rsidR="00000000" w:rsidRPr="00000000">
        <w:rPr>
          <w:rFonts w:ascii="Space Mono" w:cs="Space Mono" w:eastAsia="Space Mono" w:hAnsi="Space Mono"/>
          <w:b w:val="1"/>
          <w:bCs w:val="1"/>
          <w:color w:val="1b1c57"/>
          <w:sz w:val="26"/>
          <w:szCs w:val="26"/>
          <w:rtl w:val="0"/>
        </w:rPr>
        <w:t xml:space="preserve">(🔗 </w:t>
      </w:r>
      <w:hyperlink r:id="rId6">
        <w:r w:rsidDel="00000000" w:rsidR="00000000" w:rsidRPr="00000000">
          <w:rPr>
            <w:rFonts w:ascii="Space Mono" w:cs="Space Mono" w:eastAsia="Space Mono" w:hAnsi="Space Mono"/>
            <w:b w:val="1"/>
            <w:bCs w:val="1"/>
            <w:color w:val="1155cc"/>
            <w:sz w:val="26"/>
            <w:szCs w:val="26"/>
            <w:u w:val="single"/>
            <w:rtl w:val="0"/>
          </w:rPr>
          <w:t xml:space="preserve">Instructions Page</w:t>
        </w:r>
      </w:hyperlink>
      <w:r w:rsidDel="00000000" w:rsidR="00000000" w:rsidRPr="00000000">
        <w:rPr>
          <w:rFonts w:ascii="Space Mono" w:cs="Space Mono" w:eastAsia="Space Mono" w:hAnsi="Space Mono"/>
          <w:b w:val="1"/>
          <w:bCs w:val="1"/>
          <w:color w:val="1b1c57"/>
          <w:sz w:val="26"/>
          <w:szCs w:val="26"/>
          <w:rtl w:val="0"/>
        </w:rPr>
        <w:t xml:space="preserve">)</w:t>
      </w:r>
    </w:p>
    <w:p w:rsidR="00000000" w:rsidDel="00000000" w:rsidP="00000000" w:rsidRDefault="00000000" w:rsidRPr="00000000" w14:paraId="00000002">
      <w:pPr>
        <w:rPr>
          <w:rFonts w:ascii="Poppins" w:cs="Poppins" w:eastAsia="Poppins" w:hAnsi="Poppins"/>
        </w:rPr>
      </w:pPr>
      <w:r w:rsidDel="00000000" w:rsidR="00000000" w:rsidRPr="00000000">
        <w:rPr>
          <w:rtl w:val="0"/>
        </w:rPr>
      </w:r>
    </w:p>
    <w:p w:rsidR="00000000" w:rsidDel="00000000" w:rsidP="00000000" w:rsidRDefault="00000000" w:rsidRPr="00000000" w14:paraId="00000003">
      <w:pPr>
        <w:rPr>
          <w:rFonts w:ascii="Poppins" w:cs="Poppins" w:eastAsia="Poppins" w:hAnsi="Poppins"/>
        </w:rPr>
      </w:pPr>
      <w:r w:rsidDel="00000000" w:rsidR="00000000" w:rsidRPr="00000000">
        <w:rPr>
          <w:rFonts w:ascii="Poppins" w:cs="Poppins" w:eastAsia="Poppins" w:hAnsi="Poppins"/>
          <w:rtl w:val="0"/>
        </w:rPr>
        <w:t xml:space="preserve">👤 Student Name: Shireen M</w:t>
      </w:r>
    </w:p>
    <w:p w:rsidR="00000000" w:rsidDel="00000000" w:rsidP="00000000" w:rsidRDefault="00000000" w:rsidRPr="00000000" w14:paraId="00000004">
      <w:pPr>
        <w:rPr>
          <w:rFonts w:ascii="Poppins" w:cs="Poppins" w:eastAsia="Poppins" w:hAnsi="Poppins"/>
          <w:b w:val="1"/>
          <w:bCs w:val="1"/>
          <w:sz w:val="28"/>
          <w:szCs w:val="28"/>
        </w:rPr>
      </w:pPr>
      <w:r w:rsidDel="00000000" w:rsidR="00000000" w:rsidRPr="00000000">
        <w:rPr>
          <w:rFonts w:ascii="Poppins" w:cs="Poppins" w:eastAsia="Poppins" w:hAnsi="Poppins"/>
          <w:rtl w:val="0"/>
        </w:rPr>
        <w:t xml:space="preserve">✉️ Student Email:</w:t>
      </w:r>
      <w:r w:rsidDel="00000000" w:rsidR="00000000" w:rsidRPr="00000000">
        <w:rPr>
          <w:rtl w:val="0"/>
        </w:rPr>
      </w:r>
    </w:p>
    <w:p w:rsidR="00000000" w:rsidDel="00000000" w:rsidP="00000000" w:rsidRDefault="00000000" w:rsidRPr="00000000" w14:paraId="00000005">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06">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07">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Reflection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08">
      <w:pPr>
        <w:rPr>
          <w:rFonts w:ascii="Poppins" w:cs="Poppins" w:eastAsia="Poppins" w:hAnsi="Poppins"/>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983.9999999999999"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rFonts w:ascii="Poppins" w:cs="Poppins" w:eastAsia="Poppins" w:hAnsi="Poppins"/>
              </w:rPr>
            </w:pPr>
            <w:r w:rsidDel="00000000" w:rsidR="00000000" w:rsidRPr="00000000">
              <w:rPr>
                <w:rFonts w:ascii="Poppins" w:cs="Poppins" w:eastAsia="Poppins" w:hAnsi="Poppins"/>
                <w:b w:val="1"/>
                <w:bCs w:val="1"/>
                <w:rtl w:val="0"/>
              </w:rPr>
              <w:t xml:space="preserve">🤔 Reflection Question #1: </w:t>
            </w:r>
            <w:r w:rsidDel="00000000" w:rsidR="00000000" w:rsidRPr="00000000">
              <w:rPr>
                <w:rFonts w:ascii="Poppins" w:cs="Poppins" w:eastAsia="Poppins" w:hAnsi="Poppins"/>
                <w:rtl w:val="0"/>
              </w:rPr>
              <w:t xml:space="preserve">If I had to</w:t>
            </w:r>
            <w:r w:rsidDel="00000000" w:rsidR="00000000" w:rsidRPr="00000000">
              <w:rPr>
                <w:rFonts w:ascii="Poppins" w:cs="Poppins" w:eastAsia="Poppins" w:hAnsi="Poppins"/>
                <w:b w:val="1"/>
                <w:bCs w:val="1"/>
                <w:rtl w:val="0"/>
              </w:rPr>
              <w:t xml:space="preserve"> explain “what is an IOC” in 3 emojis, </w:t>
            </w:r>
            <w:r w:rsidDel="00000000" w:rsidR="00000000" w:rsidRPr="00000000">
              <w:rPr>
                <w:rFonts w:ascii="Poppins" w:cs="Poppins" w:eastAsia="Poppins" w:hAnsi="Poppins"/>
                <w:rtl w:val="0"/>
              </w:rPr>
              <w:t xml:space="preserve">they would be…  </w:t>
              <w:br w:type="textWrapping"/>
              <w:t xml:space="preserve">(Feel free to put other comments about your experience in this unit here, too!)</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w:t>
            </w:r>
          </w:p>
        </w:tc>
      </w:tr>
    </w:tbl>
    <w:p w:rsidR="00000000" w:rsidDel="00000000" w:rsidP="00000000" w:rsidRDefault="00000000" w:rsidRPr="00000000" w14:paraId="0000000B">
      <w:pPr>
        <w:rPr>
          <w:rFonts w:ascii="Poppins" w:cs="Poppins" w:eastAsia="Poppins" w:hAnsi="Poppins"/>
        </w:rPr>
      </w:pPr>
      <w:r w:rsidDel="00000000" w:rsidR="00000000" w:rsidRPr="00000000">
        <w:rPr>
          <w:rtl w:val="0"/>
        </w:rPr>
      </w:r>
    </w:p>
    <w:p w:rsidR="00000000" w:rsidDel="00000000" w:rsidP="00000000" w:rsidRDefault="00000000" w:rsidRPr="00000000" w14:paraId="0000000C">
      <w:pPr>
        <w:rPr>
          <w:rFonts w:ascii="Poppins" w:cs="Poppins" w:eastAsia="Poppins" w:hAnsi="Poppins"/>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525"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rFonts w:ascii="Poppins" w:cs="Poppins" w:eastAsia="Poppins" w:hAnsi="Poppins"/>
              </w:rPr>
            </w:pPr>
            <w:r w:rsidDel="00000000" w:rsidR="00000000" w:rsidRPr="00000000">
              <w:rPr>
                <w:rFonts w:ascii="Poppins" w:cs="Poppins" w:eastAsia="Poppins" w:hAnsi="Poppins"/>
                <w:b w:val="1"/>
                <w:bCs w:val="1"/>
                <w:rtl w:val="0"/>
              </w:rPr>
              <w:t xml:space="preserve">🧠Reflection Question #2:  </w:t>
            </w:r>
            <w:r w:rsidDel="00000000" w:rsidR="00000000" w:rsidRPr="00000000">
              <w:rPr>
                <w:rFonts w:ascii="Poppins" w:cs="Poppins" w:eastAsia="Poppins" w:hAnsi="Poppins"/>
                <w:rtl w:val="0"/>
              </w:rPr>
              <w:t xml:space="preserve">If you found out that an IP address was reported malicious a year ago, would you still consider it dangerous? Why or why not?</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Yes, I'd still treat it as dangerous from a historical standpoint, even if it's not actively hosting malicious infrastructure today. My own data backs this up: 13.59.205.66 was tied to SolarWinds activity back in 2020, and it's still sitting at 8/91 detections on VirusTotal today, four years later that's not "clean", it's just aged. A one-year-old malicious flag doesn't mean the current owner of that IP is malicious, but it absolutely confirms the historical connection was real and repeated appearances like this show these indicators rarely fully disappear from threat feeds. </w:t>
            </w:r>
          </w:p>
        </w:tc>
      </w:tr>
    </w:tbl>
    <w:p w:rsidR="00000000" w:rsidDel="00000000" w:rsidP="00000000" w:rsidRDefault="00000000" w:rsidRPr="00000000" w14:paraId="0000000F">
      <w:pPr>
        <w:rPr>
          <w:rFonts w:ascii="Poppins" w:cs="Poppins" w:eastAsia="Poppins" w:hAnsi="Poppins"/>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Poppins" w:cs="Poppins" w:eastAsia="Poppins" w:hAnsi="Poppins"/>
              </w:rPr>
            </w:pPr>
            <w:r w:rsidDel="00000000" w:rsidR="00000000" w:rsidRPr="00000000">
              <w:rPr>
                <w:rFonts w:ascii="Poppins" w:cs="Poppins" w:eastAsia="Poppins" w:hAnsi="Poppins"/>
                <w:b w:val="1"/>
                <w:bCs w:val="1"/>
                <w:rtl w:val="0"/>
              </w:rPr>
              <w:t xml:space="preserve">📣 Shoutouts:</w:t>
            </w:r>
            <w:r w:rsidDel="00000000" w:rsidR="00000000" w:rsidRPr="00000000">
              <w:rPr>
                <w:rFonts w:ascii="Poppins" w:cs="Poppins" w:eastAsia="Poppins" w:hAnsi="Poppins"/>
                <w:rtl w:val="0"/>
              </w:rPr>
              <w:t xml:space="preserve"> Share appreciation for anyone who helped you out with this project or made your day a little better!</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Shoutout to Claude (Anthropic) for helping me build and troubleshoot the Splunk correlation searches across both investigations and to Google's VirusTotal for making it possible to quickly verify the real-world reputation of every indicator I found. Between the two, I was able to move from raw CSV files to a fully documented, evidence-backed threat hunt. </w:t>
            </w:r>
          </w:p>
        </w:tc>
      </w:tr>
    </w:tbl>
    <w:p w:rsidR="00000000" w:rsidDel="00000000" w:rsidP="00000000" w:rsidRDefault="00000000" w:rsidRPr="00000000" w14:paraId="00000012">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13">
      <w:pPr>
        <w:spacing w:after="200" w:lineRule="auto"/>
        <w:rPr>
          <w:rFonts w:ascii="Poppins" w:cs="Poppins" w:eastAsia="Poppins" w:hAnsi="Poppins"/>
          <w:i w:val="1"/>
          <w:iCs w:val="1"/>
        </w:rPr>
      </w:pPr>
      <w:r w:rsidDel="00000000" w:rsidR="00000000" w:rsidRPr="00000000">
        <w:rPr>
          <w:rFonts w:ascii="Poppins" w:cs="Poppins" w:eastAsia="Poppins" w:hAnsi="Poppins"/>
          <w:b w:val="1"/>
          <w:bCs w:val="1"/>
          <w:sz w:val="28"/>
          <w:szCs w:val="28"/>
          <w:rtl w:val="0"/>
        </w:rPr>
        <w:t xml:space="preserve">Investigation 1: The SolarWinds Compromise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r w:rsidDel="00000000" w:rsidR="00000000" w:rsidRPr="00000000">
        <w:rPr>
          <w:rtl w:val="0"/>
        </w:rPr>
      </w:r>
    </w:p>
    <w:p w:rsidR="00000000" w:rsidDel="00000000" w:rsidP="00000000" w:rsidRDefault="00000000" w:rsidRPr="00000000" w14:paraId="00000014">
      <w:pP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SolarWinds </w:t>
      </w:r>
      <w:r w:rsidDel="00000000" w:rsidR="00000000" w:rsidRPr="00000000">
        <w:rPr>
          <w:rFonts w:ascii="Poppins" w:cs="Poppins" w:eastAsia="Poppins" w:hAnsi="Poppins"/>
          <w:b w:val="1"/>
          <w:bCs w:val="1"/>
          <w:sz w:val="24"/>
          <w:szCs w:val="24"/>
          <w:rtl w:val="0"/>
        </w:rPr>
        <w:t xml:space="preserve">Match #1 </w:t>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6930"/>
        <w:tblGridChange w:id="0">
          <w:tblGrid>
            <w:gridCol w:w="3870"/>
            <w:gridCol w:w="693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rFonts w:ascii="Poppins" w:cs="Poppins" w:eastAsia="Poppins" w:hAnsi="Poppins"/>
              </w:rPr>
            </w:pPr>
            <w:r w:rsidDel="00000000" w:rsidR="00000000" w:rsidRPr="00000000">
              <w:rPr>
                <w:rFonts w:ascii="Poppins" w:cs="Poppins" w:eastAsia="Poppins" w:hAnsi="Poppins"/>
                <w:rtl w:val="0"/>
              </w:rPr>
              <w:t xml:space="preserve">Matched IP address:</w:t>
            </w:r>
          </w:p>
        </w:tc>
        <w:tc>
          <w:tcPr>
            <w:tcBorders>
              <w:top w:color="000000" w:space="0" w:sz="0" w:val="nil"/>
              <w:left w:color="000000" w:space="0" w:sz="0" w:val="nil"/>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Poppins" w:cs="Poppins" w:eastAsia="Poppins" w:hAnsi="Poppins"/>
                <w:color w:val="3d85c6"/>
              </w:rPr>
            </w:pPr>
            <w:r w:rsidDel="00000000" w:rsidR="00000000" w:rsidRPr="00000000">
              <w:rPr>
                <w:rFonts w:ascii="Poppins" w:cs="Poppins" w:eastAsia="Poppins" w:hAnsi="Poppins"/>
                <w:b w:val="1"/>
                <w:bCs w:val="1"/>
                <w:color w:val="3d85c6"/>
                <w:rtl w:val="0"/>
              </w:rPr>
              <w:t xml:space="preserve">5.252.177.25</w:t>
            </w:r>
            <w:r w:rsidDel="00000000" w:rsidR="00000000" w:rsidRPr="00000000">
              <w:rPr>
                <w:rtl w:val="0"/>
              </w:rPr>
            </w:r>
          </w:p>
        </w:tc>
      </w:tr>
      <w:tr>
        <w:trPr>
          <w:cantSplit w:val="0"/>
          <w:trHeight w:val="574.5"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rFonts w:ascii="Poppins" w:cs="Poppins" w:eastAsia="Poppins" w:hAnsi="Poppins"/>
              </w:rPr>
            </w:pPr>
            <w:r w:rsidDel="00000000" w:rsidR="00000000" w:rsidRPr="00000000">
              <w:rPr>
                <w:rFonts w:ascii="Poppins" w:cs="Poppins" w:eastAsia="Poppins" w:hAnsi="Poppins"/>
                <w:rtl w:val="0"/>
              </w:rPr>
              <w:t xml:space="preserve">The event date(s) and time(s):</w:t>
            </w:r>
          </w:p>
        </w:tc>
        <w:tc>
          <w:tcPr>
            <w:tcBorders>
              <w:top w:color="000000" w:space="0" w:sz="0" w:val="nil"/>
              <w:left w:color="000000" w:space="0" w:sz="0" w:val="nil"/>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Poppins" w:cs="Poppins" w:eastAsia="Poppins" w:hAnsi="Poppins"/>
                <w:color w:val="3d85c6"/>
              </w:rPr>
            </w:pPr>
            <w:r w:rsidDel="00000000" w:rsidR="00000000" w:rsidRPr="00000000">
              <w:rPr>
                <w:rFonts w:ascii="Roboto" w:cs="Roboto" w:eastAsia="Roboto" w:hAnsi="Roboto"/>
                <w:color w:val="f8f8f6"/>
                <w:sz w:val="24"/>
                <w:szCs w:val="24"/>
                <w:shd w:fill="121212" w:val="clear"/>
                <w:rtl w:val="0"/>
              </w:rPr>
              <w:t xml:space="preserve">2020-12-09 07:37:28; 2020-12-09 07:04:28; 2020-12-11 07:11:28 </w:t>
            </w:r>
            <w:r w:rsidDel="00000000" w:rsidR="00000000" w:rsidRPr="00000000">
              <w:rPr>
                <w:rtl w:val="0"/>
              </w:rPr>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rFonts w:ascii="Poppins" w:cs="Poppins" w:eastAsia="Poppins" w:hAnsi="Poppins"/>
              </w:rPr>
            </w:pPr>
            <w:r w:rsidDel="00000000" w:rsidR="00000000" w:rsidRPr="00000000">
              <w:rPr>
                <w:rFonts w:ascii="Poppins" w:cs="Poppins" w:eastAsia="Poppins" w:hAnsi="Poppins"/>
                <w:rtl w:val="0"/>
              </w:rPr>
              <w:t xml:space="preserve">Affected computer(s):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Poppins" w:cs="Poppins" w:eastAsia="Poppins" w:hAnsi="Poppins"/>
                <w:color w:val="3d85c6"/>
              </w:rPr>
            </w:pPr>
            <w:r w:rsidDel="00000000" w:rsidR="00000000" w:rsidRPr="00000000">
              <w:rPr>
                <w:rFonts w:ascii="Poppins" w:cs="Poppins" w:eastAsia="Poppins" w:hAnsi="Poppins"/>
                <w:b w:val="1"/>
                <w:bCs w:val="1"/>
                <w:color w:val="3d85c6"/>
                <w:rtl w:val="0"/>
              </w:rPr>
              <w:t xml:space="preserve">WS-SolarLight-943, MX-SolarStorm-136, LN-SolarStrike-14 </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Poppins" w:cs="Poppins" w:eastAsia="Poppins" w:hAnsi="Poppins"/>
              </w:rPr>
            </w:pPr>
            <w:r w:rsidDel="00000000" w:rsidR="00000000" w:rsidRPr="00000000">
              <w:rPr>
                <w:rFonts w:ascii="Poppins" w:cs="Poppins" w:eastAsia="Poppins" w:hAnsi="Poppins"/>
                <w:rtl w:val="0"/>
              </w:rPr>
              <w:t xml:space="preserve">Screenshot of the match in Splunk</w:t>
            </w:r>
          </w:p>
        </w:tc>
      </w:tr>
      <w:tr>
        <w:trPr>
          <w:cantSplit w:val="0"/>
          <w:trHeight w:val="420" w:hRule="atLeast"/>
          <w:tblHeader w:val="0"/>
        </w:trPr>
        <w:tc>
          <w:tcPr>
            <w:gridSpan w:val="2"/>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12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Pr>
              <w:drawing>
                <wp:inline distB="114300" distT="114300" distL="114300" distR="114300">
                  <wp:extent cx="6724650" cy="241300"/>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72465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after="12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Pr>
              <w:drawing>
                <wp:inline distB="114300" distT="114300" distL="114300" distR="114300">
                  <wp:extent cx="6724650" cy="1993900"/>
                  <wp:effectExtent b="0" l="0" r="0" t="0"/>
                  <wp:docPr id="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724650" cy="199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SolarWinds Match #2</w:t>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6930"/>
        <w:tblGridChange w:id="0">
          <w:tblGrid>
            <w:gridCol w:w="3870"/>
            <w:gridCol w:w="693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rPr>
                <w:rFonts w:ascii="Poppins" w:cs="Poppins" w:eastAsia="Poppins" w:hAnsi="Poppins"/>
              </w:rPr>
            </w:pPr>
            <w:r w:rsidDel="00000000" w:rsidR="00000000" w:rsidRPr="00000000">
              <w:rPr>
                <w:rFonts w:ascii="Poppins" w:cs="Poppins" w:eastAsia="Poppins" w:hAnsi="Poppins"/>
                <w:rtl w:val="0"/>
              </w:rPr>
              <w:t xml:space="preserve">Matched IP address:</w:t>
            </w:r>
          </w:p>
        </w:tc>
        <w:tc>
          <w:tcPr>
            <w:tcBorders>
              <w:top w:color="000000" w:space="0" w:sz="0" w:val="nil"/>
              <w:left w:color="000000" w:space="0" w:sz="0" w:val="nil"/>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Poppins" w:cs="Poppins" w:eastAsia="Poppins" w:hAnsi="Poppins"/>
                <w:color w:val="3d85c6"/>
              </w:rPr>
            </w:pPr>
            <w:r w:rsidDel="00000000" w:rsidR="00000000" w:rsidRPr="00000000">
              <w:rPr>
                <w:rFonts w:ascii="Poppins" w:cs="Poppins" w:eastAsia="Poppins" w:hAnsi="Poppins"/>
                <w:b w:val="1"/>
                <w:bCs w:val="1"/>
                <w:color w:val="3d85c6"/>
                <w:rtl w:val="0"/>
              </w:rPr>
              <w:t xml:space="preserve">13.59.205.66 </w:t>
            </w:r>
            <w:r w:rsidDel="00000000" w:rsidR="00000000" w:rsidRPr="00000000">
              <w:rPr>
                <w:rtl w:val="0"/>
              </w:rPr>
            </w:r>
          </w:p>
        </w:tc>
      </w:tr>
      <w:tr>
        <w:trPr>
          <w:cantSplit w:val="0"/>
          <w:trHeight w:val="574.5"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rPr>
                <w:rFonts w:ascii="Poppins" w:cs="Poppins" w:eastAsia="Poppins" w:hAnsi="Poppins"/>
              </w:rPr>
            </w:pPr>
            <w:r w:rsidDel="00000000" w:rsidR="00000000" w:rsidRPr="00000000">
              <w:rPr>
                <w:rFonts w:ascii="Poppins" w:cs="Poppins" w:eastAsia="Poppins" w:hAnsi="Poppins"/>
                <w:rtl w:val="0"/>
              </w:rPr>
              <w:t xml:space="preserve">The event date(s) and time(s):</w:t>
            </w:r>
          </w:p>
        </w:tc>
        <w:tc>
          <w:tcPr>
            <w:tcBorders>
              <w:top w:color="000000" w:space="0" w:sz="0" w:val="nil"/>
              <w:left w:color="000000" w:space="0" w:sz="0" w:val="nil"/>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Poppins" w:cs="Poppins" w:eastAsia="Poppins" w:hAnsi="Poppins"/>
                <w:color w:val="3d85c6"/>
              </w:rPr>
            </w:pPr>
            <w:r w:rsidDel="00000000" w:rsidR="00000000" w:rsidRPr="00000000">
              <w:rPr>
                <w:rFonts w:ascii="Poppins" w:cs="Poppins" w:eastAsia="Poppins" w:hAnsi="Poppins"/>
                <w:b w:val="1"/>
                <w:bCs w:val="1"/>
                <w:color w:val="3d85c6"/>
                <w:rtl w:val="0"/>
              </w:rPr>
              <w:t xml:space="preserve">2020-12-10 06:57:28 </w:t>
            </w:r>
            <w:r w:rsidDel="00000000" w:rsidR="00000000" w:rsidRPr="00000000">
              <w:rPr>
                <w:rtl w:val="0"/>
              </w:rPr>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rPr>
                <w:rFonts w:ascii="Poppins" w:cs="Poppins" w:eastAsia="Poppins" w:hAnsi="Poppins"/>
              </w:rPr>
            </w:pPr>
            <w:r w:rsidDel="00000000" w:rsidR="00000000" w:rsidRPr="00000000">
              <w:rPr>
                <w:rFonts w:ascii="Poppins" w:cs="Poppins" w:eastAsia="Poppins" w:hAnsi="Poppins"/>
                <w:rtl w:val="0"/>
              </w:rPr>
              <w:t xml:space="preserve">Affected computer(s):</w:t>
            </w:r>
          </w:p>
        </w:tc>
        <w:tc>
          <w:tcPr>
            <w:tcBorders>
              <w:top w:color="000000" w:space="0" w:sz="0" w:val="nil"/>
              <w:left w:color="000000" w:space="0" w:sz="0" w:val="nil"/>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Poppins" w:cs="Poppins" w:eastAsia="Poppins" w:hAnsi="Poppins"/>
                <w:color w:val="3d85c6"/>
              </w:rPr>
            </w:pPr>
            <w:r w:rsidDel="00000000" w:rsidR="00000000" w:rsidRPr="00000000">
              <w:rPr>
                <w:rFonts w:ascii="Poppins" w:cs="Poppins" w:eastAsia="Poppins" w:hAnsi="Poppins"/>
                <w:b w:val="1"/>
                <w:bCs w:val="1"/>
                <w:color w:val="3d85c6"/>
                <w:rtl w:val="0"/>
              </w:rPr>
              <w:t xml:space="preserve">WS-SolarWave-212 </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Poppins" w:cs="Poppins" w:eastAsia="Poppins" w:hAnsi="Poppins"/>
              </w:rPr>
            </w:pPr>
            <w:r w:rsidDel="00000000" w:rsidR="00000000" w:rsidRPr="00000000">
              <w:rPr>
                <w:rFonts w:ascii="Poppins" w:cs="Poppins" w:eastAsia="Poppins" w:hAnsi="Poppins"/>
                <w:rtl w:val="0"/>
              </w:rPr>
              <w:t xml:space="preserve">Screenshot of the match in Splunk</w:t>
            </w:r>
          </w:p>
        </w:tc>
      </w:tr>
      <w:tr>
        <w:trPr>
          <w:cantSplit w:val="0"/>
          <w:trHeight w:val="420" w:hRule="atLeast"/>
          <w:tblHeader w:val="0"/>
        </w:trPr>
        <w:tc>
          <w:tcPr>
            <w:gridSpan w:val="2"/>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12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Pr>
              <w:drawing>
                <wp:inline distB="114300" distT="114300" distL="114300" distR="114300">
                  <wp:extent cx="6724650" cy="3175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72465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widowControl w:val="0"/>
              <w:spacing w:after="12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Pr>
              <w:drawing>
                <wp:inline distB="114300" distT="114300" distL="114300" distR="114300">
                  <wp:extent cx="6724650" cy="19939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724650" cy="199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spacing w:after="200" w:lineRule="auto"/>
        <w:rPr>
          <w:rFonts w:ascii="Poppins" w:cs="Poppins" w:eastAsia="Poppins" w:hAnsi="Poppins"/>
          <w:b w:val="1"/>
          <w:bCs w:val="1"/>
          <w:sz w:val="24"/>
          <w:szCs w:val="24"/>
        </w:rPr>
      </w:pPr>
      <w:r w:rsidDel="00000000" w:rsidR="00000000" w:rsidRPr="00000000">
        <w:rPr>
          <w:rFonts w:ascii="Poppins" w:cs="Poppins" w:eastAsia="Poppins" w:hAnsi="Poppins"/>
          <w:b w:val="1"/>
          <w:bCs w:val="1"/>
          <w:sz w:val="28"/>
          <w:szCs w:val="28"/>
          <w:rtl w:val="0"/>
        </w:rPr>
        <w:t xml:space="preserve">Investigation 2: Scattered Spider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r w:rsidDel="00000000" w:rsidR="00000000" w:rsidRPr="00000000">
        <w:rPr>
          <w:rtl w:val="0"/>
        </w:rPr>
      </w:r>
    </w:p>
    <w:p w:rsidR="00000000" w:rsidDel="00000000" w:rsidP="00000000" w:rsidRDefault="00000000" w:rsidRPr="00000000" w14:paraId="0000002F">
      <w:pP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Scattered Spider Match #1 </w:t>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6930"/>
        <w:tblGridChange w:id="0">
          <w:tblGrid>
            <w:gridCol w:w="3870"/>
            <w:gridCol w:w="693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Poppins" w:cs="Poppins" w:eastAsia="Poppins" w:hAnsi="Poppins"/>
              </w:rPr>
            </w:pPr>
            <w:r w:rsidDel="00000000" w:rsidR="00000000" w:rsidRPr="00000000">
              <w:rPr>
                <w:rFonts w:ascii="Poppins" w:cs="Poppins" w:eastAsia="Poppins" w:hAnsi="Poppins"/>
                <w:rtl w:val="0"/>
              </w:rPr>
              <w:t xml:space="preserve">Matched indicator:</w:t>
            </w:r>
          </w:p>
        </w:tc>
        <w:tc>
          <w:tcPr>
            <w:tcBorders>
              <w:top w:color="000000" w:space="0" w:sz="0" w:val="nil"/>
              <w:left w:color="000000" w:space="0" w:sz="0" w:val="nil"/>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Poppins" w:cs="Poppins" w:eastAsia="Poppins" w:hAnsi="Poppins"/>
                <w:color w:val="3d85c6"/>
              </w:rPr>
            </w:pPr>
            <w:r w:rsidDel="00000000" w:rsidR="00000000" w:rsidRPr="00000000">
              <w:rPr>
                <w:rFonts w:ascii="Poppins" w:cs="Poppins" w:eastAsia="Poppins" w:hAnsi="Poppins"/>
                <w:b w:val="1"/>
                <w:bCs w:val="1"/>
                <w:color w:val="3d85c6"/>
                <w:rtl w:val="0"/>
              </w:rPr>
              <w:t xml:space="preserve">ciscoacclink.com</w:t>
            </w:r>
            <w:r w:rsidDel="00000000" w:rsidR="00000000" w:rsidRPr="00000000">
              <w:rPr>
                <w:rtl w:val="0"/>
              </w:rPr>
            </w:r>
          </w:p>
        </w:tc>
      </w:tr>
      <w:tr>
        <w:trPr>
          <w:cantSplit w:val="0"/>
          <w:trHeight w:val="574.5"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rPr>
                <w:rFonts w:ascii="Poppins" w:cs="Poppins" w:eastAsia="Poppins" w:hAnsi="Poppins"/>
              </w:rPr>
            </w:pPr>
            <w:r w:rsidDel="00000000" w:rsidR="00000000" w:rsidRPr="00000000">
              <w:rPr>
                <w:rFonts w:ascii="Poppins" w:cs="Poppins" w:eastAsia="Poppins" w:hAnsi="Poppins"/>
                <w:rtl w:val="0"/>
              </w:rPr>
              <w:t xml:space="preserve">The event date(s) and time(s):</w:t>
            </w:r>
          </w:p>
        </w:tc>
        <w:tc>
          <w:tcPr>
            <w:tcBorders>
              <w:top w:color="000000" w:space="0" w:sz="0" w:val="nil"/>
              <w:left w:color="000000" w:space="0" w:sz="0" w:val="nil"/>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Poppins" w:cs="Poppins" w:eastAsia="Poppins" w:hAnsi="Poppins"/>
                <w:color w:val="3d85c6"/>
              </w:rPr>
            </w:pPr>
            <w:r w:rsidDel="00000000" w:rsidR="00000000" w:rsidRPr="00000000">
              <w:rPr>
                <w:rFonts w:ascii="Poppins" w:cs="Poppins" w:eastAsia="Poppins" w:hAnsi="Poppins"/>
                <w:b w:val="1"/>
                <w:bCs w:val="1"/>
                <w:color w:val="3d85c6"/>
                <w:rtl w:val="0"/>
              </w:rPr>
              <w:t xml:space="preserve">2024-09-15 14:23:17 </w:t>
            </w:r>
            <w:r w:rsidDel="00000000" w:rsidR="00000000" w:rsidRPr="00000000">
              <w:rPr>
                <w:rtl w:val="0"/>
              </w:rPr>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Poppins" w:cs="Poppins" w:eastAsia="Poppins" w:hAnsi="Poppins"/>
              </w:rPr>
            </w:pPr>
            <w:r w:rsidDel="00000000" w:rsidR="00000000" w:rsidRPr="00000000">
              <w:rPr>
                <w:rFonts w:ascii="Poppins" w:cs="Poppins" w:eastAsia="Poppins" w:hAnsi="Poppins"/>
                <w:rtl w:val="0"/>
              </w:rPr>
              <w:t xml:space="preserve">Affected computer(s):</w:t>
            </w:r>
          </w:p>
        </w:tc>
        <w:tc>
          <w:tcPr>
            <w:tcBorders>
              <w:top w:color="000000" w:space="0" w:sz="0" w:val="nil"/>
              <w:left w:color="000000" w:space="0" w:sz="0" w:val="nil"/>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Poppins" w:cs="Poppins" w:eastAsia="Poppins" w:hAnsi="Poppins"/>
                <w:color w:val="3d85c6"/>
              </w:rPr>
            </w:pPr>
            <w:r w:rsidDel="00000000" w:rsidR="00000000" w:rsidRPr="00000000">
              <w:rPr>
                <w:rFonts w:ascii="Poppins" w:cs="Poppins" w:eastAsia="Poppins" w:hAnsi="Poppins"/>
                <w:b w:val="1"/>
                <w:bCs w:val="1"/>
                <w:color w:val="3d85c6"/>
                <w:rtl w:val="0"/>
              </w:rPr>
              <w:t xml:space="preserve">WS-IT-204</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Poppins" w:cs="Poppins" w:eastAsia="Poppins" w:hAnsi="Poppins"/>
              </w:rPr>
            </w:pPr>
            <w:r w:rsidDel="00000000" w:rsidR="00000000" w:rsidRPr="00000000">
              <w:rPr>
                <w:rFonts w:ascii="Poppins" w:cs="Poppins" w:eastAsia="Poppins" w:hAnsi="Poppins"/>
                <w:rtl w:val="0"/>
              </w:rPr>
              <w:t xml:space="preserve">Screenshot of the match in Splunk</w:t>
            </w:r>
          </w:p>
        </w:tc>
      </w:tr>
      <w:tr>
        <w:trPr>
          <w:cantSplit w:val="0"/>
          <w:trHeight w:val="420" w:hRule="atLeast"/>
          <w:tblHeader w:val="0"/>
        </w:trPr>
        <w:tc>
          <w:tcPr>
            <w:gridSpan w:val="2"/>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12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Pr>
              <w:drawing>
                <wp:inline distB="114300" distT="114300" distL="114300" distR="114300">
                  <wp:extent cx="6724650" cy="330200"/>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672465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after="12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Pr>
              <w:drawing>
                <wp:inline distB="114300" distT="114300" distL="114300" distR="114300">
                  <wp:extent cx="6724650" cy="22606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724650" cy="226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Scattered Spider Match #2</w:t>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6930"/>
        <w:tblGridChange w:id="0">
          <w:tblGrid>
            <w:gridCol w:w="3870"/>
            <w:gridCol w:w="693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Poppins" w:cs="Poppins" w:eastAsia="Poppins" w:hAnsi="Poppins"/>
              </w:rPr>
            </w:pPr>
            <w:r w:rsidDel="00000000" w:rsidR="00000000" w:rsidRPr="00000000">
              <w:rPr>
                <w:rFonts w:ascii="Poppins" w:cs="Poppins" w:eastAsia="Poppins" w:hAnsi="Poppins"/>
                <w:rtl w:val="0"/>
              </w:rPr>
              <w:t xml:space="preserve">Matched indicator:</w:t>
            </w:r>
          </w:p>
        </w:tc>
        <w:tc>
          <w:tcPr>
            <w:tcBorders>
              <w:top w:color="000000" w:space="0" w:sz="0" w:val="nil"/>
              <w:left w:color="000000" w:space="0" w:sz="0" w:val="nil"/>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Poppins" w:cs="Poppins" w:eastAsia="Poppins" w:hAnsi="Poppins"/>
                <w:color w:val="3d85c6"/>
              </w:rPr>
            </w:pPr>
            <w:r w:rsidDel="00000000" w:rsidR="00000000" w:rsidRPr="00000000">
              <w:rPr>
                <w:rFonts w:ascii="Poppins" w:cs="Poppins" w:eastAsia="Poppins" w:hAnsi="Poppins"/>
                <w:b w:val="1"/>
                <w:bCs w:val="1"/>
                <w:color w:val="3d85c6"/>
                <w:rtl w:val="0"/>
              </w:rPr>
              <w:t xml:space="preserve">linkedinsso.com </w:t>
            </w:r>
            <w:r w:rsidDel="00000000" w:rsidR="00000000" w:rsidRPr="00000000">
              <w:rPr>
                <w:rtl w:val="0"/>
              </w:rPr>
            </w:r>
          </w:p>
        </w:tc>
      </w:tr>
      <w:tr>
        <w:trPr>
          <w:cantSplit w:val="0"/>
          <w:trHeight w:val="574.5"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rPr>
                <w:rFonts w:ascii="Poppins" w:cs="Poppins" w:eastAsia="Poppins" w:hAnsi="Poppins"/>
              </w:rPr>
            </w:pPr>
            <w:r w:rsidDel="00000000" w:rsidR="00000000" w:rsidRPr="00000000">
              <w:rPr>
                <w:rFonts w:ascii="Poppins" w:cs="Poppins" w:eastAsia="Poppins" w:hAnsi="Poppins"/>
                <w:rtl w:val="0"/>
              </w:rPr>
              <w:t xml:space="preserve">The event date(s) and time(s):</w:t>
            </w:r>
          </w:p>
        </w:tc>
        <w:tc>
          <w:tcPr>
            <w:tcBorders>
              <w:top w:color="000000" w:space="0" w:sz="0" w:val="nil"/>
              <w:left w:color="000000" w:space="0" w:sz="0" w:val="nil"/>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Poppins" w:cs="Poppins" w:eastAsia="Poppins" w:hAnsi="Poppins"/>
                <w:color w:val="3d85c6"/>
              </w:rPr>
            </w:pPr>
            <w:r w:rsidDel="00000000" w:rsidR="00000000" w:rsidRPr="00000000">
              <w:rPr>
                <w:rFonts w:ascii="Poppins" w:cs="Poppins" w:eastAsia="Poppins" w:hAnsi="Poppins"/>
                <w:b w:val="1"/>
                <w:bCs w:val="1"/>
                <w:color w:val="3d85c6"/>
                <w:rtl w:val="0"/>
              </w:rPr>
              <w:t xml:space="preserve">2024-09-15 09:47:32 </w:t>
            </w:r>
            <w:r w:rsidDel="00000000" w:rsidR="00000000" w:rsidRPr="00000000">
              <w:rPr>
                <w:rtl w:val="0"/>
              </w:rPr>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Poppins" w:cs="Poppins" w:eastAsia="Poppins" w:hAnsi="Poppins"/>
              </w:rPr>
            </w:pPr>
            <w:r w:rsidDel="00000000" w:rsidR="00000000" w:rsidRPr="00000000">
              <w:rPr>
                <w:rFonts w:ascii="Poppins" w:cs="Poppins" w:eastAsia="Poppins" w:hAnsi="Poppins"/>
                <w:rtl w:val="0"/>
              </w:rPr>
              <w:t xml:space="preserve">Affected computer(s):</w:t>
            </w:r>
          </w:p>
        </w:tc>
        <w:tc>
          <w:tcPr>
            <w:tcBorders>
              <w:top w:color="000000" w:space="0" w:sz="0" w:val="nil"/>
              <w:left w:color="000000" w:space="0" w:sz="0" w:val="nil"/>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Poppins" w:cs="Poppins" w:eastAsia="Poppins" w:hAnsi="Poppins"/>
                <w:color w:val="3d85c6"/>
              </w:rPr>
            </w:pPr>
            <w:r w:rsidDel="00000000" w:rsidR="00000000" w:rsidRPr="00000000">
              <w:rPr>
                <w:rFonts w:ascii="Poppins" w:cs="Poppins" w:eastAsia="Poppins" w:hAnsi="Poppins"/>
                <w:b w:val="1"/>
                <w:bCs w:val="1"/>
                <w:color w:val="3d85c6"/>
                <w:rtl w:val="0"/>
              </w:rPr>
              <w:t xml:space="preserve">WS-HR-088 </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Poppins" w:cs="Poppins" w:eastAsia="Poppins" w:hAnsi="Poppins"/>
              </w:rPr>
            </w:pPr>
            <w:r w:rsidDel="00000000" w:rsidR="00000000" w:rsidRPr="00000000">
              <w:rPr>
                <w:rFonts w:ascii="Poppins" w:cs="Poppins" w:eastAsia="Poppins" w:hAnsi="Poppins"/>
                <w:rtl w:val="0"/>
              </w:rPr>
              <w:t xml:space="preserve">Screenshot of the match in Splunk</w:t>
            </w:r>
          </w:p>
        </w:tc>
      </w:tr>
      <w:tr>
        <w:trPr>
          <w:cantSplit w:val="0"/>
          <w:trHeight w:val="420" w:hRule="atLeast"/>
          <w:tblHeader w:val="0"/>
        </w:trPr>
        <w:tc>
          <w:tcPr>
            <w:gridSpan w:val="2"/>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12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Pr>
              <w:drawing>
                <wp:inline distB="114300" distT="114300" distL="114300" distR="114300">
                  <wp:extent cx="6724650" cy="1905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7246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spacing w:after="12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Pr>
              <w:drawing>
                <wp:inline distB="114300" distT="114300" distL="114300" distR="114300">
                  <wp:extent cx="6724650" cy="226060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724650" cy="226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rPr>
          <w:rFonts w:ascii="Poppins" w:cs="Poppins" w:eastAsia="Poppins" w:hAnsi="Poppins"/>
          <w:i w:val="1"/>
          <w:iCs w:val="1"/>
        </w:rPr>
      </w:pPr>
      <w:r w:rsidDel="00000000" w:rsidR="00000000" w:rsidRPr="00000000">
        <w:rPr>
          <w:rtl w:val="0"/>
        </w:rPr>
      </w:r>
    </w:p>
    <w:p w:rsidR="00000000" w:rsidDel="00000000" w:rsidP="00000000" w:rsidRDefault="00000000" w:rsidRPr="00000000" w14:paraId="00000049">
      <w:pPr>
        <w:spacing w:after="200" w:lineRule="auto"/>
        <w:rPr>
          <w:rFonts w:ascii="Poppins" w:cs="Poppins" w:eastAsia="Poppins" w:hAnsi="Poppins"/>
          <w:i w:val="1"/>
          <w:iCs w:val="1"/>
        </w:rPr>
      </w:pPr>
      <w:r w:rsidDel="00000000" w:rsidR="00000000" w:rsidRPr="00000000">
        <w:rPr>
          <w:rFonts w:ascii="Poppins" w:cs="Poppins" w:eastAsia="Poppins" w:hAnsi="Poppins"/>
          <w:b w:val="1"/>
          <w:bCs w:val="1"/>
          <w:sz w:val="28"/>
          <w:szCs w:val="28"/>
          <w:rtl w:val="0"/>
        </w:rPr>
        <w:t xml:space="preserve">Written Analysis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6945"/>
        <w:tblGridChange w:id="0">
          <w:tblGrid>
            <w:gridCol w:w="3855"/>
            <w:gridCol w:w="6945"/>
          </w:tblGrid>
        </w:tblGridChange>
      </w:tblGrid>
      <w:tr>
        <w:trPr>
          <w:cantSplit w:val="0"/>
          <w:trHeight w:val="596.3071593533487" w:hRule="atLeast"/>
          <w:tblHeader w:val="0"/>
        </w:trPr>
        <w:tc>
          <w:tcPr>
            <w:gridSpan w:val="2"/>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Write a short analysis (3 or more sentences) that addresses each of the following prompts:</w:t>
            </w:r>
          </w:p>
          <w:p w:rsidR="00000000" w:rsidDel="00000000" w:rsidP="00000000" w:rsidRDefault="00000000" w:rsidRPr="00000000" w14:paraId="0000004B">
            <w:pPr>
              <w:numPr>
                <w:ilvl w:val="0"/>
                <w:numId w:val="2"/>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What did you find in each investigation? How many systems were affected, and over what time period?</w:t>
            </w:r>
          </w:p>
          <w:p w:rsidR="00000000" w:rsidDel="00000000" w:rsidP="00000000" w:rsidRDefault="00000000" w:rsidRPr="00000000" w14:paraId="0000004C">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Compare the VirusTotal results across both investigations. What does the difference (or similarity) tell you about how threat infrastructure ages?</w:t>
            </w:r>
          </w:p>
          <w:p w:rsidR="00000000" w:rsidDel="00000000" w:rsidP="00000000" w:rsidRDefault="00000000" w:rsidRPr="00000000" w14:paraId="0000004D">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These were two separate incidents, years apart. What does that suggest about PathCode's security posture?</w:t>
            </w:r>
          </w:p>
          <w:p w:rsidR="00000000" w:rsidDel="00000000" w:rsidP="00000000" w:rsidRDefault="00000000" w:rsidRPr="00000000" w14:paraId="0000004E">
            <w:pPr>
              <w:rPr>
                <w:rFonts w:ascii="Poppins" w:cs="Poppins" w:eastAsia="Poppins" w:hAnsi="Poppins"/>
              </w:rPr>
            </w:pPr>
            <w:r w:rsidDel="00000000" w:rsidR="00000000" w:rsidRPr="00000000">
              <w:rPr>
                <w:rtl w:val="0"/>
              </w:rPr>
            </w:r>
          </w:p>
          <w:p w:rsidR="00000000" w:rsidDel="00000000" w:rsidP="00000000" w:rsidRDefault="00000000" w:rsidRPr="00000000" w14:paraId="0000004F">
            <w:pPr>
              <w:rPr>
                <w:rFonts w:ascii="Poppins" w:cs="Poppins" w:eastAsia="Poppins" w:hAnsi="Poppins"/>
              </w:rPr>
            </w:pPr>
            <w:r w:rsidDel="00000000" w:rsidR="00000000" w:rsidRPr="00000000">
              <w:rPr>
                <w:rFonts w:ascii="Poppins" w:cs="Poppins" w:eastAsia="Poppins" w:hAnsi="Poppins"/>
                <w:rtl w:val="0"/>
              </w:rPr>
              <w:t xml:space="preserve">To receive</w:t>
            </w:r>
            <w:r w:rsidDel="00000000" w:rsidR="00000000" w:rsidRPr="00000000">
              <w:rPr>
                <w:rFonts w:ascii="Poppins" w:cs="Poppins" w:eastAsia="Poppins" w:hAnsi="Poppins"/>
                <w:b w:val="1"/>
                <w:bCs w:val="1"/>
                <w:rtl w:val="0"/>
              </w:rPr>
              <w:t xml:space="preserve"> full credit,</w:t>
            </w:r>
            <w:r w:rsidDel="00000000" w:rsidR="00000000" w:rsidRPr="00000000">
              <w:rPr>
                <w:rFonts w:ascii="Poppins" w:cs="Poppins" w:eastAsia="Poppins" w:hAnsi="Poppins"/>
                <w:rtl w:val="0"/>
              </w:rPr>
              <w:t xml:space="preserve"> make sure you </w:t>
            </w:r>
            <w:r w:rsidDel="00000000" w:rsidR="00000000" w:rsidRPr="00000000">
              <w:rPr>
                <w:rFonts w:ascii="Poppins" w:cs="Poppins" w:eastAsia="Poppins" w:hAnsi="Poppins"/>
                <w:b w:val="1"/>
                <w:bCs w:val="1"/>
                <w:rtl w:val="0"/>
              </w:rPr>
              <w:t xml:space="preserve">reference specific data from the investigations</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b w:val="1"/>
                <w:bCs w:val="1"/>
                <w:rtl w:val="0"/>
              </w:rPr>
              <w:t xml:space="preserve">in your response</w:t>
            </w:r>
            <w:r w:rsidDel="00000000" w:rsidR="00000000" w:rsidRPr="00000000">
              <w:rPr>
                <w:rFonts w:ascii="Poppins" w:cs="Poppins" w:eastAsia="Poppins" w:hAnsi="Poppins"/>
                <w:rtl w:val="0"/>
              </w:rPr>
              <w:t xml:space="preserve"> (e.g., actual IPs, domains, computer names, or dates found).</w:t>
            </w:r>
            <w:r w:rsidDel="00000000" w:rsidR="00000000" w:rsidRPr="00000000">
              <w:rPr>
                <w:rtl w:val="0"/>
              </w:rPr>
            </w:r>
          </w:p>
        </w:tc>
      </w:tr>
      <w:tr>
        <w:trPr>
          <w:cantSplit w:val="0"/>
          <w:trHeight w:val="717.6928406466513" w:hRule="atLeast"/>
          <w:tblHeader w:val="0"/>
        </w:trPr>
        <w:tc>
          <w:tcPr>
            <w:gridSpan w:val="2"/>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12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In Investigation 1, I identified 3 IP matches (5.252.177.25, 13.59.205.66, 54.215.192.52) between the SolarWinds IOC list and PathCode's traffic logs, affecting 5 systems between December 9–11, 2020, with 5.252.177.25 alone contacted from three separate workstations (WS-SolarLight-943, MX-SolarStorm-136, LN-SolarStrike-14). In Investigation 2, I identified 3 domain matches (linkedinsso.com, ciscoacclink.com, logonlink.com) affecting 4 systems between September 15–16, 2024, with logonlink.com contacted from two machines (WS-Finance-307, WS-DevOps-441). VirusTotal detection ratios were surprisingly consistent across both investigations the 2020 SolarWinds IPs scored 13/91, 8/91 and 9/91, while the 2024 Scattered Spider domains scored 12/91, 9/91, and 13/91. This suggests threat intelligence vendors continue flagging known malicious indicators long after the underlying infrastructure goes cold, so detection ratio reflects historical attribution more than real-time danger. The fact that PathCode suffered two unrelated compromises four years apart a software supply chain attack in 2020 and a social-engineering/credential phishing campaign in 2024 points to a recurring detection gap across fundamentally different attack surfaces, rather than a single fixable weakness, suggesting the organization needs broader, layered monitoring rather than a fix targeted at one attack type.</w:t>
            </w:r>
          </w:p>
        </w:tc>
      </w:tr>
    </w:tbl>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55">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Stretch Challenge (</w:t>
      </w:r>
      <w:r w:rsidDel="00000000" w:rsidR="00000000" w:rsidRPr="00000000">
        <w:rPr>
          <w:rFonts w:ascii="Poppins" w:cs="Poppins" w:eastAsia="Poppins" w:hAnsi="Poppins"/>
          <w:b w:val="1"/>
          <w:bCs w:val="1"/>
          <w:sz w:val="28"/>
          <w:szCs w:val="28"/>
          <w:shd w:fill="d7ffee" w:val="clear"/>
          <w:rtl w:val="0"/>
        </w:rPr>
        <w:t xml:space="preserve">Optional</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56">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57">
      <w:pP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SolarWinds Match #3</w:t>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6930"/>
        <w:tblGridChange w:id="0">
          <w:tblGrid>
            <w:gridCol w:w="3870"/>
            <w:gridCol w:w="693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Poppins" w:cs="Poppins" w:eastAsia="Poppins" w:hAnsi="Poppins"/>
              </w:rPr>
            </w:pPr>
            <w:r w:rsidDel="00000000" w:rsidR="00000000" w:rsidRPr="00000000">
              <w:rPr>
                <w:rFonts w:ascii="Poppins" w:cs="Poppins" w:eastAsia="Poppins" w:hAnsi="Poppins"/>
                <w:rtl w:val="0"/>
              </w:rPr>
              <w:t xml:space="preserve">Matched IP address:</w:t>
            </w:r>
          </w:p>
        </w:tc>
        <w:tc>
          <w:tcPr>
            <w:tcBorders>
              <w:top w:color="000000" w:space="0" w:sz="0" w:val="nil"/>
              <w:left w:color="000000" w:space="0" w:sz="0" w:val="nil"/>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Poppins" w:cs="Poppins" w:eastAsia="Poppins" w:hAnsi="Poppins"/>
                <w:color w:val="a64d79"/>
              </w:rPr>
            </w:pPr>
            <w:r w:rsidDel="00000000" w:rsidR="00000000" w:rsidRPr="00000000">
              <w:rPr>
                <w:rFonts w:ascii="Roboto Mono" w:cs="Roboto Mono" w:eastAsia="Roboto Mono" w:hAnsi="Roboto Mono"/>
                <w:color w:val="188038"/>
                <w:rtl w:val="0"/>
              </w:rPr>
              <w:t xml:space="preserve">54.215.192.52</w:t>
            </w:r>
            <w:r w:rsidDel="00000000" w:rsidR="00000000" w:rsidRPr="00000000">
              <w:rPr>
                <w:rFonts w:ascii="Poppins" w:cs="Poppins" w:eastAsia="Poppins" w:hAnsi="Poppins"/>
                <w:color w:val="a64d79"/>
                <w:rtl w:val="0"/>
              </w:rPr>
              <w:t xml:space="preserve"> </w:t>
            </w:r>
          </w:p>
        </w:tc>
      </w:tr>
      <w:tr>
        <w:trPr>
          <w:cantSplit w:val="0"/>
          <w:trHeight w:val="574.5"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rPr>
                <w:rFonts w:ascii="Poppins" w:cs="Poppins" w:eastAsia="Poppins" w:hAnsi="Poppins"/>
              </w:rPr>
            </w:pPr>
            <w:r w:rsidDel="00000000" w:rsidR="00000000" w:rsidRPr="00000000">
              <w:rPr>
                <w:rFonts w:ascii="Poppins" w:cs="Poppins" w:eastAsia="Poppins" w:hAnsi="Poppins"/>
                <w:rtl w:val="0"/>
              </w:rPr>
              <w:t xml:space="preserve">The event date(s) and time(s):</w:t>
            </w:r>
          </w:p>
        </w:tc>
        <w:tc>
          <w:tcPr>
            <w:tcBorders>
              <w:top w:color="000000" w:space="0" w:sz="0" w:val="nil"/>
              <w:left w:color="000000" w:space="0" w:sz="0" w:val="nil"/>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Poppins" w:cs="Poppins" w:eastAsia="Poppins" w:hAnsi="Poppins"/>
                <w:color w:val="a64d79"/>
              </w:rPr>
            </w:pPr>
            <w:r w:rsidDel="00000000" w:rsidR="00000000" w:rsidRPr="00000000">
              <w:rPr>
                <w:rFonts w:ascii="Poppins" w:cs="Poppins" w:eastAsia="Poppins" w:hAnsi="Poppins"/>
                <w:b w:val="1"/>
                <w:bCs w:val="1"/>
                <w:color w:val="a64d79"/>
                <w:rtl w:val="0"/>
              </w:rPr>
              <w:t xml:space="preserve">2020-12-11 07:10:28 </w:t>
            </w:r>
            <w:r w:rsidDel="00000000" w:rsidR="00000000" w:rsidRPr="00000000">
              <w:rPr>
                <w:rtl w:val="0"/>
              </w:rPr>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C">
            <w:pPr>
              <w:rPr>
                <w:rFonts w:ascii="Poppins" w:cs="Poppins" w:eastAsia="Poppins" w:hAnsi="Poppins"/>
              </w:rPr>
            </w:pPr>
            <w:r w:rsidDel="00000000" w:rsidR="00000000" w:rsidRPr="00000000">
              <w:rPr>
                <w:rFonts w:ascii="Poppins" w:cs="Poppins" w:eastAsia="Poppins" w:hAnsi="Poppins"/>
                <w:rtl w:val="0"/>
              </w:rPr>
              <w:t xml:space="preserve">Affected computer(s):</w:t>
            </w:r>
          </w:p>
        </w:tc>
        <w:tc>
          <w:tcPr>
            <w:tcBorders>
              <w:top w:color="000000" w:space="0" w:sz="0" w:val="nil"/>
              <w:left w:color="000000" w:space="0" w:sz="0" w:val="nil"/>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Poppins" w:cs="Poppins" w:eastAsia="Poppins" w:hAnsi="Poppins"/>
                <w:color w:val="a64d79"/>
              </w:rPr>
            </w:pPr>
            <w:r w:rsidDel="00000000" w:rsidR="00000000" w:rsidRPr="00000000">
              <w:rPr>
                <w:rFonts w:ascii="Poppins" w:cs="Poppins" w:eastAsia="Poppins" w:hAnsi="Poppins"/>
                <w:b w:val="1"/>
                <w:bCs w:val="1"/>
                <w:color w:val="a64d79"/>
                <w:rtl w:val="0"/>
              </w:rPr>
              <w:t xml:space="preserve">LN-SolarShadow-552 </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E">
            <w:pPr>
              <w:rPr>
                <w:rFonts w:ascii="Poppins" w:cs="Poppins" w:eastAsia="Poppins" w:hAnsi="Poppins"/>
              </w:rPr>
            </w:pPr>
            <w:r w:rsidDel="00000000" w:rsidR="00000000" w:rsidRPr="00000000">
              <w:rPr>
                <w:rFonts w:ascii="Poppins" w:cs="Poppins" w:eastAsia="Poppins" w:hAnsi="Poppins"/>
                <w:rtl w:val="0"/>
              </w:rPr>
              <w:t xml:space="preserve">Screenshot of the match in Splunk</w:t>
            </w:r>
          </w:p>
        </w:tc>
      </w:tr>
      <w:tr>
        <w:trPr>
          <w:cantSplit w:val="0"/>
          <w:trHeight w:val="420" w:hRule="atLeast"/>
          <w:tblHeader w:val="0"/>
        </w:trPr>
        <w:tc>
          <w:tcPr>
            <w:gridSpan w:val="2"/>
            <w:tcBorders>
              <w:top w:color="000000" w:space="0" w:sz="0" w:val="nil"/>
              <w:left w:color="000000" w:space="0" w:sz="12" w:val="single"/>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120" w:lineRule="auto"/>
              <w:rPr>
                <w:rFonts w:ascii="Poppins" w:cs="Poppins" w:eastAsia="Poppins" w:hAnsi="Poppins"/>
                <w:b w:val="1"/>
                <w:bCs w:val="1"/>
                <w:color w:val="a64d79"/>
              </w:rPr>
            </w:pPr>
            <w:r w:rsidDel="00000000" w:rsidR="00000000" w:rsidRPr="00000000">
              <w:rPr>
                <w:rFonts w:ascii="Poppins" w:cs="Poppins" w:eastAsia="Poppins" w:hAnsi="Poppins"/>
                <w:b w:val="1"/>
                <w:bCs w:val="1"/>
                <w:color w:val="a64d79"/>
              </w:rPr>
              <w:drawing>
                <wp:inline distB="114300" distT="114300" distL="114300" distR="114300">
                  <wp:extent cx="6724650" cy="177800"/>
                  <wp:effectExtent b="0" l="0" r="0" t="0"/>
                  <wp:docPr id="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72465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widowControl w:val="0"/>
              <w:spacing w:after="120" w:lineRule="auto"/>
              <w:rPr>
                <w:rFonts w:ascii="Poppins" w:cs="Poppins" w:eastAsia="Poppins" w:hAnsi="Poppins"/>
                <w:b w:val="1"/>
                <w:bCs w:val="1"/>
                <w:color w:val="a64d79"/>
              </w:rPr>
            </w:pPr>
            <w:r w:rsidDel="00000000" w:rsidR="00000000" w:rsidRPr="00000000">
              <w:rPr>
                <w:rFonts w:ascii="Poppins" w:cs="Poppins" w:eastAsia="Poppins" w:hAnsi="Poppins"/>
                <w:b w:val="1"/>
                <w:bCs w:val="1"/>
                <w:color w:val="a64d79"/>
              </w:rPr>
              <w:drawing>
                <wp:inline distB="114300" distT="114300" distL="114300" distR="114300">
                  <wp:extent cx="6724650" cy="1993900"/>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724650" cy="199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Scattered Spider Match #3 </w:t>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6930"/>
        <w:tblGridChange w:id="0">
          <w:tblGrid>
            <w:gridCol w:w="3870"/>
            <w:gridCol w:w="693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rPr>
                <w:rFonts w:ascii="Poppins" w:cs="Poppins" w:eastAsia="Poppins" w:hAnsi="Poppins"/>
              </w:rPr>
            </w:pPr>
            <w:r w:rsidDel="00000000" w:rsidR="00000000" w:rsidRPr="00000000">
              <w:rPr>
                <w:rFonts w:ascii="Poppins" w:cs="Poppins" w:eastAsia="Poppins" w:hAnsi="Poppins"/>
                <w:rtl w:val="0"/>
              </w:rPr>
              <w:t xml:space="preserve">Matched indicator:</w:t>
            </w:r>
          </w:p>
        </w:tc>
        <w:tc>
          <w:tcPr>
            <w:tcBorders>
              <w:top w:color="000000" w:space="0" w:sz="0" w:val="nil"/>
              <w:left w:color="000000" w:space="0" w:sz="0" w:val="nil"/>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Poppins" w:cs="Poppins" w:eastAsia="Poppins" w:hAnsi="Poppins"/>
                <w:color w:val="a64d79"/>
              </w:rPr>
            </w:pPr>
            <w:r w:rsidDel="00000000" w:rsidR="00000000" w:rsidRPr="00000000">
              <w:rPr>
                <w:rFonts w:ascii="Poppins" w:cs="Poppins" w:eastAsia="Poppins" w:hAnsi="Poppins"/>
                <w:b w:val="1"/>
                <w:bCs w:val="1"/>
                <w:color w:val="a64d79"/>
                <w:rtl w:val="0"/>
              </w:rPr>
              <w:t xml:space="preserve">logonlink.com </w:t>
            </w:r>
            <w:r w:rsidDel="00000000" w:rsidR="00000000" w:rsidRPr="00000000">
              <w:rPr>
                <w:rtl w:val="0"/>
              </w:rPr>
            </w:r>
          </w:p>
        </w:tc>
      </w:tr>
      <w:tr>
        <w:trPr>
          <w:cantSplit w:val="0"/>
          <w:trHeight w:val="574.5"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7">
            <w:pPr>
              <w:rPr>
                <w:rFonts w:ascii="Poppins" w:cs="Poppins" w:eastAsia="Poppins" w:hAnsi="Poppins"/>
              </w:rPr>
            </w:pPr>
            <w:r w:rsidDel="00000000" w:rsidR="00000000" w:rsidRPr="00000000">
              <w:rPr>
                <w:rFonts w:ascii="Poppins" w:cs="Poppins" w:eastAsia="Poppins" w:hAnsi="Poppins"/>
                <w:rtl w:val="0"/>
              </w:rPr>
              <w:t xml:space="preserve">The event date(s) and time(s):</w:t>
            </w:r>
          </w:p>
        </w:tc>
        <w:tc>
          <w:tcPr>
            <w:tcBorders>
              <w:top w:color="000000" w:space="0" w:sz="0" w:val="nil"/>
              <w:left w:color="000000" w:space="0" w:sz="0" w:val="nil"/>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Poppins" w:cs="Poppins" w:eastAsia="Poppins" w:hAnsi="Poppins"/>
                <w:color w:val="a64d79"/>
              </w:rPr>
            </w:pPr>
            <w:r w:rsidDel="00000000" w:rsidR="00000000" w:rsidRPr="00000000">
              <w:rPr>
                <w:rFonts w:ascii="Poppins" w:cs="Poppins" w:eastAsia="Poppins" w:hAnsi="Poppins"/>
                <w:b w:val="1"/>
                <w:bCs w:val="1"/>
                <w:color w:val="a64d79"/>
                <w:rtl w:val="0"/>
              </w:rPr>
              <w:t xml:space="preserve">2024-09-16 11:28:09; 2024-09-16 11:15:44 </w:t>
            </w:r>
            <w:r w:rsidDel="00000000" w:rsidR="00000000" w:rsidRPr="00000000">
              <w:rPr>
                <w:rtl w:val="0"/>
              </w:rPr>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rPr>
                <w:rFonts w:ascii="Poppins" w:cs="Poppins" w:eastAsia="Poppins" w:hAnsi="Poppins"/>
              </w:rPr>
            </w:pPr>
            <w:r w:rsidDel="00000000" w:rsidR="00000000" w:rsidRPr="00000000">
              <w:rPr>
                <w:rFonts w:ascii="Poppins" w:cs="Poppins" w:eastAsia="Poppins" w:hAnsi="Poppins"/>
                <w:rtl w:val="0"/>
              </w:rPr>
              <w:t xml:space="preserve">Affected computer(s):</w:t>
            </w:r>
          </w:p>
        </w:tc>
        <w:tc>
          <w:tcPr>
            <w:tcBorders>
              <w:top w:color="000000" w:space="0" w:sz="0" w:val="nil"/>
              <w:left w:color="000000" w:space="0" w:sz="0" w:val="nil"/>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Poppins" w:cs="Poppins" w:eastAsia="Poppins" w:hAnsi="Poppins"/>
                <w:color w:val="a64d79"/>
              </w:rPr>
            </w:pPr>
            <w:r w:rsidDel="00000000" w:rsidR="00000000" w:rsidRPr="00000000">
              <w:rPr>
                <w:rFonts w:ascii="Poppins" w:cs="Poppins" w:eastAsia="Poppins" w:hAnsi="Poppins"/>
                <w:b w:val="1"/>
                <w:bCs w:val="1"/>
                <w:color w:val="a64d79"/>
                <w:rtl w:val="0"/>
              </w:rPr>
              <w:t xml:space="preserve">WS-Finance-307; WS-DevOps-441 </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rPr>
                <w:rFonts w:ascii="Poppins" w:cs="Poppins" w:eastAsia="Poppins" w:hAnsi="Poppins"/>
              </w:rPr>
            </w:pPr>
            <w:r w:rsidDel="00000000" w:rsidR="00000000" w:rsidRPr="00000000">
              <w:rPr>
                <w:rFonts w:ascii="Poppins" w:cs="Poppins" w:eastAsia="Poppins" w:hAnsi="Poppins"/>
                <w:rtl w:val="0"/>
              </w:rPr>
              <w:t xml:space="preserve">Screenshot of the match in Splunk</w:t>
            </w:r>
          </w:p>
        </w:tc>
      </w:tr>
      <w:tr>
        <w:trPr>
          <w:cantSplit w:val="0"/>
          <w:trHeight w:val="420" w:hRule="atLeast"/>
          <w:tblHeader w:val="0"/>
        </w:trPr>
        <w:tc>
          <w:tcPr>
            <w:gridSpan w:val="2"/>
            <w:tcBorders>
              <w:top w:color="000000" w:space="0" w:sz="0" w:val="nil"/>
              <w:left w:color="000000" w:space="0" w:sz="12" w:val="single"/>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120" w:lineRule="auto"/>
              <w:rPr>
                <w:rFonts w:ascii="Poppins" w:cs="Poppins" w:eastAsia="Poppins" w:hAnsi="Poppins"/>
                <w:b w:val="1"/>
                <w:bCs w:val="1"/>
                <w:color w:val="a64d79"/>
              </w:rPr>
            </w:pPr>
            <w:r w:rsidDel="00000000" w:rsidR="00000000" w:rsidRPr="00000000">
              <w:rPr>
                <w:rFonts w:ascii="Poppins" w:cs="Poppins" w:eastAsia="Poppins" w:hAnsi="Poppins"/>
                <w:b w:val="1"/>
                <w:bCs w:val="1"/>
                <w:color w:val="a64d79"/>
              </w:rPr>
              <w:drawing>
                <wp:inline distB="114300" distT="114300" distL="114300" distR="114300">
                  <wp:extent cx="6724650" cy="20320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72465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spacing w:after="120" w:lineRule="auto"/>
              <w:rPr>
                <w:rFonts w:ascii="Poppins" w:cs="Poppins" w:eastAsia="Poppins" w:hAnsi="Poppins"/>
                <w:b w:val="1"/>
                <w:bCs w:val="1"/>
                <w:color w:val="a64d79"/>
              </w:rPr>
            </w:pPr>
            <w:r w:rsidDel="00000000" w:rsidR="00000000" w:rsidRPr="00000000">
              <w:rPr>
                <w:rFonts w:ascii="Poppins" w:cs="Poppins" w:eastAsia="Poppins" w:hAnsi="Poppins"/>
                <w:b w:val="1"/>
                <w:bCs w:val="1"/>
                <w:color w:val="a64d79"/>
              </w:rPr>
              <w:drawing>
                <wp:inline distB="114300" distT="114300" distL="114300" distR="114300">
                  <wp:extent cx="6724650" cy="2260600"/>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724650" cy="226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rFonts w:ascii="Poppins" w:cs="Poppins" w:eastAsia="Poppins" w:hAnsi="Poppins"/>
        </w:rPr>
      </w:pPr>
      <w:r w:rsidDel="00000000" w:rsidR="00000000" w:rsidRPr="00000000">
        <w:rPr>
          <w:rtl w:val="0"/>
        </w:rPr>
      </w:r>
    </w:p>
    <w:p w:rsidR="00000000" w:rsidDel="00000000" w:rsidP="00000000" w:rsidRDefault="00000000" w:rsidRPr="00000000" w14:paraId="00000072">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Submission Checklist </w:t>
      </w:r>
    </w:p>
    <w:p w:rsidR="00000000" w:rsidDel="00000000" w:rsidP="00000000" w:rsidRDefault="00000000" w:rsidRPr="00000000" w14:paraId="00000073">
      <w:pPr>
        <w:rPr>
          <w:rFonts w:ascii="Poppins" w:cs="Poppins" w:eastAsia="Poppins" w:hAnsi="Poppins"/>
        </w:rPr>
      </w:pPr>
      <w:r w:rsidDel="00000000" w:rsidR="00000000" w:rsidRPr="00000000">
        <w:rPr>
          <w:rFonts w:ascii="Poppins" w:cs="Poppins" w:eastAsia="Poppins" w:hAnsi="Poppins"/>
          <w:b w:val="1"/>
          <w:bCs w:val="1"/>
          <w:sz w:val="28"/>
          <w:szCs w:val="28"/>
          <w:rtl w:val="0"/>
        </w:rPr>
        <w:t xml:space="preserve">👉</w:t>
      </w:r>
      <w:r w:rsidDel="00000000" w:rsidR="00000000" w:rsidRPr="00000000">
        <w:rPr>
          <w:rFonts w:ascii="Poppins" w:cs="Poppins" w:eastAsia="Poppins" w:hAnsi="Poppins"/>
          <w:i w:val="1"/>
          <w:iCs w:val="1"/>
          <w:sz w:val="24"/>
          <w:szCs w:val="24"/>
          <w:rtl w:val="0"/>
        </w:rPr>
        <w:t xml:space="preserve">Check off each of the features you have completed. </w:t>
      </w:r>
      <w:r w:rsidDel="00000000" w:rsidR="00000000" w:rsidRPr="00000000">
        <w:rPr>
          <w:rFonts w:ascii="Poppins" w:cs="Poppins" w:eastAsia="Poppins" w:hAnsi="Poppins"/>
          <w:b w:val="1"/>
          <w:bCs w:val="1"/>
          <w:i w:val="1"/>
          <w:iCs w:val="1"/>
          <w:color w:val="fe3c84"/>
          <w:sz w:val="24"/>
          <w:szCs w:val="24"/>
          <w:rtl w:val="0"/>
        </w:rPr>
        <w:t xml:space="preserve">You will only be graded on the features you check off. </w:t>
      </w:r>
      <w:r w:rsidDel="00000000" w:rsidR="00000000" w:rsidRPr="00000000">
        <w:rPr>
          <w:rtl w:val="0"/>
        </w:rPr>
      </w:r>
    </w:p>
    <w:p w:rsidR="00000000" w:rsidDel="00000000" w:rsidP="00000000" w:rsidRDefault="00000000" w:rsidRPr="00000000" w14:paraId="00000074">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75">
      <w:pPr>
        <w:rPr>
          <w:rFonts w:ascii="Poppins" w:cs="Poppins" w:eastAsia="Poppins" w:hAnsi="Poppins"/>
          <w:b w:val="1"/>
          <w:bCs w:val="1"/>
          <w:shd w:fill="d7ffee" w:val="clear"/>
        </w:rPr>
      </w:pPr>
      <w:r w:rsidDel="00000000" w:rsidR="00000000" w:rsidRPr="00000000">
        <w:rPr>
          <w:rFonts w:ascii="Poppins" w:cs="Poppins" w:eastAsia="Poppins" w:hAnsi="Poppins"/>
          <w:b w:val="1"/>
          <w:bCs w:val="1"/>
          <w:shd w:fill="d7ffee" w:val="clear"/>
          <w:rtl w:val="0"/>
        </w:rPr>
        <w:t xml:space="preserve">Reflection</w:t>
      </w:r>
    </w:p>
    <w:p w:rsidR="00000000" w:rsidDel="00000000" w:rsidP="00000000" w:rsidRDefault="00000000" w:rsidRPr="00000000" w14:paraId="00000076">
      <w:pPr>
        <w:numPr>
          <w:ilvl w:val="0"/>
          <w:numId w:val="3"/>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Reflection Question #1 answered above</w:t>
      </w:r>
    </w:p>
    <w:p w:rsidR="00000000" w:rsidDel="00000000" w:rsidP="00000000" w:rsidRDefault="00000000" w:rsidRPr="00000000" w14:paraId="00000077">
      <w:pPr>
        <w:numPr>
          <w:ilvl w:val="0"/>
          <w:numId w:val="3"/>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Reflection Question #2 answered above</w:t>
      </w:r>
    </w:p>
    <w:p w:rsidR="00000000" w:rsidDel="00000000" w:rsidP="00000000" w:rsidRDefault="00000000" w:rsidRPr="00000000" w14:paraId="00000078">
      <w:pPr>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79">
      <w:pPr>
        <w:rPr>
          <w:rFonts w:ascii="Poppins" w:cs="Poppins" w:eastAsia="Poppins" w:hAnsi="Poppins"/>
          <w:shd w:fill="e9f6ff" w:val="clear"/>
        </w:rPr>
      </w:pPr>
      <w:r w:rsidDel="00000000" w:rsidR="00000000" w:rsidRPr="00000000">
        <w:rPr>
          <w:rFonts w:ascii="Poppins" w:cs="Poppins" w:eastAsia="Poppins" w:hAnsi="Poppins"/>
          <w:b w:val="1"/>
          <w:bCs w:val="1"/>
          <w:shd w:fill="e9f6ff" w:val="clear"/>
          <w:rtl w:val="0"/>
        </w:rPr>
        <w:t xml:space="preserve">Required Challenges</w:t>
      </w:r>
      <w:r w:rsidDel="00000000" w:rsidR="00000000" w:rsidRPr="00000000">
        <w:rPr>
          <w:rtl w:val="0"/>
        </w:rPr>
      </w:r>
    </w:p>
    <w:p w:rsidR="00000000" w:rsidDel="00000000" w:rsidP="00000000" w:rsidRDefault="00000000" w:rsidRPr="00000000" w14:paraId="0000007A">
      <w:pPr>
        <w:numPr>
          <w:ilvl w:val="0"/>
          <w:numId w:val="4"/>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SolarWinds Match #1</w:t>
      </w:r>
    </w:p>
    <w:p w:rsidR="00000000" w:rsidDel="00000000" w:rsidP="00000000" w:rsidRDefault="00000000" w:rsidRPr="00000000" w14:paraId="0000007B">
      <w:pPr>
        <w:numPr>
          <w:ilvl w:val="0"/>
          <w:numId w:val="4"/>
        </w:numPr>
        <w:ind w:left="720" w:hanging="360"/>
        <w:rPr>
          <w:rFonts w:ascii="Poppins" w:cs="Poppins" w:eastAsia="Poppins" w:hAnsi="Poppins"/>
          <w:u w:val="none"/>
        </w:rPr>
      </w:pPr>
      <w:r w:rsidDel="00000000" w:rsidR="00000000" w:rsidRPr="00000000">
        <w:rPr>
          <w:rFonts w:ascii="Poppins" w:cs="Poppins" w:eastAsia="Poppins" w:hAnsi="Poppins"/>
          <w:strike w:val="1"/>
          <w:rtl w:val="0"/>
        </w:rPr>
        <w:t xml:space="preserve">SolarWinds Match #2</w:t>
      </w:r>
    </w:p>
    <w:p w:rsidR="00000000" w:rsidDel="00000000" w:rsidP="00000000" w:rsidRDefault="00000000" w:rsidRPr="00000000" w14:paraId="0000007C">
      <w:pPr>
        <w:numPr>
          <w:ilvl w:val="0"/>
          <w:numId w:val="4"/>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Scattered Spider Match #1</w:t>
      </w:r>
    </w:p>
    <w:p w:rsidR="00000000" w:rsidDel="00000000" w:rsidP="00000000" w:rsidRDefault="00000000" w:rsidRPr="00000000" w14:paraId="0000007D">
      <w:pPr>
        <w:numPr>
          <w:ilvl w:val="0"/>
          <w:numId w:val="4"/>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Scattered Spider Match #2</w:t>
      </w:r>
    </w:p>
    <w:p w:rsidR="00000000" w:rsidDel="00000000" w:rsidP="00000000" w:rsidRDefault="00000000" w:rsidRPr="00000000" w14:paraId="0000007E">
      <w:pPr>
        <w:numPr>
          <w:ilvl w:val="0"/>
          <w:numId w:val="4"/>
        </w:numPr>
        <w:ind w:left="720" w:hanging="360"/>
        <w:rPr>
          <w:rFonts w:ascii="Poppins" w:cs="Poppins" w:eastAsia="Poppins" w:hAnsi="Poppins"/>
          <w:u w:val="none"/>
        </w:rPr>
      </w:pPr>
      <w:r w:rsidDel="00000000" w:rsidR="00000000" w:rsidRPr="00000000">
        <w:rPr>
          <w:rFonts w:ascii="Poppins" w:cs="Poppins" w:eastAsia="Poppins" w:hAnsi="Poppins"/>
          <w:strike w:val="1"/>
          <w:rtl w:val="0"/>
        </w:rPr>
        <w:t xml:space="preserve">Written Analysis (responding to prompts A, B, and C)</w:t>
      </w:r>
      <w:r w:rsidDel="00000000" w:rsidR="00000000" w:rsidRPr="00000000">
        <w:rPr>
          <w:strike w:val="1"/>
          <w:rtl w:val="0"/>
        </w:rPr>
      </w:r>
    </w:p>
    <w:p w:rsidR="00000000" w:rsidDel="00000000" w:rsidP="00000000" w:rsidRDefault="00000000" w:rsidRPr="00000000" w14:paraId="0000007F">
      <w:pPr>
        <w:rPr>
          <w:rFonts w:ascii="Poppins" w:cs="Poppins" w:eastAsia="Poppins" w:hAnsi="Poppins"/>
        </w:rPr>
      </w:pPr>
      <w:r w:rsidDel="00000000" w:rsidR="00000000" w:rsidRPr="00000000">
        <w:rPr>
          <w:rtl w:val="0"/>
        </w:rPr>
      </w:r>
    </w:p>
    <w:p w:rsidR="00000000" w:rsidDel="00000000" w:rsidP="00000000" w:rsidRDefault="00000000" w:rsidRPr="00000000" w14:paraId="00000080">
      <w:pPr>
        <w:rPr>
          <w:rFonts w:ascii="Poppins" w:cs="Poppins" w:eastAsia="Poppins" w:hAnsi="Poppins"/>
          <w:b w:val="1"/>
          <w:bCs w:val="1"/>
          <w:shd w:fill="ffedf0" w:val="clear"/>
        </w:rPr>
      </w:pPr>
      <w:r w:rsidDel="00000000" w:rsidR="00000000" w:rsidRPr="00000000">
        <w:rPr>
          <w:rFonts w:ascii="Poppins" w:cs="Poppins" w:eastAsia="Poppins" w:hAnsi="Poppins"/>
          <w:b w:val="1"/>
          <w:bCs w:val="1"/>
          <w:shd w:fill="ffedf0" w:val="clear"/>
          <w:rtl w:val="0"/>
        </w:rPr>
        <w:t xml:space="preserve">Stretch Challenge</w:t>
      </w:r>
    </w:p>
    <w:p w:rsidR="00000000" w:rsidDel="00000000" w:rsidP="00000000" w:rsidRDefault="00000000" w:rsidRPr="00000000" w14:paraId="00000081">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SolarWinds Match #3</w:t>
      </w:r>
    </w:p>
    <w:p w:rsidR="00000000" w:rsidDel="00000000" w:rsidP="00000000" w:rsidRDefault="00000000" w:rsidRPr="00000000" w14:paraId="00000082">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strike w:val="1"/>
          <w:rtl w:val="0"/>
        </w:rPr>
        <w:t xml:space="preserve">Scattered Spider Match #3</w:t>
      </w:r>
      <w:r w:rsidDel="00000000" w:rsidR="00000000" w:rsidRPr="00000000">
        <w:rPr>
          <w:strike w:val="1"/>
          <w:rtl w:val="0"/>
        </w:rPr>
      </w:r>
    </w:p>
    <w:p w:rsidR="00000000" w:rsidDel="00000000" w:rsidP="00000000" w:rsidRDefault="00000000" w:rsidRPr="00000000" w14:paraId="00000083">
      <w:pPr>
        <w:rPr>
          <w:rFonts w:ascii="Poppins" w:cs="Poppins" w:eastAsia="Poppins" w:hAnsi="Poppins"/>
        </w:rPr>
      </w:pPr>
      <w:r w:rsidDel="00000000" w:rsidR="00000000" w:rsidRPr="00000000">
        <w:rPr>
          <w:rtl w:val="0"/>
        </w:rPr>
      </w:r>
    </w:p>
    <w:p w:rsidR="00000000" w:rsidDel="00000000" w:rsidP="00000000" w:rsidRDefault="00000000" w:rsidRPr="00000000" w14:paraId="00000084">
      <w:pPr>
        <w:rPr>
          <w:rFonts w:ascii="Poppins" w:cs="Poppins" w:eastAsia="Poppins" w:hAnsi="Poppins"/>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1.png"/><Relationship Id="rId13" Type="http://schemas.openxmlformats.org/officeDocument/2006/relationships/image" Target="media/image1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courses.codepath.org/courses/cyb102-dev/unit/1#!projects" TargetMode="External"/><Relationship Id="rId7" Type="http://schemas.openxmlformats.org/officeDocument/2006/relationships/image" Target="media/image8.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Poppins-italic.ttf"/><Relationship Id="rId10" Type="http://schemas.openxmlformats.org/officeDocument/2006/relationships/font" Target="fonts/Poppins-bold.ttf"/><Relationship Id="rId13" Type="http://schemas.openxmlformats.org/officeDocument/2006/relationships/font" Target="fonts/RobotoMono-regular.ttf"/><Relationship Id="rId12" Type="http://schemas.openxmlformats.org/officeDocument/2006/relationships/font" Target="fonts/Poppins-boldItalic.ttf"/><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9" Type="http://schemas.openxmlformats.org/officeDocument/2006/relationships/font" Target="fonts/Poppins-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