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color w:val="1c4587"/>
          <w:sz w:val="40"/>
          <w:szCs w:val="40"/>
        </w:rPr>
      </w:pPr>
      <w:r w:rsidDel="00000000" w:rsidR="00000000" w:rsidRPr="00000000">
        <w:rPr>
          <w:color w:val="1c4587"/>
          <w:sz w:val="40"/>
          <w:szCs w:val="40"/>
          <w:rtl w:val="0"/>
        </w:rPr>
        <w:t xml:space="preserve">SaaS Operations &amp; Support Expert</w:t>
      </w:r>
    </w:p>
    <w:p w:rsidR="00000000" w:rsidDel="00000000" w:rsidP="00000000" w:rsidRDefault="00000000" w:rsidRPr="00000000" w14:paraId="00000002">
      <w:pPr>
        <w:jc w:val="center"/>
        <w:rPr>
          <w:color w:val="1c4587"/>
          <w:sz w:val="36"/>
          <w:szCs w:val="36"/>
        </w:rPr>
      </w:pPr>
      <w:r w:rsidDel="00000000" w:rsidR="00000000" w:rsidRPr="00000000">
        <w:rPr>
          <w:color w:val="1c4587"/>
          <w:sz w:val="36"/>
          <w:szCs w:val="36"/>
          <w:rtl w:val="0"/>
        </w:rPr>
        <w:t xml:space="preserve">Cyber &amp; Cloud Environments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1c4587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Hofi Yishai   I</w:t>
      </w:r>
      <w:r w:rsidDel="00000000" w:rsidR="00000000" w:rsidRPr="00000000">
        <w:rPr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054-5597064   I  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hofi.yishai@gmail.com</w:t>
        </w:r>
      </w:hyperlink>
      <w:r w:rsidDel="00000000" w:rsidR="00000000" w:rsidRPr="00000000">
        <w:rPr>
          <w:color w:val="0000ff"/>
          <w:sz w:val="24"/>
          <w:szCs w:val="2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 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LinkedIn.com</w:t>
        </w:r>
      </w:hyperlink>
      <w:r w:rsidDel="00000000" w:rsidR="00000000" w:rsidRPr="00000000">
        <w:rPr>
          <w:sz w:val="24"/>
          <w:szCs w:val="24"/>
          <w:rtl w:val="0"/>
        </w:rPr>
        <w:t xml:space="preserve">  I  </w:t>
      </w:r>
      <w:r w:rsidDel="00000000" w:rsidR="00000000" w:rsidRPr="00000000">
        <w:rPr>
          <w:sz w:val="24"/>
          <w:szCs w:val="24"/>
          <w:rtl w:val="0"/>
        </w:rPr>
        <w:t xml:space="preserve">Tel Aviv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Experienced professional in Delivery, Production, and Support across </w:t>
      </w:r>
      <w:r w:rsidDel="00000000" w:rsidR="00000000" w:rsidRPr="00000000">
        <w:rPr>
          <w:b w:val="1"/>
          <w:rtl w:val="0"/>
        </w:rPr>
        <w:t xml:space="preserve">Cyber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SaaS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Cloud environments</w:t>
      </w:r>
      <w:r w:rsidDel="00000000" w:rsidR="00000000" w:rsidRPr="00000000">
        <w:rPr>
          <w:rtl w:val="0"/>
        </w:rPr>
        <w:t xml:space="preserve">, with a focus on operational efficiency and effective cross-team collaboration.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360" w:hanging="360"/>
        <w:rPr/>
      </w:pPr>
      <w:r w:rsidDel="00000000" w:rsidR="00000000" w:rsidRPr="00000000">
        <w:rPr>
          <w:rtl w:val="0"/>
        </w:rPr>
        <w:t xml:space="preserve">Proven leader in </w:t>
      </w:r>
      <w:r w:rsidDel="00000000" w:rsidR="00000000" w:rsidRPr="00000000">
        <w:rPr>
          <w:b w:val="1"/>
          <w:rtl w:val="0"/>
        </w:rPr>
        <w:t xml:space="preserve">building and scaling global teams</w:t>
      </w:r>
      <w:r w:rsidDel="00000000" w:rsidR="00000000" w:rsidRPr="00000000">
        <w:rPr>
          <w:rtl w:val="0"/>
        </w:rPr>
        <w:t xml:space="preserve">, managing </w:t>
      </w:r>
      <w:r w:rsidDel="00000000" w:rsidR="00000000" w:rsidRPr="00000000">
        <w:rPr>
          <w:b w:val="1"/>
          <w:rtl w:val="0"/>
        </w:rPr>
        <w:t xml:space="preserve">20+ engineers</w:t>
      </w:r>
      <w:r w:rsidDel="00000000" w:rsidR="00000000" w:rsidRPr="00000000">
        <w:rPr>
          <w:rtl w:val="0"/>
        </w:rPr>
        <w:t xml:space="preserve"> across </w:t>
      </w:r>
      <w:r w:rsidDel="00000000" w:rsidR="00000000" w:rsidRPr="00000000">
        <w:rPr>
          <w:b w:val="1"/>
          <w:rtl w:val="0"/>
        </w:rPr>
        <w:t xml:space="preserve">high-pressure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production-critical</w:t>
      </w:r>
      <w:r w:rsidDel="00000000" w:rsidR="00000000" w:rsidRPr="00000000">
        <w:rPr>
          <w:rtl w:val="0"/>
        </w:rPr>
        <w:t xml:space="preserve"> environments.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360" w:hanging="360"/>
        <w:rPr/>
      </w:pPr>
      <w:r w:rsidDel="00000000" w:rsidR="00000000" w:rsidRPr="00000000">
        <w:rPr>
          <w:rtl w:val="0"/>
        </w:rPr>
        <w:t xml:space="preserve">Expertise encompasses comprehensive </w:t>
      </w:r>
      <w:r w:rsidDel="00000000" w:rsidR="00000000" w:rsidRPr="00000000">
        <w:rPr>
          <w:b w:val="1"/>
          <w:rtl w:val="0"/>
        </w:rPr>
        <w:t xml:space="preserve">customer lifecycle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management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escalation handling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data-driven operational transformation, </w:t>
      </w:r>
      <w:r w:rsidDel="00000000" w:rsidR="00000000" w:rsidRPr="00000000">
        <w:rPr>
          <w:rtl w:val="0"/>
        </w:rPr>
        <w:t xml:space="preserve">with a focus on excellence and </w:t>
      </w:r>
      <w:r w:rsidDel="00000000" w:rsidR="00000000" w:rsidRPr="00000000">
        <w:rPr>
          <w:b w:val="1"/>
          <w:rtl w:val="0"/>
        </w:rPr>
        <w:t xml:space="preserve">customer retention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360" w:hanging="360"/>
        <w:rPr/>
      </w:pPr>
      <w:r w:rsidDel="00000000" w:rsidR="00000000" w:rsidRPr="00000000">
        <w:rPr>
          <w:rtl w:val="0"/>
        </w:rPr>
        <w:t xml:space="preserve">Successfully led </w:t>
      </w:r>
      <w:r w:rsidDel="00000000" w:rsidR="00000000" w:rsidRPr="00000000">
        <w:rPr>
          <w:b w:val="1"/>
          <w:rtl w:val="0"/>
        </w:rPr>
        <w:t xml:space="preserve">cross-functional</w:t>
      </w:r>
      <w:r w:rsidDel="00000000" w:rsidR="00000000" w:rsidRPr="00000000">
        <w:rPr>
          <w:rtl w:val="0"/>
        </w:rPr>
        <w:t xml:space="preserve"> initiatives for </w:t>
      </w:r>
      <w:r w:rsidDel="00000000" w:rsidR="00000000" w:rsidRPr="00000000">
        <w:rPr>
          <w:b w:val="1"/>
          <w:rtl w:val="0"/>
        </w:rPr>
        <w:t xml:space="preserve">enterprise clients,</w:t>
      </w:r>
      <w:r w:rsidDel="00000000" w:rsidR="00000000" w:rsidRPr="00000000">
        <w:rPr>
          <w:rtl w:val="0"/>
        </w:rPr>
        <w:t xml:space="preserve"> generating </w:t>
      </w:r>
      <w:r w:rsidDel="00000000" w:rsidR="00000000" w:rsidRPr="00000000">
        <w:rPr>
          <w:b w:val="1"/>
          <w:rtl w:val="0"/>
        </w:rPr>
        <w:t xml:space="preserve">$ 60 M+ ARR</w:t>
      </w:r>
      <w:r w:rsidDel="00000000" w:rsidR="00000000" w:rsidRPr="00000000">
        <w:rPr>
          <w:rtl w:val="0"/>
        </w:rPr>
        <w:t xml:space="preserve">, ensuring world-class delivery and satisfaction.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360" w:hanging="360"/>
        <w:rPr/>
      </w:pPr>
      <w:r w:rsidDel="00000000" w:rsidR="00000000" w:rsidRPr="00000000">
        <w:rPr>
          <w:b w:val="1"/>
          <w:rtl w:val="0"/>
        </w:rPr>
        <w:t xml:space="preserve">Hands-on technical expert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AWS/hybrid</w:t>
      </w:r>
      <w:r w:rsidDel="00000000" w:rsidR="00000000" w:rsidRPr="00000000">
        <w:rPr>
          <w:rtl w:val="0"/>
        </w:rPr>
        <w:t xml:space="preserve"> cloud and </w:t>
      </w:r>
      <w:r w:rsidDel="00000000" w:rsidR="00000000" w:rsidRPr="00000000">
        <w:rPr>
          <w:b w:val="1"/>
          <w:rtl w:val="0"/>
        </w:rPr>
        <w:t xml:space="preserve">complex software implementations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00" w:lineRule="auto"/>
        <w:ind w:left="0" w:firstLine="0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0" w:lineRule="auto"/>
        <w:rPr>
          <w:b w:val="1"/>
          <w:color w:val="1c4587"/>
        </w:rPr>
      </w:pPr>
      <w:r w:rsidDel="00000000" w:rsidR="00000000" w:rsidRPr="00000000">
        <w:rPr>
          <w:rtl w:val="0"/>
        </w:rPr>
        <w:t xml:space="preserve">2023 - 2025   </w:t>
      </w:r>
      <w:r w:rsidDel="00000000" w:rsidR="00000000" w:rsidRPr="00000000">
        <w:rPr>
          <w:b w:val="1"/>
          <w:rtl w:val="0"/>
        </w:rPr>
        <w:t xml:space="preserve">Head of Production Services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c4587"/>
          <w:rtl w:val="0"/>
        </w:rPr>
        <w:t xml:space="preserve">Cyber Hunters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425.19685039370086" w:hanging="360"/>
      </w:pPr>
      <w:r w:rsidDel="00000000" w:rsidR="00000000" w:rsidRPr="00000000">
        <w:rPr>
          <w:rtl w:val="0"/>
        </w:rPr>
        <w:t xml:space="preserve">Led global </w:t>
      </w:r>
      <w:r w:rsidDel="00000000" w:rsidR="00000000" w:rsidRPr="00000000">
        <w:rPr>
          <w:b w:val="1"/>
          <w:rtl w:val="0"/>
        </w:rPr>
        <w:t xml:space="preserve">follow-the-sun</w:t>
      </w:r>
      <w:r w:rsidDel="00000000" w:rsidR="00000000" w:rsidRPr="00000000">
        <w:rPr>
          <w:rtl w:val="0"/>
        </w:rPr>
        <w:t xml:space="preserve"> organization managing </w:t>
      </w:r>
      <w:r w:rsidDel="00000000" w:rsidR="00000000" w:rsidRPr="00000000">
        <w:rPr>
          <w:b w:val="1"/>
          <w:rtl w:val="0"/>
        </w:rPr>
        <w:t xml:space="preserve">Tier 2/2.5 support</w:t>
      </w:r>
      <w:r w:rsidDel="00000000" w:rsidR="00000000" w:rsidRPr="00000000">
        <w:rPr>
          <w:rtl w:val="0"/>
        </w:rPr>
        <w:t xml:space="preserve">, cybersecurity operations, and data pipeline configuration across </w:t>
      </w:r>
      <w:r w:rsidDel="00000000" w:rsidR="00000000" w:rsidRPr="00000000">
        <w:rPr>
          <w:b w:val="1"/>
          <w:rtl w:val="0"/>
        </w:rPr>
        <w:t xml:space="preserve">multi-cloud</w:t>
      </w:r>
      <w:r w:rsidDel="00000000" w:rsidR="00000000" w:rsidRPr="00000000">
        <w:rPr>
          <w:rtl w:val="0"/>
        </w:rPr>
        <w:t xml:space="preserve"> environments.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425.19685039370086" w:hanging="360"/>
      </w:pPr>
      <w:r w:rsidDel="00000000" w:rsidR="00000000" w:rsidRPr="00000000">
        <w:rPr>
          <w:rtl w:val="0"/>
        </w:rPr>
        <w:t xml:space="preserve">Oversaw </w:t>
      </w:r>
      <w:r w:rsidDel="00000000" w:rsidR="00000000" w:rsidRPr="00000000">
        <w:rPr>
          <w:b w:val="1"/>
          <w:rtl w:val="0"/>
        </w:rPr>
        <w:t xml:space="preserve">24/7 mission-critical production</w:t>
      </w:r>
      <w:r w:rsidDel="00000000" w:rsidR="00000000" w:rsidRPr="00000000">
        <w:rPr>
          <w:rtl w:val="0"/>
        </w:rPr>
        <w:t xml:space="preserve">, defining and executing </w:t>
      </w:r>
      <w:r w:rsidDel="00000000" w:rsidR="00000000" w:rsidRPr="00000000">
        <w:rPr>
          <w:b w:val="1"/>
          <w:rtl w:val="0"/>
        </w:rPr>
        <w:t xml:space="preserve">incident management</w:t>
      </w:r>
      <w:r w:rsidDel="00000000" w:rsidR="00000000" w:rsidRPr="00000000">
        <w:rPr>
          <w:rtl w:val="0"/>
        </w:rPr>
        <w:t xml:space="preserve">, SLAs, playbooks, and post-mortems.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425.19685039370086" w:hanging="360"/>
      </w:pPr>
      <w:r w:rsidDel="00000000" w:rsidR="00000000" w:rsidRPr="00000000">
        <w:rPr>
          <w:rtl w:val="0"/>
        </w:rPr>
        <w:t xml:space="preserve">Acted as </w:t>
      </w:r>
      <w:r w:rsidDel="00000000" w:rsidR="00000000" w:rsidRPr="00000000">
        <w:rPr>
          <w:b w:val="1"/>
          <w:rtl w:val="0"/>
        </w:rPr>
        <w:t xml:space="preserve">senior escalation point</w:t>
      </w:r>
      <w:r w:rsidDel="00000000" w:rsidR="00000000" w:rsidRPr="00000000">
        <w:rPr>
          <w:rtl w:val="0"/>
        </w:rPr>
        <w:t xml:space="preserve"> and managed high-performing global support teams through KPIs, coaching, and continuous improvement.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425.19685039370086" w:hanging="360"/>
      </w:pPr>
      <w:r w:rsidDel="00000000" w:rsidR="00000000" w:rsidRPr="00000000">
        <w:rPr>
          <w:rtl w:val="0"/>
        </w:rPr>
        <w:t xml:space="preserve">Directed </w:t>
      </w:r>
      <w:r w:rsidDel="00000000" w:rsidR="00000000" w:rsidRPr="00000000">
        <w:rPr>
          <w:b w:val="1"/>
          <w:rtl w:val="0"/>
        </w:rPr>
        <w:t xml:space="preserve">MSSP onboarding</w:t>
      </w:r>
      <w:r w:rsidDel="00000000" w:rsidR="00000000" w:rsidRPr="00000000">
        <w:rPr>
          <w:rtl w:val="0"/>
        </w:rPr>
        <w:t xml:space="preserve">, third-party integrations, and </w:t>
      </w:r>
      <w:r w:rsidDel="00000000" w:rsidR="00000000" w:rsidRPr="00000000">
        <w:rPr>
          <w:b w:val="1"/>
          <w:rtl w:val="0"/>
        </w:rPr>
        <w:t xml:space="preserve">post-sale technical delivery</w:t>
      </w:r>
      <w:r w:rsidDel="00000000" w:rsidR="00000000" w:rsidRPr="00000000">
        <w:rPr>
          <w:rtl w:val="0"/>
        </w:rPr>
        <w:t xml:space="preserve"> aligned with business priorities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425.19685039370086" w:hanging="360"/>
      </w:pPr>
      <w:r w:rsidDel="00000000" w:rsidR="00000000" w:rsidRPr="00000000">
        <w:rPr>
          <w:rtl w:val="0"/>
        </w:rPr>
        <w:t xml:space="preserve"> Owned data quality, performance monitoring, and validation initiatives; developed automation tools, knowledge bases, and training resources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 w:before="0" w:beforeAutospacing="0" w:lineRule="auto"/>
        <w:ind w:left="425.19685039370086" w:hanging="360"/>
      </w:pPr>
      <w:r w:rsidDel="00000000" w:rsidR="00000000" w:rsidRPr="00000000">
        <w:rPr>
          <w:rtl w:val="0"/>
        </w:rPr>
        <w:t xml:space="preserve"> Collaborated cross-functionally with Product, R&amp;D, DevOps, Sales, and Customer Success to drive </w:t>
      </w:r>
      <w:r w:rsidDel="00000000" w:rsidR="00000000" w:rsidRPr="00000000">
        <w:rPr>
          <w:b w:val="1"/>
          <w:rtl w:val="0"/>
        </w:rPr>
        <w:t xml:space="preserve">retention</w:t>
      </w:r>
      <w:r w:rsidDel="00000000" w:rsidR="00000000" w:rsidRPr="00000000">
        <w:rPr>
          <w:rtl w:val="0"/>
        </w:rPr>
        <w:t xml:space="preserve">, operational excellence, and revenue growth.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240" w:before="0" w:beforeAutospacing="0" w:lineRule="auto"/>
        <w:ind w:left="425.19685039370086" w:hanging="360"/>
      </w:pPr>
      <w:r w:rsidDel="00000000" w:rsidR="00000000" w:rsidRPr="00000000">
        <w:rPr>
          <w:rtl w:val="0"/>
        </w:rPr>
        <w:t xml:space="preserve">Led </w:t>
      </w:r>
      <w:r w:rsidDel="00000000" w:rsidR="00000000" w:rsidRPr="00000000">
        <w:rPr>
          <w:b w:val="1"/>
          <w:rtl w:val="0"/>
        </w:rPr>
        <w:t xml:space="preserve">data-driven process optimization</w:t>
      </w:r>
      <w:r w:rsidDel="00000000" w:rsidR="00000000" w:rsidRPr="00000000">
        <w:rPr>
          <w:rtl w:val="0"/>
        </w:rPr>
        <w:t xml:space="preserve"> and played a key role in PI planning, product rollouts, and strategic initiatives.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2021 - 2023    </w:t>
      </w:r>
      <w:r w:rsidDel="00000000" w:rsidR="00000000" w:rsidRPr="00000000">
        <w:rPr>
          <w:b w:val="1"/>
          <w:rtl w:val="0"/>
        </w:rPr>
        <w:t xml:space="preserve">SaaS Delivery Manager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c4587"/>
          <w:rtl w:val="0"/>
        </w:rPr>
        <w:t xml:space="preserve">Aqua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240" w:lineRule="auto"/>
        <w:ind w:left="425.19685039370086" w:hanging="360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Led end-to-end </w:t>
      </w:r>
      <w:r w:rsidDel="00000000" w:rsidR="00000000" w:rsidRPr="00000000">
        <w:rPr>
          <w:b w:val="1"/>
          <w:rtl w:val="0"/>
        </w:rPr>
        <w:t xml:space="preserve">SaaS platform rollout</w:t>
      </w:r>
      <w:r w:rsidDel="00000000" w:rsidR="00000000" w:rsidRPr="00000000">
        <w:rPr>
          <w:rtl w:val="0"/>
        </w:rPr>
        <w:t xml:space="preserve"> within R&amp;D, overseeing </w:t>
      </w:r>
      <w:r w:rsidDel="00000000" w:rsidR="00000000" w:rsidRPr="00000000">
        <w:rPr>
          <w:b w:val="1"/>
          <w:rtl w:val="0"/>
        </w:rPr>
        <w:t xml:space="preserve">strategy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configuration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production deployment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Rule="auto"/>
        <w:ind w:left="425.19685039370086" w:hanging="360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Collaborated daily with </w:t>
      </w:r>
      <w:r w:rsidDel="00000000" w:rsidR="00000000" w:rsidRPr="00000000">
        <w:rPr>
          <w:b w:val="1"/>
          <w:rtl w:val="0"/>
        </w:rPr>
        <w:t xml:space="preserve">R&amp;D, QA, SRE, GitOps, and CloudOps</w:t>
      </w:r>
      <w:r w:rsidDel="00000000" w:rsidR="00000000" w:rsidRPr="00000000">
        <w:rPr>
          <w:rtl w:val="0"/>
        </w:rPr>
        <w:t xml:space="preserve"> to drive seamless delivery and operational excellence.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425.19685039370086" w:hanging="360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Implemented </w:t>
      </w:r>
      <w:r w:rsidDel="00000000" w:rsidR="00000000" w:rsidRPr="00000000">
        <w:rPr>
          <w:b w:val="1"/>
          <w:rtl w:val="0"/>
        </w:rPr>
        <w:t xml:space="preserve">automated support solutions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data-driven strategies</w:t>
      </w:r>
      <w:r w:rsidDel="00000000" w:rsidR="00000000" w:rsidRPr="00000000">
        <w:rPr>
          <w:rtl w:val="0"/>
        </w:rPr>
        <w:t xml:space="preserve"> using tools like </w:t>
      </w:r>
      <w:r w:rsidDel="00000000" w:rsidR="00000000" w:rsidRPr="00000000">
        <w:rPr>
          <w:b w:val="1"/>
          <w:rtl w:val="0"/>
        </w:rPr>
        <w:t xml:space="preserve">Jenkins, Git, LaunchDarkly, Power BI, Salesforce, Jira, and Freshdesk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Rule="auto"/>
        <w:ind w:left="425.19685039370086" w:hanging="360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Managed </w:t>
      </w:r>
      <w:r w:rsidDel="00000000" w:rsidR="00000000" w:rsidRPr="00000000">
        <w:rPr>
          <w:b w:val="1"/>
          <w:rtl w:val="0"/>
        </w:rPr>
        <w:t xml:space="preserve">24/7 global support operations</w:t>
      </w:r>
      <w:r w:rsidDel="00000000" w:rsidR="00000000" w:rsidRPr="00000000">
        <w:rPr>
          <w:rtl w:val="0"/>
        </w:rPr>
        <w:t xml:space="preserve">, served as </w:t>
      </w:r>
      <w:r w:rsidDel="00000000" w:rsidR="00000000" w:rsidRPr="00000000">
        <w:rPr>
          <w:b w:val="1"/>
          <w:rtl w:val="0"/>
        </w:rPr>
        <w:t xml:space="preserve">senior escalation point</w:t>
      </w:r>
      <w:r w:rsidDel="00000000" w:rsidR="00000000" w:rsidRPr="00000000">
        <w:rPr>
          <w:rtl w:val="0"/>
        </w:rPr>
        <w:t xml:space="preserve">, and ensured </w:t>
      </w:r>
      <w:r w:rsidDel="00000000" w:rsidR="00000000" w:rsidRPr="00000000">
        <w:rPr>
          <w:b w:val="1"/>
          <w:rtl w:val="0"/>
        </w:rPr>
        <w:t xml:space="preserve">SLA compliance</w:t>
      </w:r>
      <w:r w:rsidDel="00000000" w:rsidR="00000000" w:rsidRPr="00000000">
        <w:rPr>
          <w:rtl w:val="0"/>
        </w:rPr>
        <w:t xml:space="preserve"> for mission-critical systems.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0" w:beforeAutospacing="0" w:lineRule="auto"/>
        <w:ind w:left="425.19685039370086" w:hanging="360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Led </w:t>
      </w:r>
      <w:r w:rsidDel="00000000" w:rsidR="00000000" w:rsidRPr="00000000">
        <w:rPr>
          <w:b w:val="1"/>
          <w:rtl w:val="0"/>
        </w:rPr>
        <w:t xml:space="preserve">PI planning</w:t>
      </w:r>
      <w:r w:rsidDel="00000000" w:rsidR="00000000" w:rsidRPr="00000000">
        <w:rPr>
          <w:rtl w:val="0"/>
        </w:rPr>
        <w:t xml:space="preserve"> and cross-functional programs to align </w:t>
      </w:r>
      <w:r w:rsidDel="00000000" w:rsidR="00000000" w:rsidRPr="00000000">
        <w:rPr>
          <w:b w:val="1"/>
          <w:rtl w:val="0"/>
        </w:rPr>
        <w:t xml:space="preserve">engineering, product, and CX</w:t>
      </w:r>
      <w:r w:rsidDel="00000000" w:rsidR="00000000" w:rsidRPr="00000000">
        <w:rPr>
          <w:rtl w:val="0"/>
        </w:rPr>
        <w:t xml:space="preserve"> teams with business goals and </w:t>
      </w:r>
      <w:r w:rsidDel="00000000" w:rsidR="00000000" w:rsidRPr="00000000">
        <w:rPr>
          <w:b w:val="1"/>
          <w:rtl w:val="0"/>
        </w:rPr>
        <w:t xml:space="preserve">go-to-market strategy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00" w:lineRule="auto"/>
        <w:ind w:left="0" w:right="-240" w:firstLine="0"/>
        <w:rPr>
          <w:b w:val="1"/>
          <w:color w:val="1c4587"/>
        </w:rPr>
      </w:pPr>
      <w:r w:rsidDel="00000000" w:rsidR="00000000" w:rsidRPr="00000000">
        <w:rPr>
          <w:rtl w:val="0"/>
        </w:rPr>
        <w:t xml:space="preserve">2019 - 2021   </w:t>
      </w:r>
      <w:r w:rsidDel="00000000" w:rsidR="00000000" w:rsidRPr="00000000">
        <w:rPr>
          <w:b w:val="1"/>
          <w:rtl w:val="0"/>
        </w:rPr>
        <w:t xml:space="preserve"> Enterprise Technical Account Manager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c4587"/>
          <w:rtl w:val="0"/>
        </w:rPr>
        <w:t xml:space="preserve">AllCloud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00" w:lineRule="auto"/>
        <w:ind w:left="270" w:hanging="360"/>
        <w:rPr/>
      </w:pPr>
      <w:r w:rsidDel="00000000" w:rsidR="00000000" w:rsidRPr="00000000">
        <w:rPr>
          <w:b w:val="1"/>
          <w:rtl w:val="0"/>
        </w:rPr>
        <w:t xml:space="preserve">Guided enterprise customers</w:t>
      </w:r>
      <w:r w:rsidDel="00000000" w:rsidR="00000000" w:rsidRPr="00000000">
        <w:rPr>
          <w:rtl w:val="0"/>
        </w:rPr>
        <w:t xml:space="preserve"> through </w:t>
      </w:r>
      <w:r w:rsidDel="00000000" w:rsidR="00000000" w:rsidRPr="00000000">
        <w:rPr>
          <w:b w:val="1"/>
          <w:rtl w:val="0"/>
        </w:rPr>
        <w:t xml:space="preserve">cloud adoption</w:t>
      </w:r>
      <w:r w:rsidDel="00000000" w:rsidR="00000000" w:rsidRPr="00000000">
        <w:rPr>
          <w:rtl w:val="0"/>
        </w:rPr>
        <w:t xml:space="preserve"> by optimizing </w:t>
      </w:r>
      <w:r w:rsidDel="00000000" w:rsidR="00000000" w:rsidRPr="00000000">
        <w:rPr>
          <w:b w:val="1"/>
          <w:rtl w:val="0"/>
        </w:rPr>
        <w:t xml:space="preserve">architecture, performance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cost-efficiency</w:t>
      </w:r>
      <w:r w:rsidDel="00000000" w:rsidR="00000000" w:rsidRPr="00000000">
        <w:rPr>
          <w:rtl w:val="0"/>
        </w:rPr>
        <w:t xml:space="preserve">, while aligning solutions with strategic business goals.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270" w:hanging="360"/>
        <w:rPr/>
      </w:pPr>
      <w:r w:rsidDel="00000000" w:rsidR="00000000" w:rsidRPr="00000000">
        <w:rPr>
          <w:rtl w:val="0"/>
        </w:rPr>
        <w:t xml:space="preserve">Built trusted relationships with </w:t>
      </w:r>
      <w:r w:rsidDel="00000000" w:rsidR="00000000" w:rsidRPr="00000000">
        <w:rPr>
          <w:b w:val="1"/>
          <w:rtl w:val="0"/>
        </w:rPr>
        <w:t xml:space="preserve">key stakeholders</w:t>
      </w:r>
      <w:r w:rsidDel="00000000" w:rsidR="00000000" w:rsidRPr="00000000">
        <w:rPr>
          <w:rtl w:val="0"/>
        </w:rPr>
        <w:t xml:space="preserve"> and acted as the </w:t>
      </w:r>
      <w:r w:rsidDel="00000000" w:rsidR="00000000" w:rsidRPr="00000000">
        <w:rPr>
          <w:b w:val="1"/>
          <w:rtl w:val="0"/>
        </w:rPr>
        <w:t xml:space="preserve">primary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technical advisor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escalation point</w:t>
      </w:r>
      <w:r w:rsidDel="00000000" w:rsidR="00000000" w:rsidRPr="00000000">
        <w:rPr>
          <w:rtl w:val="0"/>
        </w:rPr>
        <w:t xml:space="preserve">, managing cross-functional collaboration to drive satisfaction and retention.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270" w:hanging="360"/>
        <w:rPr/>
      </w:pPr>
      <w:r w:rsidDel="00000000" w:rsidR="00000000" w:rsidRPr="00000000">
        <w:rPr>
          <w:rtl w:val="0"/>
        </w:rPr>
        <w:t xml:space="preserve">Delivered </w:t>
      </w:r>
      <w:r w:rsidDel="00000000" w:rsidR="00000000" w:rsidRPr="00000000">
        <w:rPr>
          <w:b w:val="1"/>
          <w:rtl w:val="0"/>
        </w:rPr>
        <w:t xml:space="preserve">end-to-end support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complex software implementations</w:t>
      </w:r>
      <w:r w:rsidDel="00000000" w:rsidR="00000000" w:rsidRPr="00000000">
        <w:rPr>
          <w:rtl w:val="0"/>
        </w:rPr>
        <w:t xml:space="preserve">, providing technical, operational, and financial consulting tailored to customer environments.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00" w:before="0" w:beforeAutospacing="0" w:lineRule="auto"/>
        <w:ind w:left="270" w:hanging="360"/>
        <w:rPr/>
      </w:pPr>
      <w:r w:rsidDel="00000000" w:rsidR="00000000" w:rsidRPr="00000000">
        <w:rPr>
          <w:b w:val="1"/>
          <w:rtl w:val="0"/>
        </w:rPr>
        <w:t xml:space="preserve">Led process optimization</w:t>
      </w:r>
      <w:r w:rsidDel="00000000" w:rsidR="00000000" w:rsidRPr="00000000">
        <w:rPr>
          <w:rtl w:val="0"/>
        </w:rPr>
        <w:t xml:space="preserve"> efforts across </w:t>
      </w:r>
      <w:r w:rsidDel="00000000" w:rsidR="00000000" w:rsidRPr="00000000">
        <w:rPr>
          <w:b w:val="1"/>
          <w:rtl w:val="0"/>
        </w:rPr>
        <w:t xml:space="preserve">SaaS operations</w:t>
      </w:r>
      <w:r w:rsidDel="00000000" w:rsidR="00000000" w:rsidRPr="00000000">
        <w:rPr>
          <w:rtl w:val="0"/>
        </w:rPr>
        <w:t xml:space="preserve">, identifying and implementing tools and best practices to increase efficiency and elevate the customer experience.</w:t>
      </w:r>
    </w:p>
    <w:p w:rsidR="00000000" w:rsidDel="00000000" w:rsidP="00000000" w:rsidRDefault="00000000" w:rsidRPr="00000000" w14:paraId="0000001E">
      <w:pPr>
        <w:spacing w:after="200" w:lineRule="auto"/>
        <w:ind w:left="0" w:firstLine="0"/>
        <w:rPr>
          <w:b w:val="1"/>
          <w:color w:val="1c4587"/>
        </w:rPr>
      </w:pPr>
      <w:r w:rsidDel="00000000" w:rsidR="00000000" w:rsidRPr="00000000">
        <w:rPr>
          <w:rtl w:val="0"/>
        </w:rPr>
        <w:t xml:space="preserve">2011 - 2019    </w:t>
      </w:r>
      <w:r w:rsidDel="00000000" w:rsidR="00000000" w:rsidRPr="00000000">
        <w:rPr>
          <w:b w:val="1"/>
          <w:rtl w:val="0"/>
        </w:rPr>
        <w:t xml:space="preserve">Head of SaaS ALM Operations (EMEA/APJ)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c4587"/>
          <w:rtl w:val="0"/>
        </w:rPr>
        <w:t xml:space="preserve">Micro Focus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283.46456692913375" w:right="-240" w:hanging="360"/>
      </w:pPr>
      <w:r w:rsidDel="00000000" w:rsidR="00000000" w:rsidRPr="00000000">
        <w:rPr>
          <w:rtl w:val="0"/>
        </w:rPr>
        <w:t xml:space="preserve">Directed global </w:t>
      </w:r>
      <w:r w:rsidDel="00000000" w:rsidR="00000000" w:rsidRPr="00000000">
        <w:rPr>
          <w:b w:val="1"/>
          <w:rtl w:val="0"/>
        </w:rPr>
        <w:t xml:space="preserve">SaaS ALM operations</w:t>
      </w:r>
      <w:r w:rsidDel="00000000" w:rsidR="00000000" w:rsidRPr="00000000">
        <w:rPr>
          <w:rtl w:val="0"/>
        </w:rPr>
        <w:t xml:space="preserve"> across </w:t>
      </w:r>
      <w:r w:rsidDel="00000000" w:rsidR="00000000" w:rsidRPr="00000000">
        <w:rPr>
          <w:b w:val="1"/>
          <w:rtl w:val="0"/>
        </w:rPr>
        <w:t xml:space="preserve">EMEA/APJ</w:t>
      </w:r>
      <w:r w:rsidDel="00000000" w:rsidR="00000000" w:rsidRPr="00000000">
        <w:rPr>
          <w:rtl w:val="0"/>
        </w:rPr>
        <w:t xml:space="preserve">, leading </w:t>
      </w:r>
      <w:r w:rsidDel="00000000" w:rsidR="00000000" w:rsidRPr="00000000">
        <w:rPr>
          <w:b w:val="1"/>
          <w:rtl w:val="0"/>
        </w:rPr>
        <w:t xml:space="preserve">20+ engineers</w:t>
      </w:r>
      <w:r w:rsidDel="00000000" w:rsidR="00000000" w:rsidRPr="00000000">
        <w:rPr>
          <w:rtl w:val="0"/>
        </w:rPr>
        <w:t xml:space="preserve"> and supporting </w:t>
      </w:r>
      <w:r w:rsidDel="00000000" w:rsidR="00000000" w:rsidRPr="00000000">
        <w:rPr>
          <w:b w:val="1"/>
          <w:rtl w:val="0"/>
        </w:rPr>
        <w:t xml:space="preserve">500+ enterprise and SMB customers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$60M in annual revenue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283.46456692913375" w:right="-240" w:hanging="360"/>
      </w:pPr>
      <w:r w:rsidDel="00000000" w:rsidR="00000000" w:rsidRPr="00000000">
        <w:rPr>
          <w:rtl w:val="0"/>
        </w:rPr>
        <w:t xml:space="preserve">Owned the </w:t>
      </w:r>
      <w:r w:rsidDel="00000000" w:rsidR="00000000" w:rsidRPr="00000000">
        <w:rPr>
          <w:b w:val="1"/>
          <w:rtl w:val="0"/>
        </w:rPr>
        <w:t xml:space="preserve">post-sale lifecycle</w:t>
      </w:r>
      <w:r w:rsidDel="00000000" w:rsidR="00000000" w:rsidRPr="00000000">
        <w:rPr>
          <w:rtl w:val="0"/>
        </w:rPr>
        <w:t xml:space="preserve">, driving </w:t>
      </w:r>
      <w:r w:rsidDel="00000000" w:rsidR="00000000" w:rsidRPr="00000000">
        <w:rPr>
          <w:b w:val="1"/>
          <w:rtl w:val="0"/>
        </w:rPr>
        <w:t xml:space="preserve">SLA/SLO adherence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cross-functional collaboration</w:t>
      </w:r>
      <w:r w:rsidDel="00000000" w:rsidR="00000000" w:rsidRPr="00000000">
        <w:rPr>
          <w:rtl w:val="0"/>
        </w:rPr>
        <w:t xml:space="preserve">, and high service delivery standards in </w:t>
      </w:r>
      <w:r w:rsidDel="00000000" w:rsidR="00000000" w:rsidRPr="00000000">
        <w:rPr>
          <w:b w:val="1"/>
          <w:rtl w:val="0"/>
        </w:rPr>
        <w:t xml:space="preserve">multi-cloud</w:t>
      </w:r>
      <w:r w:rsidDel="00000000" w:rsidR="00000000" w:rsidRPr="00000000">
        <w:rPr>
          <w:rtl w:val="0"/>
        </w:rPr>
        <w:t xml:space="preserve"> environments.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283.46456692913375" w:right="-240" w:hanging="360"/>
      </w:pPr>
      <w:r w:rsidDel="00000000" w:rsidR="00000000" w:rsidRPr="00000000">
        <w:rPr>
          <w:rtl w:val="0"/>
        </w:rPr>
        <w:t xml:space="preserve">Built and scaled global </w:t>
      </w:r>
      <w:r w:rsidDel="00000000" w:rsidR="00000000" w:rsidRPr="00000000">
        <w:rPr>
          <w:b w:val="1"/>
          <w:rtl w:val="0"/>
        </w:rPr>
        <w:t xml:space="preserve">support and delivery teams</w:t>
      </w:r>
      <w:r w:rsidDel="00000000" w:rsidR="00000000" w:rsidRPr="00000000">
        <w:rPr>
          <w:rtl w:val="0"/>
        </w:rPr>
        <w:t xml:space="preserve">, leading </w:t>
      </w:r>
      <w:r w:rsidDel="00000000" w:rsidR="00000000" w:rsidRPr="00000000">
        <w:rPr>
          <w:b w:val="1"/>
          <w:rtl w:val="0"/>
        </w:rPr>
        <w:t xml:space="preserve">KPIs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incident management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process automation</w:t>
      </w:r>
      <w:r w:rsidDel="00000000" w:rsidR="00000000" w:rsidRPr="00000000">
        <w:rPr>
          <w:rtl w:val="0"/>
        </w:rPr>
        <w:t xml:space="preserve">, and tooling (</w:t>
      </w:r>
      <w:r w:rsidDel="00000000" w:rsidR="00000000" w:rsidRPr="00000000">
        <w:rPr>
          <w:b w:val="1"/>
          <w:rtl w:val="0"/>
        </w:rPr>
        <w:t xml:space="preserve">Salesforce, JIRA, Confluence</w:t>
      </w:r>
      <w:r w:rsidDel="00000000" w:rsidR="00000000" w:rsidRPr="00000000">
        <w:rPr>
          <w:rtl w:val="0"/>
        </w:rPr>
        <w:t xml:space="preserve">) for </w:t>
      </w:r>
      <w:r w:rsidDel="00000000" w:rsidR="00000000" w:rsidRPr="00000000">
        <w:rPr>
          <w:b w:val="1"/>
          <w:rtl w:val="0"/>
        </w:rPr>
        <w:t xml:space="preserve">24/7 reliability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283.46456692913375" w:right="-240" w:hanging="360"/>
      </w:pPr>
      <w:r w:rsidDel="00000000" w:rsidR="00000000" w:rsidRPr="00000000">
        <w:rPr>
          <w:rtl w:val="0"/>
        </w:rPr>
        <w:t xml:space="preserve">Mentored global managers, launched </w:t>
      </w:r>
      <w:r w:rsidDel="00000000" w:rsidR="00000000" w:rsidRPr="00000000">
        <w:rPr>
          <w:b w:val="1"/>
          <w:rtl w:val="0"/>
        </w:rPr>
        <w:t xml:space="preserve">enablement programs</w:t>
      </w:r>
      <w:r w:rsidDel="00000000" w:rsidR="00000000" w:rsidRPr="00000000">
        <w:rPr>
          <w:rtl w:val="0"/>
        </w:rPr>
        <w:t xml:space="preserve">, and aligned </w:t>
      </w:r>
      <w:r w:rsidDel="00000000" w:rsidR="00000000" w:rsidRPr="00000000">
        <w:rPr>
          <w:b w:val="1"/>
          <w:rtl w:val="0"/>
        </w:rPr>
        <w:t xml:space="preserve">ALM strategy</w:t>
      </w:r>
      <w:r w:rsidDel="00000000" w:rsidR="00000000" w:rsidRPr="00000000">
        <w:rPr>
          <w:rtl w:val="0"/>
        </w:rPr>
        <w:t xml:space="preserve"> with business goals to streamline and scale SaaS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before="200" w:lineRule="auto"/>
        <w:rPr>
          <w:b w:val="1"/>
          <w:color w:val="1c4587"/>
        </w:rPr>
      </w:pPr>
      <w:r w:rsidDel="00000000" w:rsidR="00000000" w:rsidRPr="00000000">
        <w:rPr>
          <w:rtl w:val="0"/>
        </w:rPr>
        <w:t xml:space="preserve">2007 - 2011   Cloud Operations Engineer, </w:t>
      </w:r>
      <w:r w:rsidDel="00000000" w:rsidR="00000000" w:rsidRPr="00000000">
        <w:rPr>
          <w:b w:val="1"/>
          <w:color w:val="1c4587"/>
          <w:rtl w:val="0"/>
        </w:rPr>
        <w:t xml:space="preserve">HP SaaS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Maintained, supported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provided solutions</w:t>
      </w:r>
      <w:r w:rsidDel="00000000" w:rsidR="00000000" w:rsidRPr="00000000">
        <w:rPr>
          <w:rtl w:val="0"/>
        </w:rPr>
        <w:t xml:space="preserve"> for various HP </w:t>
      </w:r>
      <w:r w:rsidDel="00000000" w:rsidR="00000000" w:rsidRPr="00000000">
        <w:rPr>
          <w:b w:val="1"/>
          <w:rtl w:val="0"/>
        </w:rPr>
        <w:t xml:space="preserve">software products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360" w:right="-330" w:hanging="360"/>
        <w:rPr>
          <w:u w:val="none"/>
        </w:rPr>
      </w:pPr>
      <w:r w:rsidDel="00000000" w:rsidR="00000000" w:rsidRPr="00000000">
        <w:rPr>
          <w:rtl w:val="0"/>
        </w:rPr>
        <w:t xml:space="preserve">Installed customer environments and provided full </w:t>
      </w:r>
      <w:r w:rsidDel="00000000" w:rsidR="00000000" w:rsidRPr="00000000">
        <w:rPr>
          <w:b w:val="1"/>
          <w:rtl w:val="0"/>
        </w:rPr>
        <w:t xml:space="preserve">network &amp; monitoring</w:t>
      </w:r>
      <w:r w:rsidDel="00000000" w:rsidR="00000000" w:rsidRPr="00000000">
        <w:rPr>
          <w:rtl w:val="0"/>
        </w:rPr>
        <w:t xml:space="preserve"> support</w:t>
      </w:r>
      <w:r w:rsidDel="00000000" w:rsidR="00000000" w:rsidRPr="00000000">
        <w:rPr>
          <w:b w:val="1"/>
          <w:rtl w:val="0"/>
        </w:rPr>
        <w:t xml:space="preserve"> 24/7</w:t>
      </w:r>
      <w:r w:rsidDel="00000000" w:rsidR="00000000" w:rsidRPr="00000000">
        <w:rPr>
          <w:rtl w:val="0"/>
        </w:rPr>
        <w:t xml:space="preserve"> to the products.</w:t>
      </w:r>
    </w:p>
    <w:p w:rsidR="00000000" w:rsidDel="00000000" w:rsidP="00000000" w:rsidRDefault="00000000" w:rsidRPr="00000000" w14:paraId="00000026">
      <w:pPr>
        <w:spacing w:after="0"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Computer Science and Software Engineering</w:t>
      </w:r>
      <w:r w:rsidDel="00000000" w:rsidR="00000000" w:rsidRPr="00000000">
        <w:rPr>
          <w:rtl w:val="0"/>
        </w:rPr>
        <w:t xml:space="preserve">, Hadassah Academic College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Solution Architecting on AWS</w:t>
      </w:r>
      <w:r w:rsidDel="00000000" w:rsidR="00000000" w:rsidRPr="00000000">
        <w:rPr>
          <w:rtl w:val="0"/>
        </w:rPr>
        <w:t xml:space="preserve"> – associate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ITIL v2 Certification</w:t>
      </w:r>
    </w:p>
    <w:p w:rsidR="00000000" w:rsidDel="00000000" w:rsidP="00000000" w:rsidRDefault="00000000" w:rsidRPr="00000000" w14:paraId="0000002A">
      <w:pPr>
        <w:spacing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Technological skills</w:t>
      </w:r>
    </w:p>
    <w:p w:rsidR="00000000" w:rsidDel="00000000" w:rsidP="00000000" w:rsidRDefault="00000000" w:rsidRPr="00000000" w14:paraId="0000002B">
      <w:pPr>
        <w:ind w:right="-330"/>
        <w:rPr/>
      </w:pPr>
      <w:r w:rsidDel="00000000" w:rsidR="00000000" w:rsidRPr="00000000">
        <w:rPr>
          <w:rtl w:val="0"/>
        </w:rPr>
        <w:t xml:space="preserve">ITIL, Agile, AWS, vSphere, Jenkins, Git, Jira/Jira automation, Scripting, SQL, REST, CI/CD, Confluence, Docker, HubSpot, Power BI, </w:t>
      </w:r>
      <w:r w:rsidDel="00000000" w:rsidR="00000000" w:rsidRPr="00000000">
        <w:rPr>
          <w:rtl w:val="0"/>
        </w:rPr>
        <w:t xml:space="preserve">Tableau</w:t>
      </w:r>
      <w:r w:rsidDel="00000000" w:rsidR="00000000" w:rsidRPr="00000000">
        <w:rPr>
          <w:color w:val="1f2225"/>
          <w:rtl w:val="0"/>
        </w:rPr>
        <w:t xml:space="preserve">, Salesforce, </w:t>
      </w:r>
      <w:r w:rsidDel="00000000" w:rsidR="00000000" w:rsidRPr="00000000">
        <w:rPr>
          <w:rtl w:val="0"/>
        </w:rPr>
        <w:t xml:space="preserve">LaunceDarkly, Grafana, Prometheus, datadog, EazyBi, CloudHealth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20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Languages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Hebrew</w:t>
      </w:r>
      <w:r w:rsidDel="00000000" w:rsidR="00000000" w:rsidRPr="00000000">
        <w:rPr>
          <w:rtl w:val="0"/>
        </w:rPr>
        <w:t xml:space="preserve"> - Native; </w:t>
      </w:r>
      <w:r w:rsidDel="00000000" w:rsidR="00000000" w:rsidRPr="00000000">
        <w:rPr>
          <w:b w:val="1"/>
          <w:rtl w:val="0"/>
        </w:rPr>
        <w:t xml:space="preserve">English</w:t>
      </w:r>
      <w:r w:rsidDel="00000000" w:rsidR="00000000" w:rsidRPr="00000000">
        <w:rPr>
          <w:rtl w:val="0"/>
        </w:rPr>
        <w:t xml:space="preserve"> - Professional proficiency</w:t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720" w:top="566.9291338582677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hofi.yishai@gmail.com" TargetMode="External"/><Relationship Id="rId7" Type="http://schemas.openxmlformats.org/officeDocument/2006/relationships/hyperlink" Target="http://www.linkedin.com/in/hofi-yishai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