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color w:val="1c4587"/>
          <w:sz w:val="52"/>
          <w:szCs w:val="52"/>
          <w:rtl w:val="0"/>
        </w:rPr>
        <w:t xml:space="preserve">Senior Java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276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Eyal Markovich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|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054-7729753    |   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eyalmar100@gmail.com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   |   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  |    Tel Aviv</w:t>
      </w:r>
    </w:p>
    <w:p w:rsidR="00000000" w:rsidDel="00000000" w:rsidP="00000000" w:rsidRDefault="00000000" w:rsidRPr="00000000" w14:paraId="00000003">
      <w:pPr>
        <w:spacing w:after="0" w:before="0" w:line="276" w:lineRule="auto"/>
        <w:rPr>
          <w:b w:val="1"/>
          <w:color w:val="1c4587"/>
          <w:sz w:val="26"/>
          <w:szCs w:val="26"/>
          <w:highlight w:val="white"/>
        </w:rPr>
      </w:pPr>
      <w:r w:rsidDel="00000000" w:rsidR="00000000" w:rsidRPr="00000000">
        <w:rPr>
          <w:b w:val="1"/>
          <w:color w:val="1c4587"/>
          <w:sz w:val="26"/>
          <w:szCs w:val="26"/>
          <w:highlight w:val="white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10+ </w:t>
      </w:r>
      <w:r w:rsidDel="00000000" w:rsidR="00000000" w:rsidRPr="00000000">
        <w:rPr>
          <w:rtl w:val="0"/>
        </w:rPr>
        <w:t xml:space="preserve">years of experience</w:t>
      </w:r>
      <w:r w:rsidDel="00000000" w:rsidR="00000000" w:rsidRPr="00000000">
        <w:rPr>
          <w:rtl w:val="0"/>
        </w:rPr>
        <w:t xml:space="preserve"> as a </w:t>
      </w:r>
      <w:r w:rsidDel="00000000" w:rsidR="00000000" w:rsidRPr="00000000">
        <w:rPr>
          <w:b w:val="1"/>
          <w:rtl w:val="0"/>
        </w:rPr>
        <w:t xml:space="preserve">Java Server-Side (Backend) Developer</w:t>
      </w:r>
      <w:r w:rsidDel="00000000" w:rsidR="00000000" w:rsidRPr="00000000">
        <w:rPr>
          <w:rtl w:val="0"/>
        </w:rPr>
        <w:t xml:space="preserve">, specializing in the </w:t>
      </w:r>
      <w:r w:rsidDel="00000000" w:rsidR="00000000" w:rsidRPr="00000000">
        <w:rPr>
          <w:b w:val="1"/>
          <w:rtl w:val="0"/>
        </w:rPr>
        <w:t xml:space="preserve">design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development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large-scale</w:t>
      </w:r>
      <w:r w:rsidDel="00000000" w:rsidR="00000000" w:rsidRPr="00000000">
        <w:rPr>
          <w:rtl w:val="0"/>
        </w:rPr>
        <w:t xml:space="preserve">, complex distributed systems in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enterprise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military intelligence environments(8200)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Extensive experience with </w:t>
      </w:r>
      <w:r w:rsidDel="00000000" w:rsidR="00000000" w:rsidRPr="00000000">
        <w:rPr>
          <w:b w:val="1"/>
          <w:rtl w:val="0"/>
        </w:rPr>
        <w:t xml:space="preserve">microservices architecture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cloud technologies </w:t>
      </w:r>
      <w:r w:rsidDel="00000000" w:rsidR="00000000" w:rsidRPr="00000000">
        <w:rPr>
          <w:rtl w:val="0"/>
        </w:rPr>
        <w:t xml:space="preserve">(AWS), </w:t>
      </w:r>
      <w:r w:rsidDel="00000000" w:rsidR="00000000" w:rsidRPr="00000000">
        <w:rPr>
          <w:b w:val="1"/>
          <w:rtl w:val="0"/>
        </w:rPr>
        <w:t xml:space="preserve">multi-threading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multi-process</w:t>
      </w:r>
      <w:r w:rsidDel="00000000" w:rsidR="00000000" w:rsidRPr="00000000">
        <w:rPr>
          <w:rtl w:val="0"/>
        </w:rPr>
        <w:t xml:space="preserve">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Deep understanding of </w:t>
      </w:r>
      <w:r w:rsidDel="00000000" w:rsidR="00000000" w:rsidRPr="00000000">
        <w:rPr>
          <w:b w:val="1"/>
          <w:rtl w:val="0"/>
        </w:rPr>
        <w:t xml:space="preserve">Java internals</w:t>
      </w:r>
      <w:r w:rsidDel="00000000" w:rsidR="00000000" w:rsidRPr="00000000">
        <w:rPr>
          <w:rtl w:val="0"/>
        </w:rPr>
        <w:t xml:space="preserve">, including </w:t>
      </w:r>
      <w:r w:rsidDel="00000000" w:rsidR="00000000" w:rsidRPr="00000000">
        <w:rPr>
          <w:b w:val="1"/>
          <w:rtl w:val="0"/>
        </w:rPr>
        <w:t xml:space="preserve">JVM architecture</w:t>
      </w:r>
      <w:r w:rsidDel="00000000" w:rsidR="00000000" w:rsidRPr="00000000">
        <w:rPr>
          <w:rtl w:val="0"/>
        </w:rPr>
        <w:t xml:space="preserve">, memory management, garbage collection, and performance optimization for robust application performance.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Proficient in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NoSQL </w:t>
      </w:r>
      <w:r w:rsidDel="00000000" w:rsidR="00000000" w:rsidRPr="00000000">
        <w:rPr>
          <w:rtl w:val="0"/>
        </w:rPr>
        <w:t xml:space="preserve">databases, </w:t>
      </w:r>
      <w:r w:rsidDel="00000000" w:rsidR="00000000" w:rsidRPr="00000000">
        <w:rPr>
          <w:b w:val="1"/>
          <w:rtl w:val="0"/>
        </w:rPr>
        <w:t xml:space="preserve">Elasticsearch</w:t>
      </w:r>
      <w:r w:rsidDel="00000000" w:rsidR="00000000" w:rsidRPr="00000000">
        <w:rPr>
          <w:rtl w:val="0"/>
        </w:rPr>
        <w:t xml:space="preserve">, and the</w:t>
      </w:r>
      <w:r w:rsidDel="00000000" w:rsidR="00000000" w:rsidRPr="00000000">
        <w:rPr>
          <w:b w:val="1"/>
          <w:rtl w:val="0"/>
        </w:rPr>
        <w:t xml:space="preserve"> Spring framework</w:t>
      </w:r>
      <w:r w:rsidDel="00000000" w:rsidR="00000000" w:rsidRPr="00000000">
        <w:rPr>
          <w:rtl w:val="0"/>
        </w:rPr>
        <w:t xml:space="preserve"> (both Boot and legacy versions).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Expertise in technologies such as </w:t>
      </w:r>
      <w:r w:rsidDel="00000000" w:rsidR="00000000" w:rsidRPr="00000000">
        <w:rPr>
          <w:b w:val="1"/>
          <w:rtl w:val="0"/>
        </w:rPr>
        <w:t xml:space="preserve">Kafka, </w:t>
      </w:r>
      <w:r w:rsidDel="00000000" w:rsidR="00000000" w:rsidRPr="00000000">
        <w:rPr>
          <w:rtl w:val="0"/>
        </w:rPr>
        <w:t xml:space="preserve">with a focus on implementing </w:t>
      </w:r>
      <w:r w:rsidDel="00000000" w:rsidR="00000000" w:rsidRPr="00000000">
        <w:rPr>
          <w:b w:val="1"/>
          <w:rtl w:val="0"/>
        </w:rPr>
        <w:t xml:space="preserve">best practices, RabbitMQ</w:t>
      </w:r>
      <w:r w:rsidDel="00000000" w:rsidR="00000000" w:rsidRPr="00000000">
        <w:rPr>
          <w:rtl w:val="0"/>
        </w:rPr>
        <w:t xml:space="preserve">, and</w:t>
      </w:r>
      <w:r w:rsidDel="00000000" w:rsidR="00000000" w:rsidRPr="00000000">
        <w:rPr>
          <w:b w:val="1"/>
          <w:rtl w:val="0"/>
        </w:rPr>
        <w:t xml:space="preserve"> Redis</w:t>
      </w:r>
      <w:r w:rsidDel="00000000" w:rsidR="00000000" w:rsidRPr="00000000">
        <w:rPr>
          <w:rtl w:val="0"/>
        </w:rPr>
        <w:t xml:space="preserve">, along with proficiency in </w:t>
      </w:r>
      <w:r w:rsidDel="00000000" w:rsidR="00000000" w:rsidRPr="00000000">
        <w:rPr>
          <w:b w:val="1"/>
          <w:rtl w:val="0"/>
        </w:rPr>
        <w:t xml:space="preserve">REST APIs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Web Services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00" w:lineRule="auto"/>
        <w:ind w:left="360" w:hanging="360"/>
      </w:pPr>
      <w:r w:rsidDel="00000000" w:rsidR="00000000" w:rsidRPr="00000000">
        <w:rPr>
          <w:b w:val="1"/>
          <w:rtl w:val="0"/>
        </w:rPr>
        <w:t xml:space="preserve">B.Sc. in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76" w:lineRule="auto"/>
        <w:ind w:left="0" w:firstLine="0"/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spacing w:after="20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2023 - Present   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Java Developer</w:t>
      </w:r>
      <w:r w:rsidDel="00000000" w:rsidR="00000000" w:rsidRPr="00000000">
        <w:rPr>
          <w:rtl w:val="0"/>
        </w:rPr>
        <w:t xml:space="preserve">, Ment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Participating in the </w:t>
      </w:r>
      <w:r w:rsidDel="00000000" w:rsidR="00000000" w:rsidRPr="00000000">
        <w:rPr>
          <w:b w:val="1"/>
          <w:rtl w:val="0"/>
        </w:rPr>
        <w:t xml:space="preserve">full product lifecycle</w:t>
      </w:r>
      <w:r w:rsidDel="00000000" w:rsidR="00000000" w:rsidRPr="00000000">
        <w:rPr>
          <w:rtl w:val="0"/>
        </w:rPr>
        <w:t xml:space="preserve">, including </w:t>
      </w:r>
      <w:r w:rsidDel="00000000" w:rsidR="00000000" w:rsidRPr="00000000">
        <w:rPr>
          <w:b w:val="1"/>
          <w:rtl w:val="0"/>
        </w:rPr>
        <w:t xml:space="preserve">research, design, implementation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Collaborating</w:t>
      </w:r>
      <w:r w:rsidDel="00000000" w:rsidR="00000000" w:rsidRPr="00000000">
        <w:rPr>
          <w:rtl w:val="0"/>
        </w:rPr>
        <w:t xml:space="preserve"> with Product Managers, the CTO, and frontend developers to align on requirements and solutions.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0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Contributing to the development of a </w:t>
      </w:r>
      <w:r w:rsidDel="00000000" w:rsidR="00000000" w:rsidRPr="00000000">
        <w:rPr>
          <w:b w:val="1"/>
          <w:rtl w:val="0"/>
        </w:rPr>
        <w:t xml:space="preserve">SaaS platform</w:t>
      </w:r>
      <w:r w:rsidDel="00000000" w:rsidR="00000000" w:rsidRPr="00000000">
        <w:rPr>
          <w:rtl w:val="0"/>
        </w:rPr>
        <w:t xml:space="preserve"> utilizing </w:t>
      </w:r>
      <w:r w:rsidDel="00000000" w:rsidR="00000000" w:rsidRPr="00000000">
        <w:rPr>
          <w:b w:val="1"/>
          <w:rtl w:val="0"/>
        </w:rPr>
        <w:t xml:space="preserve">AWS technologies</w:t>
      </w:r>
      <w:r w:rsidDel="00000000" w:rsidR="00000000" w:rsidRPr="00000000">
        <w:rPr>
          <w:rtl w:val="0"/>
        </w:rPr>
        <w:t xml:space="preserve">, including AWS Cognito, API Gateway, Lambda, SNS, SQS, DynamoDB, and more.</w:t>
      </w:r>
    </w:p>
    <w:p w:rsidR="00000000" w:rsidDel="00000000" w:rsidP="00000000" w:rsidRDefault="00000000" w:rsidRPr="00000000" w14:paraId="0000000F">
      <w:pPr>
        <w:spacing w:after="20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2021 - 2023    </w:t>
      </w:r>
      <w:r w:rsidDel="00000000" w:rsidR="00000000" w:rsidRPr="00000000">
        <w:rPr>
          <w:b w:val="1"/>
          <w:rtl w:val="0"/>
        </w:rPr>
        <w:t xml:space="preserve">Java Architect (hands-on)</w:t>
      </w:r>
      <w:r w:rsidDel="00000000" w:rsidR="00000000" w:rsidRPr="00000000">
        <w:rPr>
          <w:rtl w:val="0"/>
        </w:rPr>
        <w:t xml:space="preserve">, Invision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76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Migrated</w:t>
      </w:r>
      <w:r w:rsidDel="00000000" w:rsidR="00000000" w:rsidRPr="00000000">
        <w:rPr>
          <w:rtl w:val="0"/>
        </w:rPr>
        <w:t xml:space="preserve"> legacy big data systems </w:t>
      </w:r>
      <w:r w:rsidDel="00000000" w:rsidR="00000000" w:rsidRPr="00000000">
        <w:rPr>
          <w:b w:val="1"/>
          <w:rtl w:val="0"/>
        </w:rPr>
        <w:t xml:space="preserve">on-premises to the cloud</w:t>
      </w:r>
      <w:r w:rsidDel="00000000" w:rsidR="00000000" w:rsidRPr="00000000">
        <w:rPr>
          <w:rtl w:val="0"/>
        </w:rPr>
        <w:t xml:space="preserve">, including designing, implementing, testing (end-to-end), and </w:t>
      </w:r>
      <w:r w:rsidDel="00000000" w:rsidR="00000000" w:rsidRPr="00000000">
        <w:rPr>
          <w:b w:val="1"/>
          <w:rtl w:val="0"/>
        </w:rPr>
        <w:t xml:space="preserve">refactoring code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before="0"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b w:val="1"/>
          <w:rtl w:val="0"/>
        </w:rPr>
        <w:t xml:space="preserve">Java 17, Spring Boot</w:t>
      </w:r>
      <w:r w:rsidDel="00000000" w:rsidR="00000000" w:rsidRPr="00000000">
        <w:rPr>
          <w:rtl w:val="0"/>
        </w:rPr>
        <w:t xml:space="preserve">, and native </w:t>
      </w:r>
      <w:r w:rsidDel="00000000" w:rsidR="00000000" w:rsidRPr="00000000">
        <w:rPr>
          <w:b w:val="1"/>
          <w:rtl w:val="0"/>
        </w:rPr>
        <w:t xml:space="preserve">AWS services</w:t>
      </w:r>
      <w:r w:rsidDel="00000000" w:rsidR="00000000" w:rsidRPr="00000000">
        <w:rPr>
          <w:rtl w:val="0"/>
        </w:rPr>
        <w:t xml:space="preserve">, including</w:t>
      </w:r>
      <w:r w:rsidDel="00000000" w:rsidR="00000000" w:rsidRPr="00000000">
        <w:rPr>
          <w:b w:val="1"/>
          <w:rtl w:val="0"/>
        </w:rPr>
        <w:t xml:space="preserve"> ECS, API Gateway, Lambda</w:t>
      </w:r>
      <w:r w:rsidDel="00000000" w:rsidR="00000000" w:rsidRPr="00000000">
        <w:rPr>
          <w:rtl w:val="0"/>
        </w:rPr>
        <w:t xml:space="preserve">, Kinesis,</w:t>
      </w:r>
      <w:r w:rsidDel="00000000" w:rsidR="00000000" w:rsidRPr="00000000">
        <w:rPr>
          <w:b w:val="1"/>
          <w:rtl w:val="0"/>
        </w:rPr>
        <w:t xml:space="preserve"> ElasticCache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DynamoDB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12">
      <w:pPr>
        <w:spacing w:after="20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2012 - 2021   </w:t>
      </w:r>
      <w:r w:rsidDel="00000000" w:rsidR="00000000" w:rsidRPr="00000000">
        <w:rPr>
          <w:b w:val="1"/>
          <w:rtl w:val="0"/>
        </w:rPr>
        <w:t xml:space="preserve">Senior Java Developer, </w:t>
      </w:r>
      <w:r w:rsidDel="00000000" w:rsidR="00000000" w:rsidRPr="00000000">
        <w:rPr>
          <w:rtl w:val="0"/>
        </w:rPr>
        <w:t xml:space="preserve">IDF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Developed intelligence systems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8200 </w:t>
      </w:r>
      <w:r w:rsidDel="00000000" w:rsidR="00000000" w:rsidRPr="00000000">
        <w:rPr>
          <w:rtl w:val="0"/>
        </w:rPr>
        <w:t xml:space="preserve">unit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Expert in Java backend development, including </w:t>
      </w:r>
      <w:r w:rsidDel="00000000" w:rsidR="00000000" w:rsidRPr="00000000">
        <w:rPr>
          <w:b w:val="1"/>
          <w:rtl w:val="0"/>
        </w:rPr>
        <w:t xml:space="preserve">analysis, implementation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delivery.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Developed a </w:t>
      </w:r>
      <w:r w:rsidDel="00000000" w:rsidR="00000000" w:rsidRPr="00000000">
        <w:rPr>
          <w:b w:val="1"/>
          <w:rtl w:val="0"/>
        </w:rPr>
        <w:t xml:space="preserve">large-scale ETL project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microservices</w:t>
      </w:r>
      <w:r w:rsidDel="00000000" w:rsidR="00000000" w:rsidRPr="00000000">
        <w:rPr>
          <w:rtl w:val="0"/>
        </w:rPr>
        <w:t xml:space="preserve">, Spring Boot, and Kafka.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Worked with </w:t>
      </w:r>
      <w:r w:rsidDel="00000000" w:rsidR="00000000" w:rsidRPr="00000000">
        <w:rPr>
          <w:b w:val="1"/>
          <w:rtl w:val="0"/>
        </w:rPr>
        <w:t xml:space="preserve">SQL/NoSQL</w:t>
      </w:r>
      <w:r w:rsidDel="00000000" w:rsidR="00000000" w:rsidRPr="00000000">
        <w:rPr>
          <w:rtl w:val="0"/>
        </w:rPr>
        <w:t xml:space="preserve"> databases and monitoring tools like </w:t>
      </w:r>
      <w:r w:rsidDel="00000000" w:rsidR="00000000" w:rsidRPr="00000000">
        <w:rPr>
          <w:b w:val="1"/>
          <w:rtl w:val="0"/>
        </w:rPr>
        <w:t xml:space="preserve">Grafana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Kibana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Built and optimized </w:t>
      </w:r>
      <w:r w:rsidDel="00000000" w:rsidR="00000000" w:rsidRPr="00000000">
        <w:rPr>
          <w:b w:val="1"/>
          <w:rtl w:val="0"/>
        </w:rPr>
        <w:t xml:space="preserve">APIs</w:t>
      </w:r>
      <w:r w:rsidDel="00000000" w:rsidR="00000000" w:rsidRPr="00000000">
        <w:rPr>
          <w:rtl w:val="0"/>
        </w:rPr>
        <w:t xml:space="preserve"> with Spring and Java Concurrency.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Collaborated</w:t>
      </w:r>
      <w:r w:rsidDel="00000000" w:rsidR="00000000" w:rsidRPr="00000000">
        <w:rPr>
          <w:rtl w:val="0"/>
        </w:rPr>
        <w:t xml:space="preserve"> with architects, PO, DevOps, and development teams.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Mentored</w:t>
      </w:r>
      <w:r w:rsidDel="00000000" w:rsidR="00000000" w:rsidRPr="00000000">
        <w:rPr>
          <w:rtl w:val="0"/>
        </w:rPr>
        <w:t xml:space="preserve"> team members and promoted knowledge sharing.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Applied </w:t>
      </w:r>
      <w:r w:rsidDel="00000000" w:rsidR="00000000" w:rsidRPr="00000000">
        <w:rPr>
          <w:b w:val="1"/>
          <w:rtl w:val="0"/>
        </w:rPr>
        <w:t xml:space="preserve">design patterns</w:t>
      </w:r>
      <w:r w:rsidDel="00000000" w:rsidR="00000000" w:rsidRPr="00000000">
        <w:rPr>
          <w:rtl w:val="0"/>
        </w:rPr>
        <w:t xml:space="preserve"> and best </w:t>
      </w:r>
      <w:r w:rsidDel="00000000" w:rsidR="00000000" w:rsidRPr="00000000">
        <w:rPr>
          <w:b w:val="1"/>
          <w:rtl w:val="0"/>
        </w:rPr>
        <w:t xml:space="preserve">development practices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b w:val="1"/>
          <w:rtl w:val="0"/>
        </w:rPr>
        <w:t xml:space="preserve">unit, integration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end-to-end tests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00" w:lineRule="auto"/>
        <w:ind w:left="360" w:hanging="360"/>
        <w:rPr/>
      </w:pPr>
      <w:r w:rsidDel="00000000" w:rsidR="00000000" w:rsidRPr="00000000">
        <w:rPr>
          <w:rtl w:val="0"/>
        </w:rPr>
        <w:t xml:space="preserve">Managed </w:t>
      </w:r>
      <w:r w:rsidDel="00000000" w:rsidR="00000000" w:rsidRPr="00000000">
        <w:rPr>
          <w:b w:val="1"/>
          <w:rtl w:val="0"/>
        </w:rPr>
        <w:t xml:space="preserve">project schedules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budgets</w:t>
      </w:r>
      <w:r w:rsidDel="00000000" w:rsidR="00000000" w:rsidRPr="00000000">
        <w:rPr>
          <w:rtl w:val="0"/>
        </w:rPr>
        <w:t xml:space="preserve">, and development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2009 - 2012    </w:t>
      </w:r>
      <w:r w:rsidDel="00000000" w:rsidR="00000000" w:rsidRPr="00000000">
        <w:rPr>
          <w:b w:val="1"/>
          <w:rtl w:val="0"/>
        </w:rPr>
        <w:t xml:space="preserve">Java Developer</w:t>
      </w:r>
      <w:r w:rsidDel="00000000" w:rsidR="00000000" w:rsidRPr="00000000">
        <w:rPr>
          <w:rtl w:val="0"/>
        </w:rPr>
        <w:t xml:space="preserve">, Ness Technologies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Java team member, worked on a project of missile interception.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Worked on pure 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, using </w:t>
      </w:r>
      <w:r w:rsidDel="00000000" w:rsidR="00000000" w:rsidRPr="00000000">
        <w:rPr>
          <w:b w:val="1"/>
          <w:rtl w:val="0"/>
        </w:rPr>
        <w:t xml:space="preserve">Spring core</w:t>
      </w:r>
      <w:r w:rsidDel="00000000" w:rsidR="00000000" w:rsidRPr="00000000">
        <w:rPr>
          <w:rtl w:val="0"/>
        </w:rPr>
        <w:t xml:space="preserve"> (IoC).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Developed with concurrency (</w:t>
      </w:r>
      <w:r w:rsidDel="00000000" w:rsidR="00000000" w:rsidRPr="00000000">
        <w:rPr>
          <w:b w:val="1"/>
          <w:rtl w:val="0"/>
        </w:rPr>
        <w:t xml:space="preserve">multi-threaded</w:t>
      </w:r>
      <w:r w:rsidDel="00000000" w:rsidR="00000000" w:rsidRPr="00000000">
        <w:rPr>
          <w:rtl w:val="0"/>
        </w:rPr>
        <w:t xml:space="preserve">), performance, etc.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00" w:before="0"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Wrote a standalone application using </w:t>
      </w:r>
      <w:r w:rsidDel="00000000" w:rsidR="00000000" w:rsidRPr="00000000">
        <w:rPr>
          <w:b w:val="1"/>
          <w:rtl w:val="0"/>
        </w:rPr>
        <w:t xml:space="preserve">Hibernate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Spring</w:t>
      </w:r>
    </w:p>
    <w:p w:rsidR="00000000" w:rsidDel="00000000" w:rsidP="00000000" w:rsidRDefault="00000000" w:rsidRPr="00000000" w14:paraId="00000022">
      <w:pPr>
        <w:spacing w:after="20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2007 - 2009    </w:t>
      </w:r>
      <w:r w:rsidDel="00000000" w:rsidR="00000000" w:rsidRPr="00000000">
        <w:rPr>
          <w:b w:val="1"/>
          <w:rtl w:val="0"/>
        </w:rPr>
        <w:t xml:space="preserve">Java Developer</w:t>
      </w:r>
      <w:r w:rsidDel="00000000" w:rsidR="00000000" w:rsidRPr="00000000">
        <w:rPr>
          <w:rtl w:val="0"/>
        </w:rPr>
        <w:t xml:space="preserve">, Discount 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76" w:lineRule="auto"/>
        <w:ind w:left="0" w:firstLine="0"/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24">
      <w:pPr>
        <w:spacing w:after="20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2010    </w:t>
      </w:r>
      <w:r w:rsidDel="00000000" w:rsidR="00000000" w:rsidRPr="00000000">
        <w:rPr>
          <w:b w:val="1"/>
          <w:rtl w:val="0"/>
        </w:rPr>
        <w:t xml:space="preserve">B.Sc. in Computer Science</w:t>
      </w:r>
      <w:r w:rsidDel="00000000" w:rsidR="00000000" w:rsidRPr="00000000">
        <w:rPr>
          <w:rtl w:val="0"/>
        </w:rPr>
        <w:t xml:space="preserve">, Open University</w:t>
      </w:r>
    </w:p>
    <w:p w:rsidR="00000000" w:rsidDel="00000000" w:rsidP="00000000" w:rsidRDefault="00000000" w:rsidRPr="00000000" w14:paraId="00000025">
      <w:pPr>
        <w:spacing w:after="0" w:before="0" w:line="276" w:lineRule="auto"/>
        <w:ind w:left="0" w:firstLine="0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26">
      <w:pPr>
        <w:spacing w:after="0" w:before="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- Native    |   </w:t>
      </w:r>
      <w:r w:rsidDel="00000000" w:rsidR="00000000" w:rsidRPr="00000000">
        <w:rPr>
          <w:b w:val="1"/>
          <w:rtl w:val="0"/>
        </w:rPr>
        <w:t xml:space="preserve"> English</w:t>
      </w:r>
      <w:r w:rsidDel="00000000" w:rsidR="00000000" w:rsidRPr="00000000">
        <w:rPr>
          <w:rtl w:val="0"/>
        </w:rPr>
        <w:t xml:space="preserve"> - Very high-level</w:t>
      </w:r>
    </w:p>
    <w:p w:rsidR="00000000" w:rsidDel="00000000" w:rsidP="00000000" w:rsidRDefault="00000000" w:rsidRPr="00000000" w14:paraId="00000027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*Recommendations provided upon request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95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515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23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55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75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9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15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835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555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yalmar100@gmail.com" TargetMode="External"/><Relationship Id="rId7" Type="http://schemas.openxmlformats.org/officeDocument/2006/relationships/hyperlink" Target="http://www.linkedin.com/in/eyal-mar-434351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