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Senior Software Engineer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Avi Cohen</w:t>
      </w:r>
      <w:r w:rsidDel="00000000" w:rsidR="00000000" w:rsidRPr="00000000">
        <w:rPr>
          <w:rtl w:val="0"/>
        </w:rPr>
        <w:t xml:space="preserve">   I   </w:t>
      </w:r>
      <w:r w:rsidDel="00000000" w:rsidR="00000000" w:rsidRPr="00000000">
        <w:rPr>
          <w:sz w:val="24"/>
          <w:szCs w:val="24"/>
          <w:rtl w:val="0"/>
        </w:rPr>
        <w:t xml:space="preserve">054-9984435</w:t>
      </w:r>
      <w:r w:rsidDel="00000000" w:rsidR="00000000" w:rsidRPr="00000000">
        <w:rPr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avico81@gmail.com</w:t>
        </w:r>
      </w:hyperlink>
      <w:r w:rsidDel="00000000" w:rsidR="00000000" w:rsidRPr="00000000">
        <w:rPr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10+ years </w:t>
      </w:r>
      <w:r w:rsidDel="00000000" w:rsidR="00000000" w:rsidRPr="00000000">
        <w:rPr>
          <w:rtl w:val="0"/>
        </w:rPr>
        <w:t xml:space="preserve">of experience as a </w:t>
      </w:r>
      <w:r w:rsidDel="00000000" w:rsidR="00000000" w:rsidRPr="00000000">
        <w:rPr>
          <w:b w:val="1"/>
          <w:rtl w:val="0"/>
        </w:rPr>
        <w:t xml:space="preserve">Senior Software Engineer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global tech companies</w:t>
      </w:r>
      <w:r w:rsidDel="00000000" w:rsidR="00000000" w:rsidRPr="00000000">
        <w:rPr>
          <w:rtl w:val="0"/>
        </w:rPr>
        <w:t xml:space="preserve"> specializing in</w:t>
      </w:r>
      <w:r w:rsidDel="00000000" w:rsidR="00000000" w:rsidRPr="00000000">
        <w:rPr>
          <w:b w:val="1"/>
          <w:rtl w:val="0"/>
        </w:rPr>
        <w:t xml:space="preserve"> system architecture, data infrastructure,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scalable cloud solutions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Node.js, TypeScript, Python, Java,</w:t>
      </w:r>
      <w:r w:rsidDel="00000000" w:rsidR="00000000" w:rsidRPr="00000000">
        <w:rPr>
          <w:rtl w:val="0"/>
        </w:rPr>
        <w:t xml:space="preserve"> and experienced with </w:t>
      </w:r>
      <w:r w:rsidDel="00000000" w:rsidR="00000000" w:rsidRPr="00000000">
        <w:rPr>
          <w:b w:val="1"/>
          <w:rtl w:val="0"/>
        </w:rPr>
        <w:t xml:space="preserve">backend microservices, ETL systems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real-time data processing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expertise in </w:t>
      </w:r>
      <w:r w:rsidDel="00000000" w:rsidR="00000000" w:rsidRPr="00000000">
        <w:rPr>
          <w:b w:val="1"/>
          <w:rtl w:val="0"/>
        </w:rPr>
        <w:t xml:space="preserve">cloud infrastructure (AWS), </w:t>
      </w:r>
      <w:r w:rsidDel="00000000" w:rsidR="00000000" w:rsidRPr="00000000">
        <w:rPr>
          <w:rtl w:val="0"/>
        </w:rPr>
        <w:t xml:space="preserve">system architecture, and</w:t>
      </w:r>
      <w:r w:rsidDel="00000000" w:rsidR="00000000" w:rsidRPr="00000000">
        <w:rPr>
          <w:b w:val="1"/>
          <w:rtl w:val="0"/>
        </w:rPr>
        <w:t xml:space="preserve"> scalable data pipelines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Elasticsearch, Redis, MongoDB, Postgres, Redshift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S3 Data Lakes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Experienced in</w:t>
      </w:r>
      <w:r w:rsidDel="00000000" w:rsidR="00000000" w:rsidRPr="00000000">
        <w:rPr>
          <w:b w:val="1"/>
          <w:rtl w:val="0"/>
        </w:rPr>
        <w:t xml:space="preserve"> Agile</w:t>
      </w:r>
      <w:r w:rsidDel="00000000" w:rsidR="00000000" w:rsidRPr="00000000">
        <w:rPr>
          <w:rtl w:val="0"/>
        </w:rPr>
        <w:t xml:space="preserve"> methodologies, </w:t>
      </w:r>
      <w:r w:rsidDel="00000000" w:rsidR="00000000" w:rsidRPr="00000000">
        <w:rPr>
          <w:b w:val="1"/>
          <w:rtl w:val="0"/>
        </w:rPr>
        <w:t xml:space="preserve">cross-functional collaboration</w:t>
      </w:r>
      <w:r w:rsidDel="00000000" w:rsidR="00000000" w:rsidRPr="00000000">
        <w:rPr>
          <w:rtl w:val="0"/>
        </w:rPr>
        <w:t xml:space="preserve"> with Product Managers and C-level executives.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Proven track record of delivering</w:t>
      </w:r>
      <w:r w:rsidDel="00000000" w:rsidR="00000000" w:rsidRPr="00000000">
        <w:rPr>
          <w:b w:val="1"/>
          <w:rtl w:val="0"/>
        </w:rPr>
        <w:t xml:space="preserve"> significant cost reductions (~30%)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scalable solutions</w:t>
      </w:r>
      <w:r w:rsidDel="00000000" w:rsidR="00000000" w:rsidRPr="00000000">
        <w:rPr>
          <w:rtl w:val="0"/>
        </w:rPr>
        <w:t xml:space="preserve"> for high-volume data systems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B.Sc. Computer Science</w:t>
      </w:r>
      <w:r w:rsidDel="00000000" w:rsidR="00000000" w:rsidRPr="00000000">
        <w:rPr>
          <w:rtl w:val="0"/>
        </w:rPr>
        <w:t xml:space="preserve"> - College of Management Academic Studies, </w:t>
      </w:r>
      <w:r w:rsidDel="00000000" w:rsidR="00000000" w:rsidRPr="00000000">
        <w:rPr>
          <w:b w:val="1"/>
          <w:rtl w:val="0"/>
        </w:rPr>
        <w:t xml:space="preserve">Graduated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2022 - 2025    </w:t>
      </w:r>
      <w:r w:rsidDel="00000000" w:rsidR="00000000" w:rsidRPr="00000000">
        <w:rPr>
          <w:b w:val="1"/>
          <w:rtl w:val="0"/>
        </w:rPr>
        <w:t xml:space="preserve">Senior Backend Developer</w:t>
      </w:r>
      <w:r w:rsidDel="00000000" w:rsidR="00000000" w:rsidRPr="00000000">
        <w:rPr>
          <w:rtl w:val="0"/>
        </w:rPr>
        <w:t xml:space="preserve">, GeoEdge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Designed and secured buy-in for a modular </w:t>
      </w:r>
      <w:r w:rsidDel="00000000" w:rsidR="00000000" w:rsidRPr="00000000">
        <w:rPr>
          <w:b w:val="1"/>
          <w:rtl w:val="0"/>
        </w:rPr>
        <w:t xml:space="preserve">Data Lake architecture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S3, Lambda,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Glue</w:t>
      </w:r>
      <w:r w:rsidDel="00000000" w:rsidR="00000000" w:rsidRPr="00000000">
        <w:rPr>
          <w:rtl w:val="0"/>
        </w:rPr>
        <w:t xml:space="preserve">, presenting the technical design to the </w:t>
      </w:r>
      <w:r w:rsidDel="00000000" w:rsidR="00000000" w:rsidRPr="00000000">
        <w:rPr>
          <w:b w:val="1"/>
          <w:rtl w:val="0"/>
        </w:rPr>
        <w:t xml:space="preserve">CEO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Product Management,</w:t>
      </w:r>
      <w:r w:rsidDel="00000000" w:rsidR="00000000" w:rsidRPr="00000000">
        <w:rPr>
          <w:rtl w:val="0"/>
        </w:rPr>
        <w:t xml:space="preserve"> and achieving significant </w:t>
      </w: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 cost reductions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Developed NestJS microservices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Serverless Lambda functions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rtl w:val="0"/>
        </w:rPr>
        <w:t xml:space="preserve">automated Dockerization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CI/CD integration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NX monorepo</w:t>
      </w:r>
      <w:r w:rsidDel="00000000" w:rsidR="00000000" w:rsidRPr="00000000">
        <w:rPr>
          <w:rtl w:val="0"/>
        </w:rPr>
        <w:t xml:space="preserve">, enabling rapid deployment of data transformations and </w:t>
      </w:r>
      <w:r w:rsidDel="00000000" w:rsidR="00000000" w:rsidRPr="00000000">
        <w:rPr>
          <w:b w:val="1"/>
          <w:rtl w:val="0"/>
        </w:rPr>
        <w:t xml:space="preserve">REST APIs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Designed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built a real-time aggregation system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AWS Lambdas</w:t>
      </w:r>
      <w:r w:rsidDel="00000000" w:rsidR="00000000" w:rsidRPr="00000000">
        <w:rPr>
          <w:rtl w:val="0"/>
        </w:rPr>
        <w:t xml:space="preserve"> as a cost-effective alternative to time-series databases, providing </w:t>
      </w:r>
      <w:r w:rsidDel="00000000" w:rsidR="00000000" w:rsidRPr="00000000">
        <w:rPr>
          <w:b w:val="1"/>
          <w:rtl w:val="0"/>
        </w:rPr>
        <w:t xml:space="preserve">configurable alerts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observability</w:t>
      </w:r>
      <w:r w:rsidDel="00000000" w:rsidR="00000000" w:rsidRPr="00000000">
        <w:rPr>
          <w:rtl w:val="0"/>
        </w:rPr>
        <w:t xml:space="preserve"> while working within budget constraints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Optimized ad categorization algorithms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Set Cover logic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real-time ad blocking</w:t>
      </w:r>
      <w:r w:rsidDel="00000000" w:rsidR="00000000" w:rsidRPr="00000000">
        <w:rPr>
          <w:rtl w:val="0"/>
        </w:rPr>
        <w:t xml:space="preserve">, achieving </w:t>
      </w:r>
      <w:r w:rsidDel="00000000" w:rsidR="00000000" w:rsidRPr="00000000">
        <w:rPr>
          <w:b w:val="1"/>
          <w:rtl w:val="0"/>
        </w:rPr>
        <w:t xml:space="preserve">~30% cost reduction</w:t>
      </w:r>
      <w:r w:rsidDel="00000000" w:rsidR="00000000" w:rsidRPr="00000000">
        <w:rPr>
          <w:rtl w:val="0"/>
        </w:rPr>
        <w:t xml:space="preserve"> while maintaining performance standards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Automated Jenkins Docker builds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Groovy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NX monorepo</w:t>
      </w:r>
      <w:r w:rsidDel="00000000" w:rsidR="00000000" w:rsidRPr="00000000">
        <w:rPr>
          <w:rtl w:val="0"/>
        </w:rPr>
        <w:t xml:space="preserve"> deployments, streamlining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deployment workflows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Participated in C-level executive meetings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collaborated with Product Managers</w:t>
      </w:r>
      <w:r w:rsidDel="00000000" w:rsidR="00000000" w:rsidRPr="00000000">
        <w:rPr>
          <w:rtl w:val="0"/>
        </w:rPr>
        <w:t xml:space="preserve"> to align technical initiatives with business objectives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2019 - 2022    </w:t>
      </w: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Cappsool Technologies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Led system architecture modernization</w:t>
      </w:r>
      <w:r w:rsidDel="00000000" w:rsidR="00000000" w:rsidRPr="00000000">
        <w:rPr>
          <w:rtl w:val="0"/>
        </w:rPr>
        <w:t xml:space="preserve"> as the sole senior engineer on a team with frontend-focused developers, </w:t>
      </w:r>
      <w:r w:rsidDel="00000000" w:rsidR="00000000" w:rsidRPr="00000000">
        <w:rPr>
          <w:b w:val="1"/>
          <w:rtl w:val="0"/>
        </w:rPr>
        <w:t xml:space="preserve">profiling and documenting the entire AWS infrastructure</w:t>
      </w:r>
      <w:r w:rsidDel="00000000" w:rsidR="00000000" w:rsidRPr="00000000">
        <w:rPr>
          <w:rtl w:val="0"/>
        </w:rPr>
        <w:t xml:space="preserve">, operational systems, and network topology to create a comprehensive system understanding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Redesigned and replaced legacy job management system</w:t>
      </w:r>
      <w:r w:rsidDel="00000000" w:rsidR="00000000" w:rsidRPr="00000000">
        <w:rPr>
          <w:rtl w:val="0"/>
        </w:rPr>
        <w:t xml:space="preserve"> by migrating from basic </w:t>
      </w:r>
      <w:r w:rsidDel="00000000" w:rsidR="00000000" w:rsidRPr="00000000">
        <w:rPr>
          <w:b w:val="1"/>
          <w:rtl w:val="0"/>
        </w:rPr>
        <w:t xml:space="preserve">NodeJS interval-based scheduler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Apache Airflow</w:t>
      </w:r>
      <w:r w:rsidDel="00000000" w:rsidR="00000000" w:rsidRPr="00000000">
        <w:rPr>
          <w:rtl w:val="0"/>
        </w:rPr>
        <w:t xml:space="preserve">, enabling </w:t>
      </w:r>
      <w:r w:rsidDel="00000000" w:rsidR="00000000" w:rsidRPr="00000000">
        <w:rPr>
          <w:b w:val="1"/>
          <w:rtl w:val="0"/>
        </w:rPr>
        <w:t xml:space="preserve">task dependencies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parallelism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observability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 while maintaining existing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 codebase through command-line operators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Architected and implemented scalable data infrastructure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AWS Redshift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, designing and building </w:t>
      </w:r>
      <w:r w:rsidDel="00000000" w:rsidR="00000000" w:rsidRPr="00000000">
        <w:rPr>
          <w:b w:val="1"/>
          <w:rtl w:val="0"/>
        </w:rPr>
        <w:t xml:space="preserve">ETL pipelines</w:t>
      </w:r>
      <w:r w:rsidDel="00000000" w:rsidR="00000000" w:rsidRPr="00000000">
        <w:rPr>
          <w:rtl w:val="0"/>
        </w:rPr>
        <w:t xml:space="preserve"> for B2B marketing data processing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Established comprehensive AWS cloud topology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CloudFront CDN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Application Load Balancers (ALB)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SSL/TLS certificates (ACM)</w:t>
      </w:r>
      <w:r w:rsidDel="00000000" w:rsidR="00000000" w:rsidRPr="00000000">
        <w:rPr>
          <w:rtl w:val="0"/>
        </w:rPr>
        <w:t xml:space="preserve">, and security configurations for high-traffic comparison websites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Built Data Lake architecture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Athena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Glue catalog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b w:val="1"/>
          <w:rtl w:val="0"/>
        </w:rPr>
        <w:t xml:space="preserve">S3 tables</w:t>
      </w:r>
      <w:r w:rsidDel="00000000" w:rsidR="00000000" w:rsidRPr="00000000">
        <w:rPr>
          <w:rtl w:val="0"/>
        </w:rPr>
        <w:t xml:space="preserve">, optimizing data accessibility and query performance for analytics workflows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Managed cybersecurity incident response</w:t>
      </w:r>
      <w:r w:rsidDel="00000000" w:rsidR="00000000" w:rsidRPr="00000000">
        <w:rPr>
          <w:rtl w:val="0"/>
        </w:rPr>
        <w:t xml:space="preserve"> for top-10 style comparison websites, collaborating with security teams to analyze and mitigate attacks while maintaining system availability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Led code refactoring initiatives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knowledge sharing</w:t>
      </w:r>
      <w:r w:rsidDel="00000000" w:rsidR="00000000" w:rsidRPr="00000000">
        <w:rPr>
          <w:rtl w:val="0"/>
        </w:rPr>
        <w:t xml:space="preserve"> across the development team, establishing documentation standards, and training junior developers on system architecture</w:t>
      </w:r>
    </w:p>
    <w:p w:rsidR="00000000" w:rsidDel="00000000" w:rsidP="00000000" w:rsidRDefault="00000000" w:rsidRPr="00000000" w14:paraId="0000001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2013 - 2019    </w:t>
      </w:r>
      <w:r w:rsidDel="00000000" w:rsidR="00000000" w:rsidRPr="00000000">
        <w:rPr>
          <w:b w:val="1"/>
          <w:rtl w:val="0"/>
        </w:rPr>
        <w:t xml:space="preserve">Senior Backend Developer</w:t>
      </w:r>
      <w:r w:rsidDel="00000000" w:rsidR="00000000" w:rsidRPr="00000000">
        <w:rPr>
          <w:rtl w:val="0"/>
        </w:rPr>
        <w:t xml:space="preserve">, Comm-IT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Developed backend solutions for B2B strategic clients</w:t>
      </w:r>
      <w:r w:rsidDel="00000000" w:rsidR="00000000" w:rsidRPr="00000000">
        <w:rPr>
          <w:rtl w:val="0"/>
        </w:rPr>
        <w:t xml:space="preserve"> across diverse industries (advertising, insurance, cybersecurity, military), planning and delivering </w:t>
      </w:r>
      <w:r w:rsidDel="00000000" w:rsidR="00000000" w:rsidRPr="00000000">
        <w:rPr>
          <w:b w:val="1"/>
          <w:rtl w:val="0"/>
        </w:rPr>
        <w:t xml:space="preserve">custom software architectures</w:t>
      </w:r>
      <w:r w:rsidDel="00000000" w:rsidR="00000000" w:rsidRPr="00000000">
        <w:rPr>
          <w:rtl w:val="0"/>
        </w:rPr>
        <w:t xml:space="preserve"> aligned with client requirements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enterprise applications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Java ecosystem,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Spring/Spring Boot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JBoss/Wildfly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Jetty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Tomcat</w:t>
      </w:r>
      <w:r w:rsidDel="00000000" w:rsidR="00000000" w:rsidRPr="00000000">
        <w:rPr>
          <w:rtl w:val="0"/>
        </w:rPr>
        <w:t xml:space="preserve">, with additional development in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Promoted from Backend Developer to Senior Backend Developer</w:t>
      </w:r>
      <w:r w:rsidDel="00000000" w:rsidR="00000000" w:rsidRPr="00000000">
        <w:rPr>
          <w:rtl w:val="0"/>
        </w:rPr>
        <w:t xml:space="preserve"> (2013-2015), demonstrating technical growth and project leadership capabilities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2010 - 2013    </w:t>
      </w:r>
      <w:r w:rsidDel="00000000" w:rsidR="00000000" w:rsidRPr="00000000">
        <w:rPr>
          <w:b w:val="1"/>
          <w:rtl w:val="0"/>
        </w:rPr>
        <w:t xml:space="preserve">Java Developer</w:t>
      </w:r>
      <w:r w:rsidDel="00000000" w:rsidR="00000000" w:rsidRPr="00000000">
        <w:rPr>
          <w:rtl w:val="0"/>
        </w:rPr>
        <w:t xml:space="preserve">, Amdocs</w:t>
      </w:r>
    </w:p>
    <w:p w:rsidR="00000000" w:rsidDel="00000000" w:rsidP="00000000" w:rsidRDefault="00000000" w:rsidRPr="00000000" w14:paraId="0000002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Tools &amp; Technologies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Node.js, Python, TypeScript | OS: Windows, Linux, Mac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Frameworks &amp; APIs:</w:t>
      </w:r>
      <w:r w:rsidDel="00000000" w:rsidR="00000000" w:rsidRPr="00000000">
        <w:rPr>
          <w:rtl w:val="0"/>
        </w:rPr>
        <w:t xml:space="preserve"> Airflow, Mongoose, Spring, Docker, Kubernetes, Serverless, NestJS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Cloud &amp; Servers:</w:t>
      </w:r>
      <w:r w:rsidDel="00000000" w:rsidR="00000000" w:rsidRPr="00000000">
        <w:rPr>
          <w:rtl w:val="0"/>
        </w:rPr>
        <w:t xml:space="preserve">  AWS, Azure, JBoss/Wildfly, Tomcat, Jetty, Undertow, vCloud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DB:</w:t>
      </w:r>
      <w:r w:rsidDel="00000000" w:rsidR="00000000" w:rsidRPr="00000000">
        <w:rPr>
          <w:rtl w:val="0"/>
        </w:rPr>
        <w:t xml:space="preserve"> ElasticSearch, MySQL, MS-SQL, MongoDB, Oracle SQL, GraphDB/Neo4J, Redshift, S3, PostgreSQL, Athena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Software Tools: </w:t>
      </w:r>
      <w:r w:rsidDel="00000000" w:rsidR="00000000" w:rsidRPr="00000000">
        <w:rPr>
          <w:rtl w:val="0"/>
        </w:rPr>
        <w:t xml:space="preserve">Jenkins, Git, Maven, AMQ, BitBucket | Methodologies: Agile, Scrum, Flexible R&amp;D</w:t>
      </w:r>
    </w:p>
    <w:p w:rsidR="00000000" w:rsidDel="00000000" w:rsidP="00000000" w:rsidRDefault="00000000" w:rsidRPr="00000000" w14:paraId="00000028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2007 - 2010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College of Management Academic Studies.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Graduated with Honors</w:t>
      </w:r>
    </w:p>
    <w:p w:rsidR="00000000" w:rsidDel="00000000" w:rsidP="00000000" w:rsidRDefault="00000000" w:rsidRPr="00000000" w14:paraId="0000002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Native   |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Fluent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vico81@gmail.com" TargetMode="External"/><Relationship Id="rId7" Type="http://schemas.openxmlformats.org/officeDocument/2006/relationships/hyperlink" Target="https://www.linkedin.com/in/avi-cohen-a93574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