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32"/>
          <w:szCs w:val="32"/>
          <w:highlight w:val="white"/>
        </w:rPr>
      </w:pPr>
      <w:r w:rsidDel="00000000" w:rsidR="00000000" w:rsidRPr="00000000">
        <w:rPr>
          <w:color w:val="1c4587"/>
          <w:sz w:val="48"/>
          <w:szCs w:val="48"/>
          <w:highlight w:val="white"/>
          <w:rtl w:val="0"/>
        </w:rPr>
        <w:t xml:space="preserve">Software </w:t>
      </w:r>
      <w:r w:rsidDel="00000000" w:rsidR="00000000" w:rsidRPr="00000000">
        <w:rPr>
          <w:color w:val="1c4587"/>
          <w:sz w:val="48"/>
          <w:szCs w:val="48"/>
          <w:highlight w:val="white"/>
          <w:rtl w:val="0"/>
        </w:rPr>
        <w:t xml:space="preserve">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 Rabinovich   I   Holon   I  0</w:t>
      </w:r>
      <w:r w:rsidDel="00000000" w:rsidR="00000000" w:rsidRPr="00000000">
        <w:rPr>
          <w:sz w:val="24"/>
          <w:szCs w:val="24"/>
          <w:rtl w:val="0"/>
        </w:rPr>
        <w:t xml:space="preserve">52-5778895   I 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talrab1234@gmail.com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 I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  I 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200" w:lineRule="auto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1 year of experience </w:t>
      </w:r>
      <w:r w:rsidDel="00000000" w:rsidR="00000000" w:rsidRPr="00000000">
        <w:rPr>
          <w:rtl w:val="0"/>
        </w:rPr>
        <w:t xml:space="preserve">as a</w:t>
      </w:r>
      <w:r w:rsidDel="00000000" w:rsidR="00000000" w:rsidRPr="00000000">
        <w:rPr>
          <w:b w:val="1"/>
          <w:rtl w:val="0"/>
        </w:rPr>
        <w:t xml:space="preserve"> Software Developer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b w:val="1"/>
          <w:rtl w:val="0"/>
        </w:rPr>
        <w:t xml:space="preserve">B.Sc.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Strong foundation in</w:t>
      </w:r>
      <w:r w:rsidDel="00000000" w:rsidR="00000000" w:rsidRPr="00000000">
        <w:rPr>
          <w:b w:val="1"/>
          <w:rtl w:val="0"/>
        </w:rPr>
        <w:t xml:space="preserve"> Python, </w:t>
      </w:r>
      <w:r w:rsidDel="00000000" w:rsidR="00000000" w:rsidRPr="00000000">
        <w:rPr>
          <w:b w:val="1"/>
          <w:rtl w:val="0"/>
        </w:rPr>
        <w:t xml:space="preserve">.NET</w:t>
      </w:r>
      <w:r w:rsidDel="00000000" w:rsidR="00000000" w:rsidRPr="00000000">
        <w:rPr>
          <w:b w:val="1"/>
          <w:rtl w:val="0"/>
        </w:rPr>
        <w:t xml:space="preserve"> C#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Experienced in building scalable </w:t>
      </w:r>
      <w:r w:rsidDel="00000000" w:rsidR="00000000" w:rsidRPr="00000000">
        <w:rPr>
          <w:b w:val="1"/>
          <w:rtl w:val="0"/>
        </w:rPr>
        <w:t xml:space="preserve">software solutions</w:t>
      </w:r>
      <w:r w:rsidDel="00000000" w:rsidR="00000000" w:rsidRPr="00000000">
        <w:rPr>
          <w:rtl w:val="0"/>
        </w:rPr>
        <w:t xml:space="preserve"> and developing </w:t>
      </w:r>
      <w:r w:rsidDel="00000000" w:rsidR="00000000" w:rsidRPr="00000000">
        <w:rPr>
          <w:b w:val="1"/>
          <w:rtl w:val="0"/>
        </w:rPr>
        <w:t xml:space="preserve">machine learning models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Skilled in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and frameworks and libraries such as </w:t>
      </w:r>
      <w:r w:rsidDel="00000000" w:rsidR="00000000" w:rsidRPr="00000000">
        <w:rPr>
          <w:b w:val="1"/>
          <w:rtl w:val="0"/>
        </w:rPr>
        <w:t xml:space="preserve">PyTorch, TensorFlow, Flask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b w:val="1"/>
          <w:rtl w:val="0"/>
        </w:rPr>
        <w:t xml:space="preserve"> OpenCV.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360" w:hanging="360"/>
      </w:pPr>
      <w:r w:rsidDel="00000000" w:rsidR="00000000" w:rsidRPr="00000000">
        <w:rPr>
          <w:rtl w:val="0"/>
        </w:rPr>
        <w:t xml:space="preserve">Developed practical</w:t>
      </w:r>
      <w:r w:rsidDel="00000000" w:rsidR="00000000" w:rsidRPr="00000000">
        <w:rPr>
          <w:b w:val="1"/>
          <w:rtl w:val="0"/>
        </w:rPr>
        <w:t xml:space="preserve"> AI solutions</w:t>
      </w:r>
      <w:r w:rsidDel="00000000" w:rsidR="00000000" w:rsidRPr="00000000">
        <w:rPr>
          <w:rtl w:val="0"/>
        </w:rPr>
        <w:t xml:space="preserve">, focusing on </w:t>
      </w:r>
      <w:r w:rsidDel="00000000" w:rsidR="00000000" w:rsidRPr="00000000">
        <w:rPr>
          <w:b w:val="1"/>
          <w:rtl w:val="0"/>
        </w:rPr>
        <w:t xml:space="preserve">data analysis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prediction.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360" w:hanging="360"/>
      </w:pPr>
      <w:r w:rsidDel="00000000" w:rsidR="00000000" w:rsidRPr="00000000">
        <w:rPr>
          <w:rtl w:val="0"/>
        </w:rPr>
        <w:t xml:space="preserve">Hands-on experience with</w:t>
      </w:r>
      <w:r w:rsidDel="00000000" w:rsidR="00000000" w:rsidRPr="00000000">
        <w:rPr>
          <w:b w:val="1"/>
          <w:rtl w:val="0"/>
        </w:rPr>
        <w:t xml:space="preserve"> AWS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cloud</w:t>
      </w:r>
      <w:r w:rsidDel="00000000" w:rsidR="00000000" w:rsidRPr="00000000">
        <w:rPr>
          <w:rtl w:val="0"/>
        </w:rPr>
        <w:t xml:space="preserve"> services.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Proficient in</w:t>
      </w:r>
      <w:r w:rsidDel="00000000" w:rsidR="00000000" w:rsidRPr="00000000">
        <w:rPr>
          <w:b w:val="1"/>
          <w:rtl w:val="0"/>
        </w:rPr>
        <w:t xml:space="preserve"> deep learning, </w:t>
      </w:r>
      <w:r w:rsidDel="00000000" w:rsidR="00000000" w:rsidRPr="00000000">
        <w:rPr>
          <w:rtl w:val="0"/>
        </w:rPr>
        <w:t xml:space="preserve">computer vision, data analysis, and </w:t>
      </w:r>
      <w:r w:rsidDel="00000000" w:rsidR="00000000" w:rsidRPr="00000000">
        <w:rPr>
          <w:b w:val="1"/>
          <w:rtl w:val="0"/>
        </w:rPr>
        <w:t xml:space="preserve">predictive modeling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360" w:hanging="360"/>
        <w:rPr/>
      </w:pPr>
      <w:r w:rsidDel="00000000" w:rsidR="00000000" w:rsidRPr="00000000">
        <w:rPr>
          <w:rtl w:val="0"/>
        </w:rPr>
        <w:t xml:space="preserve">Developed </w:t>
      </w:r>
      <w:r w:rsidDel="00000000" w:rsidR="00000000" w:rsidRPr="00000000">
        <w:rPr>
          <w:b w:val="1"/>
          <w:rtl w:val="0"/>
        </w:rPr>
        <w:t xml:space="preserve">Python-based APIs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Flask</w:t>
      </w:r>
      <w:r w:rsidDel="00000000" w:rsidR="00000000" w:rsidRPr="00000000">
        <w:rPr>
          <w:rtl w:val="0"/>
        </w:rPr>
        <w:t xml:space="preserve">, enabling seamless communication with databases.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360" w:hanging="360"/>
      </w:pPr>
      <w:r w:rsidDel="00000000" w:rsidR="00000000" w:rsidRPr="00000000">
        <w:rPr>
          <w:rtl w:val="0"/>
        </w:rPr>
        <w:t xml:space="preserve">Writes clean, maintainable code following</w:t>
      </w:r>
      <w:r w:rsidDel="00000000" w:rsidR="00000000" w:rsidRPr="00000000">
        <w:rPr>
          <w:b w:val="1"/>
          <w:rtl w:val="0"/>
        </w:rPr>
        <w:t xml:space="preserve"> OOP principles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design patterns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200" w:lineRule="auto"/>
        <w:ind w:left="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0E">
      <w:pPr>
        <w:spacing w:before="0" w:lineRule="auto"/>
        <w:ind w:left="0" w:firstLine="0"/>
        <w:rPr>
          <w:highlight w:val="white"/>
        </w:rPr>
      </w:pPr>
      <w:r w:rsidDel="00000000" w:rsidR="00000000" w:rsidRPr="00000000">
        <w:rPr>
          <w:rtl w:val="0"/>
        </w:rPr>
        <w:t xml:space="preserve">2023 - 2024</w:t>
      </w: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Software Developer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white"/>
          <w:rtl w:val="0"/>
        </w:rPr>
        <w:t xml:space="preserve">REISense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00" w:lineRule="auto"/>
        <w:ind w:left="360" w:hanging="36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Developed Python models</w:t>
      </w:r>
      <w:r w:rsidDel="00000000" w:rsidR="00000000" w:rsidRPr="00000000">
        <w:rPr>
          <w:highlight w:val="white"/>
          <w:rtl w:val="0"/>
        </w:rPr>
        <w:t xml:space="preserve"> and feature-driven logic to identify U.S. investment opportunities.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Built an </w:t>
      </w:r>
      <w:r w:rsidDel="00000000" w:rsidR="00000000" w:rsidRPr="00000000">
        <w:rPr>
          <w:b w:val="1"/>
          <w:highlight w:val="white"/>
          <w:rtl w:val="0"/>
        </w:rPr>
        <w:t xml:space="preserve">API-based ingestion</w:t>
      </w:r>
      <w:r w:rsidDel="00000000" w:rsidR="00000000" w:rsidRPr="00000000">
        <w:rPr>
          <w:highlight w:val="white"/>
          <w:rtl w:val="0"/>
        </w:rPr>
        <w:t xml:space="preserve"> layer that pulls data from an external website.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Designed and scheduled a nightly</w:t>
      </w:r>
      <w:r w:rsidDel="00000000" w:rsidR="00000000" w:rsidRPr="00000000">
        <w:rPr>
          <w:b w:val="1"/>
          <w:highlight w:val="white"/>
          <w:rtl w:val="0"/>
        </w:rPr>
        <w:t xml:space="preserve"> ETL</w:t>
      </w:r>
      <w:r w:rsidDel="00000000" w:rsidR="00000000" w:rsidRPr="00000000">
        <w:rPr>
          <w:highlight w:val="white"/>
          <w:rtl w:val="0"/>
        </w:rPr>
        <w:t xml:space="preserve"> pipeline to fetch and save raw </w:t>
      </w:r>
      <w:r w:rsidDel="00000000" w:rsidR="00000000" w:rsidRPr="00000000">
        <w:rPr>
          <w:b w:val="1"/>
          <w:highlight w:val="white"/>
          <w:rtl w:val="0"/>
        </w:rPr>
        <w:t xml:space="preserve">JSON</w:t>
      </w:r>
      <w:r w:rsidDel="00000000" w:rsidR="00000000" w:rsidRPr="00000000">
        <w:rPr>
          <w:highlight w:val="white"/>
          <w:rtl w:val="0"/>
        </w:rPr>
        <w:t xml:space="preserve"> to </w:t>
      </w:r>
      <w:r w:rsidDel="00000000" w:rsidR="00000000" w:rsidRPr="00000000">
        <w:rPr>
          <w:b w:val="1"/>
          <w:highlight w:val="white"/>
          <w:rtl w:val="0"/>
        </w:rPr>
        <w:t xml:space="preserve">S3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Converted JSON payloads into Parquet files using</w:t>
      </w:r>
      <w:r w:rsidDel="00000000" w:rsidR="00000000" w:rsidRPr="00000000">
        <w:rPr>
          <w:b w:val="1"/>
          <w:highlight w:val="white"/>
          <w:rtl w:val="0"/>
        </w:rPr>
        <w:t xml:space="preserve"> AWS</w:t>
      </w:r>
      <w:r w:rsidDel="00000000" w:rsidR="00000000" w:rsidRPr="00000000">
        <w:rPr>
          <w:highlight w:val="white"/>
          <w:rtl w:val="0"/>
        </w:rPr>
        <w:t xml:space="preserve"> for efficient storage and downstream processing.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beforeAutospacing="0" w:lineRule="auto"/>
        <w:ind w:left="360" w:right="-51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Orchestrated Spark jobs on </w:t>
      </w:r>
      <w:r w:rsidDel="00000000" w:rsidR="00000000" w:rsidRPr="00000000">
        <w:rPr>
          <w:b w:val="1"/>
          <w:highlight w:val="white"/>
          <w:rtl w:val="0"/>
        </w:rPr>
        <w:t xml:space="preserve">AWS EMR</w:t>
      </w:r>
      <w:r w:rsidDel="00000000" w:rsidR="00000000" w:rsidRPr="00000000">
        <w:rPr>
          <w:highlight w:val="white"/>
          <w:rtl w:val="0"/>
        </w:rPr>
        <w:t xml:space="preserve"> to load the Parquet data and execute the opportunity-detection logic.</w:t>
      </w:r>
    </w:p>
    <w:p w:rsidR="00000000" w:rsidDel="00000000" w:rsidP="00000000" w:rsidRDefault="00000000" w:rsidRPr="00000000" w14:paraId="00000014">
      <w:pPr>
        <w:spacing w:after="0" w:before="200" w:lineRule="auto"/>
        <w:ind w:left="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spacing w:after="200" w:lineRule="auto"/>
        <w:rPr/>
      </w:pPr>
      <w:r w:rsidDel="00000000" w:rsidR="00000000" w:rsidRPr="00000000">
        <w:rPr>
          <w:rtl w:val="0"/>
        </w:rPr>
        <w:t xml:space="preserve">2020 - 2024    </w:t>
      </w:r>
      <w:r w:rsidDel="00000000" w:rsidR="00000000" w:rsidRPr="00000000">
        <w:rPr>
          <w:b w:val="1"/>
          <w:rtl w:val="0"/>
        </w:rPr>
        <w:t xml:space="preserve">B.Sc. in Computer Science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The Academic College of Tel-Aviv, Yaffo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rtl w:val="0"/>
        </w:rPr>
        <w:t xml:space="preserve">ourses:</w:t>
      </w:r>
      <w:r w:rsidDel="00000000" w:rsidR="00000000" w:rsidRPr="00000000">
        <w:rPr>
          <w:rtl w:val="0"/>
        </w:rPr>
        <w:t xml:space="preserve"> Python with Machine Learning (</w:t>
      </w:r>
      <w:r w:rsidDel="00000000" w:rsidR="00000000" w:rsidRPr="00000000">
        <w:rPr>
          <w:b w:val="1"/>
          <w:rtl w:val="0"/>
        </w:rPr>
        <w:t xml:space="preserve">91</w:t>
      </w:r>
      <w:r w:rsidDel="00000000" w:rsidR="00000000" w:rsidRPr="00000000">
        <w:rPr>
          <w:rtl w:val="0"/>
        </w:rPr>
        <w:t xml:space="preserve">), Deep Learning. </w:t>
        <w:br w:type="textWrapping"/>
        <w:t xml:space="preserve">Object-oriented programming in the .NET environment and C# language (</w:t>
      </w:r>
      <w:r w:rsidDel="00000000" w:rsidR="00000000" w:rsidRPr="00000000">
        <w:rPr>
          <w:b w:val="1"/>
          <w:rtl w:val="0"/>
        </w:rPr>
        <w:t xml:space="preserve">83</w:t>
      </w:r>
      <w:r w:rsidDel="00000000" w:rsidR="00000000" w:rsidRPr="00000000">
        <w:rPr>
          <w:rtl w:val="0"/>
        </w:rPr>
        <w:t xml:space="preserve">), Design Patterns (</w:t>
      </w:r>
      <w:r w:rsidDel="00000000" w:rsidR="00000000" w:rsidRPr="00000000">
        <w:rPr>
          <w:b w:val="1"/>
          <w:rtl w:val="0"/>
        </w:rPr>
        <w:t xml:space="preserve">84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Object-oriented programming and C++ (</w:t>
      </w:r>
      <w:r w:rsidDel="00000000" w:rsidR="00000000" w:rsidRPr="00000000">
        <w:rPr>
          <w:b w:val="1"/>
          <w:rtl w:val="0"/>
        </w:rPr>
        <w:t xml:space="preserve">85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spacing w:after="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Professional skills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Programming Languages: </w:t>
      </w:r>
      <w:r w:rsidDel="00000000" w:rsidR="00000000" w:rsidRPr="00000000">
        <w:rPr>
          <w:b w:val="1"/>
          <w:rtl w:val="0"/>
        </w:rPr>
        <w:t xml:space="preserve">Python, C, C++, C#, SQL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  <w:t xml:space="preserve">Frameworks &amp; Libraries: </w:t>
      </w:r>
      <w:r w:rsidDel="00000000" w:rsidR="00000000" w:rsidRPr="00000000">
        <w:rPr>
          <w:b w:val="1"/>
          <w:rtl w:val="0"/>
        </w:rPr>
        <w:t xml:space="preserve">OpenCV, Flask, PyTorch, TensorFlow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Technologies &amp; Tools: </w:t>
      </w:r>
      <w:r w:rsidDel="00000000" w:rsidR="00000000" w:rsidRPr="00000000">
        <w:rPr>
          <w:b w:val="1"/>
          <w:rtl w:val="0"/>
        </w:rPr>
        <w:t xml:space="preserve">Git, AWS, Linux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Fields &amp; Techniques: </w:t>
      </w:r>
      <w:r w:rsidDel="00000000" w:rsidR="00000000" w:rsidRPr="00000000">
        <w:rPr>
          <w:b w:val="1"/>
          <w:rtl w:val="0"/>
        </w:rPr>
        <w:t xml:space="preserve">Deep Learning, Machine Learning, Image Processing, NLP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Software Engineering Concepts: </w:t>
      </w:r>
      <w:r w:rsidDel="00000000" w:rsidR="00000000" w:rsidRPr="00000000">
        <w:rPr>
          <w:b w:val="1"/>
          <w:rtl w:val="0"/>
        </w:rPr>
        <w:t xml:space="preserve">Design Patterns, OOP</w:t>
      </w:r>
      <w:r w:rsidDel="00000000" w:rsidR="00000000" w:rsidRPr="00000000">
        <w:rPr>
          <w:rtl w:val="0"/>
        </w:rPr>
        <w:t xml:space="preserve"> - Object-Oriented Programming</w:t>
      </w:r>
    </w:p>
    <w:p w:rsidR="00000000" w:rsidDel="00000000" w:rsidP="00000000" w:rsidRDefault="00000000" w:rsidRPr="00000000" w14:paraId="0000001E">
      <w:pPr>
        <w:spacing w:after="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Military Service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Military Police security unit in "The Kirya" base. Served as Duty Commander and right-hand assistant to the Military Police Security Unit Major at "The Kirya" base.</w:t>
      </w:r>
    </w:p>
    <w:p w:rsidR="00000000" w:rsidDel="00000000" w:rsidP="00000000" w:rsidRDefault="00000000" w:rsidRPr="00000000" w14:paraId="00000020">
      <w:pPr>
        <w:spacing w:after="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   I   </w:t>
      </w:r>
      <w:r w:rsidDel="00000000" w:rsidR="00000000" w:rsidRPr="00000000">
        <w:rPr>
          <w:b w:val="1"/>
          <w:rtl w:val="0"/>
        </w:rPr>
        <w:t xml:space="preserve">English &amp; Russian</w:t>
      </w:r>
      <w:r w:rsidDel="00000000" w:rsidR="00000000" w:rsidRPr="00000000">
        <w:rPr>
          <w:rtl w:val="0"/>
        </w:rPr>
        <w:t xml:space="preserve"> - Full Professional Proficiency</w:t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alrab1234@gmail.com" TargetMode="External"/><Relationship Id="rId7" Type="http://schemas.openxmlformats.org/officeDocument/2006/relationships/hyperlink" Target="https://www.linkedin.com/in/tal-rabinovich-54a469228/" TargetMode="External"/><Relationship Id="rId8" Type="http://schemas.openxmlformats.org/officeDocument/2006/relationships/hyperlink" Target="https://github.com/talrab1999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