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78C6E2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F41058">
        <w:rPr>
          <w:rFonts w:ascii="Muli" w:eastAsia="Muli" w:hAnsi="Muli" w:cs="Muli"/>
          <w:sz w:val="24"/>
          <w:szCs w:val="24"/>
        </w:rPr>
        <w:t>JavaScript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38BD066" w:rsidR="00173A24" w:rsidRDefault="00F410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F41058">
        <w:rPr>
          <w:rFonts w:ascii="Muli" w:eastAsia="Muli" w:hAnsi="Muli" w:cs="Muli"/>
          <w:sz w:val="24"/>
          <w:szCs w:val="24"/>
        </w:rPr>
        <w:t>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5BF5F04" w:rsidR="00173A24" w:rsidRDefault="00F410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22F46CE2" w14:textId="49424570" w:rsidR="004B17AF" w:rsidRPr="004B17AF" w:rsidRDefault="004B17AF" w:rsidP="004B17AF">
      <w:pPr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</w:t>
      </w:r>
      <w:r w:rsidRPr="004B17AF">
        <w:rPr>
          <w:rFonts w:ascii="Muli" w:eastAsia="Muli" w:hAnsi="Muli" w:cs="Muli"/>
          <w:sz w:val="24"/>
          <w:szCs w:val="24"/>
        </w:rPr>
        <w:t xml:space="preserve"> It is used to the group of various tags of HTML so that sections can be created and style can be applied to them.</w:t>
      </w:r>
    </w:p>
    <w:p w14:paraId="7641EC91" w14:textId="57EA52E1" w:rsidR="004B17AF" w:rsidRPr="004B17AF" w:rsidRDefault="004B17AF" w:rsidP="004B17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I</w:t>
      </w:r>
      <w:r w:rsidRPr="004B17AF">
        <w:rPr>
          <w:rFonts w:ascii="Muli" w:eastAsia="Muli" w:hAnsi="Muli" w:cs="Muli"/>
          <w:sz w:val="24"/>
          <w:szCs w:val="24"/>
        </w:rPr>
        <w:t>t helps us to separate out data in the web page and we can create a particular section for particular data or function in the web pages.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19068C9D" w14:textId="77777777" w:rsidR="00A15284" w:rsidRPr="00A15284" w:rsidRDefault="00A15284" w:rsidP="00A1528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A15284">
        <w:rPr>
          <w:rFonts w:ascii="Muli" w:eastAsia="Muli" w:hAnsi="Muli" w:cs="Muli"/>
          <w:b/>
          <w:sz w:val="24"/>
          <w:szCs w:val="24"/>
        </w:rPr>
        <w:t>Relative - the element is positioned relative to its normal position.</w:t>
      </w:r>
    </w:p>
    <w:p w14:paraId="00000026" w14:textId="2B4D299F" w:rsidR="00173A24" w:rsidRDefault="00A15284" w:rsidP="00A1528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A15284">
        <w:rPr>
          <w:rFonts w:ascii="Muli" w:eastAsia="Muli" w:hAnsi="Muli" w:cs="Muli"/>
          <w:b/>
          <w:sz w:val="24"/>
          <w:szCs w:val="24"/>
        </w:rPr>
        <w:t>Absolute - the element is positioned absolutely to its first positioned parent.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A427049" w14:textId="1B583700" w:rsidR="00A15284" w:rsidRDefault="00A1528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A15284">
        <w:rPr>
          <w:rFonts w:ascii="Muli" w:eastAsia="Muli" w:hAnsi="Muli" w:cs="Muli"/>
          <w:sz w:val="24"/>
          <w:szCs w:val="24"/>
        </w:rPr>
        <w:t>The opacity property specifies the opacity/transparency of an element.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ED30076" w:rsidR="00173A24" w:rsidRPr="00063009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3009">
        <w:rPr>
          <w:rFonts w:ascii="Muli" w:eastAsia="Muli" w:hAnsi="Muli" w:cs="Muli"/>
          <w:sz w:val="24"/>
          <w:szCs w:val="24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BAD20F2" w:rsidR="00173A24" w:rsidRPr="00063009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3009">
        <w:rPr>
          <w:rFonts w:ascii="Muli" w:eastAsia="Muli" w:hAnsi="Muli" w:cs="Muli"/>
          <w:sz w:val="24"/>
          <w:szCs w:val="24"/>
        </w:rPr>
        <w:t>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B28055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77E95">
        <w:rPr>
          <w:rFonts w:ascii="Muli" w:eastAsia="Muli" w:hAnsi="Muli" w:cs="Muli"/>
          <w:sz w:val="24"/>
          <w:szCs w:val="24"/>
        </w:rPr>
        <w:t xml:space="preserve">    </w:t>
      </w:r>
    </w:p>
    <w:p w14:paraId="6A851410" w14:textId="02097A51" w:rsidR="00377E95" w:rsidRPr="00377E95" w:rsidRDefault="00377E95" w:rsidP="00377E9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</w:t>
      </w:r>
      <w:r w:rsidRPr="00377E95">
        <w:rPr>
          <w:rFonts w:ascii="Muli" w:eastAsia="Muli" w:hAnsi="Muli" w:cs="Muli"/>
          <w:sz w:val="24"/>
          <w:szCs w:val="24"/>
        </w:rPr>
        <w:t xml:space="preserve"> For</w:t>
      </w:r>
      <w:r w:rsidRPr="00377E95">
        <w:rPr>
          <w:rFonts w:ascii="Muli" w:eastAsia="Muli" w:hAnsi="Muli" w:cs="Muli"/>
          <w:sz w:val="24"/>
          <w:szCs w:val="24"/>
        </w:rPr>
        <w:t xml:space="preserve"> Android/iOS, you can see the</w:t>
      </w:r>
      <w:r>
        <w:rPr>
          <w:rFonts w:ascii="Muli" w:eastAsia="Muli" w:hAnsi="Muli" w:cs="Muli"/>
          <w:sz w:val="24"/>
          <w:szCs w:val="24"/>
        </w:rPr>
        <w:t xml:space="preserve"> o</w:t>
      </w:r>
      <w:r w:rsidRPr="00377E95">
        <w:rPr>
          <w:rFonts w:ascii="Muli" w:eastAsia="Muli" w:hAnsi="Muli" w:cs="Muli"/>
          <w:sz w:val="24"/>
          <w:szCs w:val="24"/>
        </w:rPr>
        <w:t>utput</w:t>
      </w:r>
      <w:r w:rsidRPr="00377E95">
        <w:rPr>
          <w:rFonts w:ascii="Muli" w:eastAsia="Muli" w:hAnsi="Muli" w:cs="Muli"/>
          <w:sz w:val="24"/>
          <w:szCs w:val="24"/>
        </w:rPr>
        <w:t xml:space="preserve"> either on your phone or on the</w:t>
      </w:r>
      <w:r>
        <w:rPr>
          <w:rFonts w:ascii="Muli" w:eastAsia="Muli" w:hAnsi="Muli" w:cs="Muli"/>
          <w:sz w:val="24"/>
          <w:szCs w:val="24"/>
        </w:rPr>
        <w:t xml:space="preserve"> </w:t>
      </w:r>
      <w:r w:rsidRPr="00377E95">
        <w:rPr>
          <w:rFonts w:ascii="Muli" w:eastAsia="Muli" w:hAnsi="Muli" w:cs="Muli"/>
          <w:sz w:val="24"/>
          <w:szCs w:val="24"/>
        </w:rPr>
        <w:t>android emulator in the browser. (By</w:t>
      </w:r>
      <w:r>
        <w:rPr>
          <w:rFonts w:ascii="Muli" w:eastAsia="Muli" w:hAnsi="Muli" w:cs="Muli"/>
          <w:sz w:val="24"/>
          <w:szCs w:val="24"/>
        </w:rPr>
        <w:t xml:space="preserve"> </w:t>
      </w:r>
      <w:r w:rsidRPr="00377E95">
        <w:rPr>
          <w:rFonts w:ascii="Muli" w:eastAsia="Muli" w:hAnsi="Muli" w:cs="Muli"/>
          <w:sz w:val="24"/>
          <w:szCs w:val="24"/>
        </w:rPr>
        <w:t>clicking Run on your device.)</w:t>
      </w:r>
    </w:p>
    <w:p w14:paraId="78FC8B93" w14:textId="51C8CBEE" w:rsidR="00377E95" w:rsidRPr="00377E95" w:rsidRDefault="00377E95" w:rsidP="00377E9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</w:t>
      </w:r>
      <w:r w:rsidRPr="00377E95">
        <w:rPr>
          <w:rFonts w:ascii="Muli" w:eastAsia="Muli" w:hAnsi="Muli" w:cs="Muli"/>
          <w:sz w:val="24"/>
          <w:szCs w:val="24"/>
        </w:rPr>
        <w:t xml:space="preserve"> For</w:t>
      </w:r>
      <w:r w:rsidRPr="00377E95">
        <w:rPr>
          <w:rFonts w:ascii="Muli" w:eastAsia="Muli" w:hAnsi="Muli" w:cs="Muli"/>
          <w:sz w:val="24"/>
          <w:szCs w:val="24"/>
        </w:rPr>
        <w:t xml:space="preserve"> Android/iOS, you can install Expo</w:t>
      </w:r>
      <w:r>
        <w:rPr>
          <w:rFonts w:ascii="Muli" w:eastAsia="Muli" w:hAnsi="Muli" w:cs="Muli"/>
          <w:sz w:val="24"/>
          <w:szCs w:val="24"/>
        </w:rPr>
        <w:t xml:space="preserve"> </w:t>
      </w:r>
      <w:r w:rsidRPr="00377E95">
        <w:rPr>
          <w:rFonts w:ascii="Muli" w:eastAsia="Muli" w:hAnsi="Muli" w:cs="Muli"/>
          <w:sz w:val="24"/>
          <w:szCs w:val="24"/>
        </w:rPr>
        <w:t>Client, sign in with the same account</w:t>
      </w:r>
      <w:r>
        <w:rPr>
          <w:rFonts w:ascii="Muli" w:eastAsia="Muli" w:hAnsi="Muli" w:cs="Muli"/>
          <w:sz w:val="24"/>
          <w:szCs w:val="24"/>
        </w:rPr>
        <w:t xml:space="preserve"> </w:t>
      </w:r>
      <w:r w:rsidRPr="00377E95">
        <w:rPr>
          <w:rFonts w:ascii="Muli" w:eastAsia="Muli" w:hAnsi="Muli" w:cs="Muli"/>
          <w:sz w:val="24"/>
          <w:szCs w:val="24"/>
        </w:rPr>
        <w:t>open the project from under</w:t>
      </w:r>
      <w:r>
        <w:rPr>
          <w:rFonts w:ascii="Muli" w:eastAsia="Muli" w:hAnsi="Muli" w:cs="Muli"/>
          <w:sz w:val="24"/>
          <w:szCs w:val="24"/>
        </w:rPr>
        <w:t xml:space="preserve"> </w:t>
      </w:r>
      <w:r w:rsidRPr="00377E95">
        <w:rPr>
          <w:rFonts w:ascii="Muli" w:eastAsia="Muli" w:hAnsi="Muli" w:cs="Muli"/>
          <w:sz w:val="24"/>
          <w:szCs w:val="24"/>
        </w:rPr>
        <w:t>Projects Tab.</w:t>
      </w:r>
    </w:p>
    <w:p w14:paraId="00000042" w14:textId="3AA51E58" w:rsidR="00173A24" w:rsidRDefault="00377E9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</w:t>
      </w:r>
      <w:r w:rsidRPr="00377E95">
        <w:rPr>
          <w:rFonts w:ascii="Muli" w:eastAsia="Muli" w:hAnsi="Muli" w:cs="Muli"/>
          <w:sz w:val="24"/>
          <w:szCs w:val="24"/>
        </w:rPr>
        <w:t xml:space="preserve"> For</w:t>
      </w:r>
      <w:r w:rsidRPr="00377E95">
        <w:rPr>
          <w:rFonts w:ascii="Muli" w:eastAsia="Muli" w:hAnsi="Muli" w:cs="Muli"/>
          <w:sz w:val="24"/>
          <w:szCs w:val="24"/>
        </w:rPr>
        <w:t xml:space="preserve"> Android, you can also scan the</w:t>
      </w:r>
      <w:r>
        <w:rPr>
          <w:rFonts w:ascii="Muli" w:eastAsia="Muli" w:hAnsi="Muli" w:cs="Muli"/>
          <w:sz w:val="24"/>
          <w:szCs w:val="24"/>
        </w:rPr>
        <w:t xml:space="preserve"> </w:t>
      </w:r>
      <w:r w:rsidRPr="00377E95">
        <w:rPr>
          <w:rFonts w:ascii="Muli" w:eastAsia="Muli" w:hAnsi="Muli" w:cs="Muli"/>
          <w:sz w:val="24"/>
          <w:szCs w:val="24"/>
        </w:rPr>
        <w:t>QR Code.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CEDA75D" w:rsidR="00173A24" w:rsidRPr="00377E9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77E95" w:rsidRPr="00377E95">
        <w:rPr>
          <w:rFonts w:ascii="Muli" w:eastAsia="Muli" w:hAnsi="Muli" w:cs="Muli"/>
          <w:sz w:val="24"/>
          <w:szCs w:val="24"/>
        </w:rPr>
        <w:t>Whatever a function component returns is rendered as a React element. React elements let you describe what you want to see on the screen.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239B409" w:rsidR="00173A24" w:rsidRPr="00063009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77E95">
        <w:rPr>
          <w:rFonts w:ascii="Muli" w:eastAsia="Muli" w:hAnsi="Muli" w:cs="Muli"/>
          <w:sz w:val="24"/>
          <w:szCs w:val="24"/>
        </w:rPr>
        <w:t xml:space="preserve">    </w:t>
      </w:r>
      <w:r w:rsidR="00377E95" w:rsidRPr="00377E95">
        <w:rPr>
          <w:rFonts w:ascii="Muli" w:eastAsia="Muli" w:hAnsi="Muli" w:cs="Muli"/>
          <w:sz w:val="24"/>
          <w:szCs w:val="24"/>
        </w:rPr>
        <w:t>Return is that which u want to Display</w:t>
      </w:r>
      <w:bookmarkStart w:id="0" w:name="_GoBack"/>
      <w:bookmarkEnd w:id="0"/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3400E2F" w:rsidR="00173A24" w:rsidRPr="00063009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300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63009">
        <w:rPr>
          <w:rFonts w:ascii="Muli" w:eastAsia="Muli" w:hAnsi="Muli" w:cs="Muli"/>
          <w:sz w:val="24"/>
          <w:szCs w:val="24"/>
        </w:rPr>
        <w:t>Text, View, Button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63009"/>
    <w:rsid w:val="00173A24"/>
    <w:rsid w:val="00377E95"/>
    <w:rsid w:val="004B17AF"/>
    <w:rsid w:val="009526BB"/>
    <w:rsid w:val="00A15284"/>
    <w:rsid w:val="00F4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B1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2021-01-06T05:46:00Z</dcterms:created>
  <dcterms:modified xsi:type="dcterms:W3CDTF">2021-10-01T09:46:00Z</dcterms:modified>
</cp:coreProperties>
</file>