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F78" w:rsidRDefault="007D193A" w:rsidP="001B1F78">
      <w:pPr>
        <w:pStyle w:val="Titel"/>
        <w:rPr>
          <w:lang w:val="en-US"/>
        </w:rPr>
      </w:pPr>
      <w:r>
        <w:rPr>
          <w:lang w:val="en-US"/>
        </w:rPr>
        <w:t>Statistical Genetics</w:t>
      </w:r>
      <w:r w:rsidR="001B1F78" w:rsidRPr="00DD45CA">
        <w:rPr>
          <w:lang w:val="en-US"/>
        </w:rPr>
        <w:t xml:space="preserve"> Analyses </w:t>
      </w:r>
      <w:r>
        <w:rPr>
          <w:lang w:val="en-US"/>
        </w:rPr>
        <w:t>in</w:t>
      </w:r>
      <w:r w:rsidR="001B1F78" w:rsidRPr="00DD45CA">
        <w:rPr>
          <w:lang w:val="en-US"/>
        </w:rPr>
        <w:t xml:space="preserve"> R</w:t>
      </w:r>
    </w:p>
    <w:p w:rsidR="00102389" w:rsidRPr="00102389" w:rsidRDefault="00102389" w:rsidP="00102389">
      <w:pPr>
        <w:rPr>
          <w:lang w:val="en-US"/>
        </w:rPr>
      </w:pPr>
      <w:proofErr w:type="gramStart"/>
      <w:r>
        <w:rPr>
          <w:lang w:val="en-US"/>
        </w:rPr>
        <w:t>by</w:t>
      </w:r>
      <w:proofErr w:type="gramEnd"/>
      <w:r>
        <w:rPr>
          <w:lang w:val="en-US"/>
        </w:rPr>
        <w:t xml:space="preserve"> Dr. Shirin </w:t>
      </w:r>
      <w:proofErr w:type="spellStart"/>
      <w:r>
        <w:rPr>
          <w:lang w:val="en-US"/>
        </w:rPr>
        <w:t>Glander</w:t>
      </w:r>
      <w:proofErr w:type="spellEnd"/>
    </w:p>
    <w:p w:rsidR="001B1F78" w:rsidRPr="00DD45CA" w:rsidRDefault="001B1F78">
      <w:pPr>
        <w:rPr>
          <w:lang w:val="en-US"/>
        </w:rPr>
      </w:pPr>
    </w:p>
    <w:p w:rsidR="00457E43" w:rsidRDefault="00457E43" w:rsidP="001B1F78">
      <w:pPr>
        <w:pStyle w:val="Listenabsatz"/>
        <w:numPr>
          <w:ilvl w:val="0"/>
          <w:numId w:val="1"/>
        </w:numPr>
      </w:pPr>
      <w:proofErr w:type="spellStart"/>
      <w:r>
        <w:t>Introduction</w:t>
      </w:r>
      <w:proofErr w:type="spellEnd"/>
    </w:p>
    <w:p w:rsidR="00457E43" w:rsidRDefault="00457E43" w:rsidP="00457E43"/>
    <w:p w:rsidR="001B1F78" w:rsidRDefault="001B1F78" w:rsidP="001B1F78">
      <w:pPr>
        <w:pStyle w:val="Listenabsatz"/>
        <w:numPr>
          <w:ilvl w:val="0"/>
          <w:numId w:val="1"/>
        </w:numPr>
      </w:pPr>
      <w:r>
        <w:t xml:space="preserve">Quantitative </w:t>
      </w:r>
      <w:proofErr w:type="spellStart"/>
      <w:r>
        <w:t>Genetics</w:t>
      </w:r>
      <w:proofErr w:type="spellEnd"/>
    </w:p>
    <w:p w:rsidR="000A001E" w:rsidRDefault="000A001E" w:rsidP="000A001E">
      <w:pPr>
        <w:pStyle w:val="Listenabsatz"/>
        <w:numPr>
          <w:ilvl w:val="1"/>
          <w:numId w:val="1"/>
        </w:numPr>
      </w:pPr>
      <w:r>
        <w:t xml:space="preserve">QTL </w:t>
      </w:r>
      <w:proofErr w:type="spellStart"/>
      <w:r>
        <w:t>analysis</w:t>
      </w:r>
      <w:proofErr w:type="spellEnd"/>
    </w:p>
    <w:p w:rsidR="000A001E" w:rsidRDefault="000A001E" w:rsidP="000A001E">
      <w:pPr>
        <w:pStyle w:val="Listenabsatz"/>
        <w:numPr>
          <w:ilvl w:val="2"/>
          <w:numId w:val="1"/>
        </w:numPr>
      </w:pPr>
      <w:bookmarkStart w:id="0" w:name="_GoBack"/>
      <w:bookmarkEnd w:id="0"/>
      <w:proofErr w:type="spellStart"/>
      <w:r>
        <w:t>Recombinant</w:t>
      </w:r>
      <w:proofErr w:type="spellEnd"/>
      <w:r>
        <w:t xml:space="preserve"> </w:t>
      </w:r>
      <w:proofErr w:type="spellStart"/>
      <w:r>
        <w:t>Inbred</w:t>
      </w:r>
      <w:proofErr w:type="spellEnd"/>
      <w:r>
        <w:t xml:space="preserve"> Lines (RILs)</w:t>
      </w:r>
    </w:p>
    <w:p w:rsidR="0061113B" w:rsidRDefault="0061113B" w:rsidP="0061113B">
      <w:pPr>
        <w:pStyle w:val="Listenabsatz"/>
        <w:numPr>
          <w:ilvl w:val="1"/>
          <w:numId w:val="1"/>
        </w:numPr>
      </w:pPr>
      <w:r>
        <w:t xml:space="preserve">Gene x Environment </w:t>
      </w:r>
      <w:proofErr w:type="spellStart"/>
      <w:r>
        <w:t>interactions</w:t>
      </w:r>
      <w:proofErr w:type="spellEnd"/>
    </w:p>
    <w:p w:rsidR="0061113B" w:rsidRDefault="0061113B" w:rsidP="0061113B">
      <w:pPr>
        <w:pStyle w:val="Listenabsatz"/>
        <w:numPr>
          <w:ilvl w:val="1"/>
          <w:numId w:val="1"/>
        </w:numPr>
      </w:pPr>
      <w:proofErr w:type="spellStart"/>
      <w:r>
        <w:t>Variance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heritability</w:t>
      </w:r>
      <w:proofErr w:type="spellEnd"/>
    </w:p>
    <w:p w:rsidR="004F5604" w:rsidRPr="004F5604" w:rsidRDefault="004F5604" w:rsidP="00DD45CA">
      <w:pPr>
        <w:rPr>
          <w:lang w:val="en-US"/>
        </w:rPr>
      </w:pPr>
    </w:p>
    <w:p w:rsidR="001B1F78" w:rsidRPr="004F5604" w:rsidRDefault="001B1F78" w:rsidP="001B1F78">
      <w:pPr>
        <w:pStyle w:val="Listenabsatz"/>
        <w:numPr>
          <w:ilvl w:val="0"/>
          <w:numId w:val="1"/>
        </w:numPr>
        <w:rPr>
          <w:lang w:val="en-US"/>
        </w:rPr>
      </w:pPr>
      <w:r w:rsidRPr="004F5604">
        <w:rPr>
          <w:lang w:val="en-US"/>
        </w:rPr>
        <w:t>Population Genetics</w:t>
      </w:r>
    </w:p>
    <w:p w:rsidR="00457E43" w:rsidRDefault="00457E43" w:rsidP="00C96B2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Hardy-Weinberg</w:t>
      </w:r>
    </w:p>
    <w:p w:rsidR="00C96B29" w:rsidRPr="004F5604" w:rsidRDefault="00457E43" w:rsidP="00C96B2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L</w:t>
      </w:r>
      <w:r w:rsidR="00C96B29" w:rsidRPr="004F5604">
        <w:rPr>
          <w:lang w:val="en-US"/>
        </w:rPr>
        <w:t>inkage disequilibrium</w:t>
      </w:r>
    </w:p>
    <w:p w:rsidR="004F5604" w:rsidRPr="004F5604" w:rsidRDefault="004F5604" w:rsidP="004F5604">
      <w:pPr>
        <w:rPr>
          <w:lang w:val="en-US"/>
        </w:rPr>
      </w:pPr>
    </w:p>
    <w:p w:rsidR="004F5604" w:rsidRDefault="004F5604" w:rsidP="004F5604">
      <w:pPr>
        <w:pStyle w:val="Listenabsatz"/>
        <w:numPr>
          <w:ilvl w:val="0"/>
          <w:numId w:val="1"/>
        </w:numPr>
        <w:rPr>
          <w:lang w:val="en-US"/>
        </w:rPr>
      </w:pPr>
      <w:r w:rsidRPr="004F5604">
        <w:rPr>
          <w:lang w:val="en-US"/>
        </w:rPr>
        <w:t>Evolutionary Genetics</w:t>
      </w:r>
    </w:p>
    <w:p w:rsidR="001C3EAA" w:rsidRPr="00AD5AEA" w:rsidRDefault="001C3EAA" w:rsidP="001C3EAA">
      <w:pPr>
        <w:pStyle w:val="Listenabsatz"/>
        <w:numPr>
          <w:ilvl w:val="1"/>
          <w:numId w:val="1"/>
        </w:numPr>
      </w:pPr>
      <w:r>
        <w:t xml:space="preserve">Evolution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systems</w:t>
      </w:r>
      <w:proofErr w:type="spellEnd"/>
    </w:p>
    <w:p w:rsidR="001C3EAA" w:rsidRPr="001C3EAA" w:rsidRDefault="001C3EAA" w:rsidP="001C3EAA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C96B29">
        <w:rPr>
          <w:lang w:val="en-US"/>
        </w:rPr>
        <w:t>Phylogenetics</w:t>
      </w:r>
      <w:proofErr w:type="spellEnd"/>
    </w:p>
    <w:p w:rsidR="004F5604" w:rsidRDefault="004F5604" w:rsidP="004F5604">
      <w:pPr>
        <w:pStyle w:val="Listenabsatz"/>
        <w:numPr>
          <w:ilvl w:val="1"/>
          <w:numId w:val="1"/>
        </w:numPr>
      </w:pPr>
      <w:r>
        <w:t xml:space="preserve">Game </w:t>
      </w:r>
      <w:proofErr w:type="spellStart"/>
      <w:r>
        <w:t>Theory</w:t>
      </w:r>
      <w:proofErr w:type="spellEnd"/>
    </w:p>
    <w:p w:rsidR="00067C2A" w:rsidRDefault="00067C2A" w:rsidP="004F5604">
      <w:pPr>
        <w:pStyle w:val="Listenabsatz"/>
        <w:numPr>
          <w:ilvl w:val="1"/>
          <w:numId w:val="1"/>
        </w:numPr>
      </w:pPr>
      <w:proofErr w:type="spellStart"/>
      <w:r>
        <w:t>Genetic</w:t>
      </w:r>
      <w:proofErr w:type="spellEnd"/>
      <w:r>
        <w:t xml:space="preserve"> </w:t>
      </w:r>
      <w:proofErr w:type="spellStart"/>
      <w:r>
        <w:t>Algorithm</w:t>
      </w:r>
      <w:r w:rsidR="001C3EAA">
        <w:t>s</w:t>
      </w:r>
      <w:proofErr w:type="spellEnd"/>
    </w:p>
    <w:p w:rsidR="004F5604" w:rsidRDefault="004F5604" w:rsidP="004F5604">
      <w:pPr>
        <w:pStyle w:val="Listenabsatz"/>
        <w:numPr>
          <w:ilvl w:val="1"/>
          <w:numId w:val="1"/>
        </w:numPr>
      </w:pPr>
      <w:proofErr w:type="spellStart"/>
      <w:r>
        <w:t>Evolutionary</w:t>
      </w:r>
      <w:proofErr w:type="spellEnd"/>
      <w:r>
        <w:t xml:space="preserve"> </w:t>
      </w:r>
      <w:proofErr w:type="spellStart"/>
      <w:r>
        <w:t>Algorithms</w:t>
      </w:r>
      <w:proofErr w:type="spellEnd"/>
    </w:p>
    <w:p w:rsidR="00DD45CA" w:rsidRDefault="00DD45CA" w:rsidP="00DD45CA"/>
    <w:p w:rsidR="001B1F78" w:rsidRDefault="00047F4A" w:rsidP="001B1F78">
      <w:pPr>
        <w:pStyle w:val="Listenabsatz"/>
        <w:numPr>
          <w:ilvl w:val="0"/>
          <w:numId w:val="1"/>
        </w:numPr>
      </w:pPr>
      <w:proofErr w:type="spellStart"/>
      <w:r>
        <w:t>Genetics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diseases</w:t>
      </w:r>
      <w:proofErr w:type="spellEnd"/>
    </w:p>
    <w:p w:rsidR="001B1F78" w:rsidRDefault="0061113B" w:rsidP="001B1F7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Genome Wide Association Studies</w:t>
      </w:r>
      <w:r w:rsidRPr="0061113B">
        <w:rPr>
          <w:lang w:val="en-US"/>
        </w:rPr>
        <w:t xml:space="preserve"> (</w:t>
      </w:r>
      <w:r w:rsidR="001B1F78" w:rsidRPr="0061113B">
        <w:rPr>
          <w:lang w:val="en-US"/>
        </w:rPr>
        <w:t>GWAS</w:t>
      </w:r>
      <w:r>
        <w:rPr>
          <w:lang w:val="en-US"/>
        </w:rPr>
        <w:t>)</w:t>
      </w:r>
    </w:p>
    <w:p w:rsidR="00047F4A" w:rsidRDefault="00047F4A" w:rsidP="00047F4A">
      <w:pPr>
        <w:pStyle w:val="Listenabsatz"/>
        <w:numPr>
          <w:ilvl w:val="1"/>
          <w:numId w:val="1"/>
        </w:numPr>
      </w:pPr>
      <w:r>
        <w:t xml:space="preserve">Pedigree </w:t>
      </w:r>
      <w:proofErr w:type="spellStart"/>
      <w:r>
        <w:t>analysis</w:t>
      </w:r>
      <w:proofErr w:type="spellEnd"/>
    </w:p>
    <w:p w:rsidR="00047F4A" w:rsidRDefault="00047F4A" w:rsidP="00047F4A"/>
    <w:p w:rsidR="00047F4A" w:rsidRDefault="00047F4A" w:rsidP="00047F4A">
      <w:pPr>
        <w:pStyle w:val="Listenabsatz"/>
        <w:numPr>
          <w:ilvl w:val="0"/>
          <w:numId w:val="1"/>
        </w:numPr>
      </w:pPr>
      <w:proofErr w:type="spellStart"/>
      <w:r>
        <w:t>Genetic</w:t>
      </w:r>
      <w:proofErr w:type="spellEnd"/>
      <w:r>
        <w:t xml:space="preserve"> </w:t>
      </w:r>
      <w:proofErr w:type="spellStart"/>
      <w:r>
        <w:t>Epidemiology</w:t>
      </w:r>
      <w:proofErr w:type="spellEnd"/>
    </w:p>
    <w:p w:rsidR="001B1F78" w:rsidRDefault="00102389" w:rsidP="00047F4A">
      <w:pPr>
        <w:pStyle w:val="Listenabsatz"/>
        <w:numPr>
          <w:ilvl w:val="1"/>
          <w:numId w:val="1"/>
        </w:numPr>
      </w:pPr>
      <w:proofErr w:type="spellStart"/>
      <w:r>
        <w:t>Infection</w:t>
      </w:r>
      <w:proofErr w:type="spellEnd"/>
      <w:r w:rsidR="001B1F78">
        <w:t xml:space="preserve"> </w:t>
      </w:r>
      <w:proofErr w:type="spellStart"/>
      <w:r w:rsidR="001B1F78">
        <w:t>models</w:t>
      </w:r>
      <w:proofErr w:type="spellEnd"/>
    </w:p>
    <w:sectPr w:rsidR="001B1F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E1B2B"/>
    <w:multiLevelType w:val="hybridMultilevel"/>
    <w:tmpl w:val="39107322"/>
    <w:lvl w:ilvl="0" w:tplc="75B65D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F78"/>
    <w:rsid w:val="00047F4A"/>
    <w:rsid w:val="00067C2A"/>
    <w:rsid w:val="000A001E"/>
    <w:rsid w:val="00102389"/>
    <w:rsid w:val="00155E38"/>
    <w:rsid w:val="001B1F78"/>
    <w:rsid w:val="001C3EAA"/>
    <w:rsid w:val="002172A2"/>
    <w:rsid w:val="00363311"/>
    <w:rsid w:val="00457E43"/>
    <w:rsid w:val="004F5604"/>
    <w:rsid w:val="00524F7F"/>
    <w:rsid w:val="0061113B"/>
    <w:rsid w:val="006E46A5"/>
    <w:rsid w:val="007C4DA8"/>
    <w:rsid w:val="007D193A"/>
    <w:rsid w:val="00AD5AEA"/>
    <w:rsid w:val="00B30C29"/>
    <w:rsid w:val="00B4368B"/>
    <w:rsid w:val="00C27F9D"/>
    <w:rsid w:val="00C96B29"/>
    <w:rsid w:val="00D97CA8"/>
    <w:rsid w:val="00DD45CA"/>
    <w:rsid w:val="00EA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0B41A"/>
  <w15:chartTrackingRefBased/>
  <w15:docId w15:val="{2B1A9023-6A47-4E44-8DC9-B67A7D57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B30C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B1F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1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B1F78"/>
    <w:pPr>
      <w:ind w:left="720"/>
      <w:contextualSpacing/>
    </w:pPr>
  </w:style>
  <w:style w:type="character" w:customStyle="1" w:styleId="article-title-and-info">
    <w:name w:val="article-title-and-info"/>
    <w:basedOn w:val="Absatz-Standardschriftart"/>
    <w:rsid w:val="00EA7BFC"/>
  </w:style>
  <w:style w:type="character" w:customStyle="1" w:styleId="apple-converted-space">
    <w:name w:val="apple-converted-space"/>
    <w:basedOn w:val="Absatz-Standardschriftart"/>
    <w:rsid w:val="00EA7BFC"/>
  </w:style>
  <w:style w:type="character" w:styleId="Hervorhebung">
    <w:name w:val="Emphasis"/>
    <w:basedOn w:val="Absatz-Standardschriftart"/>
    <w:uiPriority w:val="20"/>
    <w:qFormat/>
    <w:rsid w:val="00EA7BFC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EA7BFC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30C29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7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ITZFUL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Glander, Shirin</dc:creator>
  <cp:keywords/>
  <dc:description/>
  <cp:lastModifiedBy>Glander, Shirin</cp:lastModifiedBy>
  <cp:revision>7</cp:revision>
  <dcterms:created xsi:type="dcterms:W3CDTF">2017-02-07T12:42:00Z</dcterms:created>
  <dcterms:modified xsi:type="dcterms:W3CDTF">2017-02-08T10:20:00Z</dcterms:modified>
</cp:coreProperties>
</file>