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3381" w14:textId="77777777" w:rsidR="006B1A6A" w:rsidRDefault="006B1A6A" w:rsidP="006B1A6A">
      <w:r>
        <w:t>Overview of the Analysis:</w:t>
      </w:r>
    </w:p>
    <w:p w14:paraId="37DB77FB" w14:textId="5BC1D625" w:rsidR="00B86671" w:rsidRDefault="006B1A6A" w:rsidP="006B1A6A">
      <w:r>
        <w:t>The purpose of this analysis is to create a binary classifier using a neural network model to predict whether organizations funded by Alphabet Soup will be successful in their ventures. The dataset contains information about more than 34,000 organizations, including various features such as application type, affiliation, classification, use case, organization type, funding amount requested, and whether the funding was used effectively (IS_SUCCESSFUL).</w:t>
      </w:r>
    </w:p>
    <w:p w14:paraId="5F9F57BF" w14:textId="77777777" w:rsidR="00F66931" w:rsidRDefault="00F66931" w:rsidP="00F66931">
      <w:r>
        <w:t>Results:</w:t>
      </w:r>
    </w:p>
    <w:p w14:paraId="7EF61F03" w14:textId="77777777" w:rsidR="00F66931" w:rsidRDefault="00F66931" w:rsidP="00F66931">
      <w:r>
        <w:t>Data Preprocessing:</w:t>
      </w:r>
    </w:p>
    <w:p w14:paraId="4310B41F" w14:textId="77777777" w:rsidR="00F66931" w:rsidRDefault="00F66931" w:rsidP="00F66931">
      <w:r>
        <w:t>Target Variable:</w:t>
      </w:r>
    </w:p>
    <w:p w14:paraId="72DAD0D1" w14:textId="77777777" w:rsidR="00F66931" w:rsidRDefault="00F66931" w:rsidP="00F66931"/>
    <w:p w14:paraId="4F89CDAC" w14:textId="77777777" w:rsidR="00F66931" w:rsidRDefault="00F66931" w:rsidP="00F66931">
      <w:r>
        <w:t>The target variable for the model is IS_SUCCESSFUL, indicating the effectiveness of fund utilization.</w:t>
      </w:r>
    </w:p>
    <w:p w14:paraId="74A4211D" w14:textId="77777777" w:rsidR="00F66931" w:rsidRDefault="00F66931" w:rsidP="00F66931">
      <w:r>
        <w:t>Features:</w:t>
      </w:r>
    </w:p>
    <w:p w14:paraId="57974960" w14:textId="77777777" w:rsidR="00F66931" w:rsidRDefault="00F66931" w:rsidP="00F66931"/>
    <w:p w14:paraId="61E6BAD2" w14:textId="77777777" w:rsidR="00F66931" w:rsidRDefault="00F66931" w:rsidP="00F66931">
      <w:r>
        <w:t>Features include columns such as APPLICATION_TYPE, AFFILIATION, CLASSIFICATION, USE_CASE, ORGANIZATION, STATUS, INCOME_AMT, SPECIAL_CONSIDERATIONS, and ASK_AMT.</w:t>
      </w:r>
    </w:p>
    <w:p w14:paraId="6B99E70C" w14:textId="77777777" w:rsidR="00F66931" w:rsidRDefault="00F66931" w:rsidP="00F66931">
      <w:r>
        <w:t>Variables to Remove:</w:t>
      </w:r>
    </w:p>
    <w:p w14:paraId="0A41B29F" w14:textId="3C658CBA" w:rsidR="00F66931" w:rsidRDefault="00F66931" w:rsidP="00F66931">
      <w:r w:rsidRPr="00F66931">
        <w:drawing>
          <wp:inline distT="0" distB="0" distL="0" distR="0" wp14:anchorId="1ED499E8" wp14:editId="1B520290">
            <wp:extent cx="5731510" cy="2520315"/>
            <wp:effectExtent l="0" t="0" r="2540" b="0"/>
            <wp:docPr id="718886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6181" name="Picture 1" descr="A screenshot of a computer&#10;&#10;Description automatically generated"/>
                    <pic:cNvPicPr/>
                  </pic:nvPicPr>
                  <pic:blipFill>
                    <a:blip r:embed="rId6"/>
                    <a:stretch>
                      <a:fillRect/>
                    </a:stretch>
                  </pic:blipFill>
                  <pic:spPr>
                    <a:xfrm>
                      <a:off x="0" y="0"/>
                      <a:ext cx="5731510" cy="2520315"/>
                    </a:xfrm>
                    <a:prstGeom prst="rect">
                      <a:avLst/>
                    </a:prstGeom>
                  </pic:spPr>
                </pic:pic>
              </a:graphicData>
            </a:graphic>
          </wp:inline>
        </w:drawing>
      </w:r>
    </w:p>
    <w:p w14:paraId="156E2999" w14:textId="77777777" w:rsidR="00F66931" w:rsidRDefault="00F66931" w:rsidP="00F66931">
      <w:r>
        <w:t>Identification columns like EIN and NAME have been removed as they don't contribute to the predictive power of the model.</w:t>
      </w:r>
    </w:p>
    <w:p w14:paraId="3E3E9006" w14:textId="77777777" w:rsidR="00F66931" w:rsidRDefault="00F66931" w:rsidP="00F66931">
      <w:r>
        <w:t>Compiling, Training, and Evaluating the Model:</w:t>
      </w:r>
    </w:p>
    <w:p w14:paraId="01280DED" w14:textId="77777777" w:rsidR="00F66931" w:rsidRDefault="00F66931" w:rsidP="00F66931">
      <w:r>
        <w:t>Neural Network Architecture:</w:t>
      </w:r>
    </w:p>
    <w:p w14:paraId="78AAE51B" w14:textId="77777777" w:rsidR="00F66931" w:rsidRDefault="00F66931" w:rsidP="00F66931"/>
    <w:p w14:paraId="4F243CDD" w14:textId="77777777" w:rsidR="00F66931" w:rsidRDefault="00F66931" w:rsidP="00F66931">
      <w:r>
        <w:t>The neural network model architecture is sequential with three layers: two hidden layers and an output layer.</w:t>
      </w:r>
    </w:p>
    <w:p w14:paraId="3C3FB9A3" w14:textId="77777777" w:rsidR="00F66931" w:rsidRDefault="00F66931" w:rsidP="00F66931">
      <w:r>
        <w:lastRenderedPageBreak/>
        <w:t>Layer 1: Dense with 128 neurons.</w:t>
      </w:r>
    </w:p>
    <w:p w14:paraId="73C16366" w14:textId="77777777" w:rsidR="00F66931" w:rsidRDefault="00F66931" w:rsidP="00F66931">
      <w:r>
        <w:t>Layer 2: Dense with 64 neurons.</w:t>
      </w:r>
    </w:p>
    <w:p w14:paraId="5D0F414E" w14:textId="77777777" w:rsidR="00F66931" w:rsidRDefault="00F66931" w:rsidP="00F66931">
      <w:r>
        <w:t>Layer 3: Dense with 1 neuron for binary classification.</w:t>
      </w:r>
    </w:p>
    <w:p w14:paraId="2D4933EA" w14:textId="77777777" w:rsidR="00F66931" w:rsidRDefault="00F66931" w:rsidP="00F66931">
      <w:r>
        <w:t>Activation functions are not explicitly specified, defaulting to linear if not specified.</w:t>
      </w:r>
    </w:p>
    <w:p w14:paraId="6C596508" w14:textId="77777777" w:rsidR="00F66931" w:rsidRDefault="00F66931" w:rsidP="00F66931">
      <w:r>
        <w:t>Parameters:</w:t>
      </w:r>
    </w:p>
    <w:p w14:paraId="3C85D99E" w14:textId="77777777" w:rsidR="00F66931" w:rsidRDefault="00F66931" w:rsidP="00F66931"/>
    <w:p w14:paraId="75FA6A05" w14:textId="77777777" w:rsidR="00F66931" w:rsidRDefault="00F66931" w:rsidP="00F66931">
      <w:r>
        <w:t>Total Parameters: 14,849</w:t>
      </w:r>
    </w:p>
    <w:p w14:paraId="22C24A0A" w14:textId="77777777" w:rsidR="00F66931" w:rsidRDefault="00F66931" w:rsidP="00F66931">
      <w:r>
        <w:t>Trainable Parameters: 14,849</w:t>
      </w:r>
    </w:p>
    <w:p w14:paraId="129F1DCE" w14:textId="77777777" w:rsidR="00F66931" w:rsidRDefault="00F66931" w:rsidP="00F66931">
      <w:r>
        <w:t>Non-trainable Parameters: 0</w:t>
      </w:r>
    </w:p>
    <w:p w14:paraId="7D4715D7" w14:textId="77777777" w:rsidR="00F66931" w:rsidRDefault="00F66931" w:rsidP="00F66931">
      <w:r>
        <w:t>Model Performance:</w:t>
      </w:r>
    </w:p>
    <w:p w14:paraId="2B1DC72D" w14:textId="77777777" w:rsidR="00F66931" w:rsidRDefault="00F66931" w:rsidP="00F66931"/>
    <w:p w14:paraId="306EDCBE" w14:textId="77777777" w:rsidR="00F66931" w:rsidRDefault="00F66931" w:rsidP="00F66931">
      <w:r>
        <w:t>Evaluation metrics, including accuracy, precision, recall, and F1 score, should be considered to assess model performance.</w:t>
      </w:r>
    </w:p>
    <w:p w14:paraId="2817453C" w14:textId="77777777" w:rsidR="00F66931" w:rsidRDefault="00F66931" w:rsidP="00F66931">
      <w:r>
        <w:t>Example:</w:t>
      </w:r>
    </w:p>
    <w:p w14:paraId="1FC7CAF7" w14:textId="77777777" w:rsidR="00F66931" w:rsidRDefault="00F66931" w:rsidP="00F66931">
      <w:r>
        <w:t>Accuracy: 80%</w:t>
      </w:r>
    </w:p>
    <w:p w14:paraId="4EC23A19" w14:textId="77777777" w:rsidR="00F66931" w:rsidRDefault="00F66931" w:rsidP="00F66931">
      <w:r>
        <w:t>Precision: 75%</w:t>
      </w:r>
    </w:p>
    <w:p w14:paraId="0C3BBF28" w14:textId="77777777" w:rsidR="00F66931" w:rsidRDefault="00F66931" w:rsidP="00F66931">
      <w:r>
        <w:t>Recall: 85%</w:t>
      </w:r>
    </w:p>
    <w:p w14:paraId="6B210E7C" w14:textId="77777777" w:rsidR="00F66931" w:rsidRDefault="00F66931" w:rsidP="00F66931">
      <w:r>
        <w:t>F1 Score: 80%</w:t>
      </w:r>
    </w:p>
    <w:p w14:paraId="6E35AAA6" w14:textId="77777777" w:rsidR="00F66931" w:rsidRDefault="00F66931" w:rsidP="00F66931">
      <w:r>
        <w:t>Steps to Increase Model Performance:</w:t>
      </w:r>
    </w:p>
    <w:p w14:paraId="1BE08909" w14:textId="77777777" w:rsidR="00F66931" w:rsidRDefault="00F66931" w:rsidP="00F66931"/>
    <w:p w14:paraId="0FF5D2F3" w14:textId="77777777" w:rsidR="00F66931" w:rsidRDefault="00F66931" w:rsidP="00F66931">
      <w:r>
        <w:t>Fine-tuning the number of layers and neurons.</w:t>
      </w:r>
    </w:p>
    <w:p w14:paraId="64AA5BFD" w14:textId="77777777" w:rsidR="00F66931" w:rsidRDefault="00F66931" w:rsidP="00F66931">
      <w:r>
        <w:t>Experimenting with different activation functions.</w:t>
      </w:r>
    </w:p>
    <w:p w14:paraId="7697DD16" w14:textId="77777777" w:rsidR="00F66931" w:rsidRDefault="00F66931" w:rsidP="00F66931">
      <w:r>
        <w:t>Utilizing regularization techniques such as dropout.</w:t>
      </w:r>
    </w:p>
    <w:p w14:paraId="3B098F93" w14:textId="77777777" w:rsidR="00F66931" w:rsidRDefault="00F66931" w:rsidP="00F66931">
      <w:r>
        <w:t>Tuning hyperparameters like learning rate and batch size.</w:t>
      </w:r>
    </w:p>
    <w:p w14:paraId="3E5A0FEA" w14:textId="78D5DA88" w:rsidR="006B1A6A" w:rsidRDefault="00F66931" w:rsidP="00F66931">
      <w:r>
        <w:t>Exploring alternative architectures such as convolutional or recurrent networks.</w:t>
      </w:r>
    </w:p>
    <w:p w14:paraId="52C6B685" w14:textId="6EE4B58F" w:rsidR="00F66931" w:rsidRDefault="00F66931" w:rsidP="00F66931">
      <w:r w:rsidRPr="00F66931">
        <w:lastRenderedPageBreak/>
        <w:drawing>
          <wp:inline distT="0" distB="0" distL="0" distR="0" wp14:anchorId="57162FC0" wp14:editId="0932BBE2">
            <wp:extent cx="4197566" cy="1752690"/>
            <wp:effectExtent l="0" t="0" r="0" b="0"/>
            <wp:docPr id="1274354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54680" name="Picture 1" descr="A screenshot of a computer&#10;&#10;Description automatically generated"/>
                    <pic:cNvPicPr/>
                  </pic:nvPicPr>
                  <pic:blipFill>
                    <a:blip r:embed="rId7"/>
                    <a:stretch>
                      <a:fillRect/>
                    </a:stretch>
                  </pic:blipFill>
                  <pic:spPr>
                    <a:xfrm>
                      <a:off x="0" y="0"/>
                      <a:ext cx="4197566" cy="1752690"/>
                    </a:xfrm>
                    <a:prstGeom prst="rect">
                      <a:avLst/>
                    </a:prstGeom>
                  </pic:spPr>
                </pic:pic>
              </a:graphicData>
            </a:graphic>
          </wp:inline>
        </w:drawing>
      </w:r>
    </w:p>
    <w:p w14:paraId="44A29CCA" w14:textId="77777777" w:rsidR="00F66931" w:rsidRDefault="00F66931" w:rsidP="00F66931">
      <w:r>
        <w:t>Summary:</w:t>
      </w:r>
    </w:p>
    <w:p w14:paraId="2D65CCB9" w14:textId="77777777" w:rsidR="00F66931" w:rsidRDefault="00F66931" w:rsidP="00F66931">
      <w:r>
        <w:t>The neural network model was trained for 50 epochs with a batch size of 32. The training process demonstrated a gradual decrease in both training and validation loss, indicating a learning trend. The final accuracy on the test dataset is approximately 72.62%.</w:t>
      </w:r>
    </w:p>
    <w:p w14:paraId="356B98CB" w14:textId="77777777" w:rsidR="00F66931" w:rsidRDefault="00F66931" w:rsidP="00F66931"/>
    <w:p w14:paraId="7BD17770" w14:textId="77777777" w:rsidR="00F66931" w:rsidRDefault="00F66931" w:rsidP="00F66931">
      <w:r>
        <w:t>While the model shows reasonable performance, further optimization efforts may be considered to enhance accuracy. Experimenting with different architectures, activation functions, and hyperparameters could be explored. Additionally, techniques like dropout or batch normalization might be employed to mitigate overfitting.</w:t>
      </w:r>
    </w:p>
    <w:p w14:paraId="2DDFFFC5" w14:textId="77777777" w:rsidR="00F66931" w:rsidRDefault="00F66931" w:rsidP="00F66931"/>
    <w:p w14:paraId="0563FA9E" w14:textId="77777777" w:rsidR="00F66931" w:rsidRDefault="00F66931" w:rsidP="00F66931">
      <w:r>
        <w:t>It's crucial to note that the performance achieved aligns with the goals outlined earlier. Continuous monitoring of model performance and potential adjustments will be essential to ensure sustained effectiveness. Regular re-evaluation with new data should be conducted to keep the model up-to-date and relevant.</w:t>
      </w:r>
    </w:p>
    <w:p w14:paraId="4F5F0617" w14:textId="77777777" w:rsidR="00F66931" w:rsidRDefault="00F66931" w:rsidP="00F66931"/>
    <w:sectPr w:rsidR="00F669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07F55" w14:textId="77777777" w:rsidR="00E200AD" w:rsidRDefault="00E200AD" w:rsidP="00D15753">
      <w:pPr>
        <w:spacing w:after="0" w:line="240" w:lineRule="auto"/>
      </w:pPr>
      <w:r>
        <w:separator/>
      </w:r>
    </w:p>
  </w:endnote>
  <w:endnote w:type="continuationSeparator" w:id="0">
    <w:p w14:paraId="763608A1" w14:textId="77777777" w:rsidR="00E200AD" w:rsidRDefault="00E200AD" w:rsidP="00D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06A1" w14:textId="77777777" w:rsidR="00E200AD" w:rsidRDefault="00E200AD" w:rsidP="00D15753">
      <w:pPr>
        <w:spacing w:after="0" w:line="240" w:lineRule="auto"/>
      </w:pPr>
      <w:r>
        <w:separator/>
      </w:r>
    </w:p>
  </w:footnote>
  <w:footnote w:type="continuationSeparator" w:id="0">
    <w:p w14:paraId="5C320703" w14:textId="77777777" w:rsidR="00E200AD" w:rsidRDefault="00E200AD" w:rsidP="00D1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B5ED" w14:textId="77777777" w:rsidR="00D15753" w:rsidRPr="00D15753" w:rsidRDefault="00D15753" w:rsidP="00D15753">
    <w:pPr>
      <w:spacing w:before="300" w:after="225" w:line="240" w:lineRule="auto"/>
      <w:jc w:val="center"/>
      <w:outlineLvl w:val="2"/>
      <w:rPr>
        <w:rFonts w:ascii="Roboto" w:eastAsia="Times New Roman" w:hAnsi="Roboto" w:cs="Times New Roman"/>
        <w:b/>
        <w:bCs/>
        <w:kern w:val="0"/>
        <w:sz w:val="34"/>
        <w:szCs w:val="34"/>
        <w:lang w:eastAsia="en-GB"/>
        <w14:ligatures w14:val="none"/>
      </w:rPr>
    </w:pPr>
    <w:r w:rsidRPr="00D15753">
      <w:rPr>
        <w:rFonts w:ascii="Roboto" w:eastAsia="Times New Roman" w:hAnsi="Roboto" w:cs="Times New Roman"/>
        <w:b/>
        <w:bCs/>
        <w:kern w:val="0"/>
        <w:sz w:val="34"/>
        <w:szCs w:val="34"/>
        <w:lang w:eastAsia="en-GB"/>
        <w14:ligatures w14:val="none"/>
      </w:rPr>
      <w:t>Report on the Neural Network Model</w:t>
    </w:r>
  </w:p>
  <w:p w14:paraId="2B6BFBDA" w14:textId="77777777" w:rsidR="00D15753" w:rsidRDefault="00D157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53"/>
    <w:rsid w:val="006B1A6A"/>
    <w:rsid w:val="007E01A2"/>
    <w:rsid w:val="00A15EA8"/>
    <w:rsid w:val="00A920C1"/>
    <w:rsid w:val="00B86671"/>
    <w:rsid w:val="00D15753"/>
    <w:rsid w:val="00E200AD"/>
    <w:rsid w:val="00F66931"/>
    <w:rsid w:val="00FC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01AC"/>
  <w15:chartTrackingRefBased/>
  <w15:docId w15:val="{1A47665F-0484-4E51-A5B2-335BA824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53"/>
  </w:style>
  <w:style w:type="paragraph" w:styleId="Footer">
    <w:name w:val="footer"/>
    <w:basedOn w:val="Normal"/>
    <w:link w:val="FooterChar"/>
    <w:uiPriority w:val="99"/>
    <w:unhideWhenUsed/>
    <w:rsid w:val="00D15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6325">
      <w:bodyDiv w:val="1"/>
      <w:marLeft w:val="0"/>
      <w:marRight w:val="0"/>
      <w:marTop w:val="0"/>
      <w:marBottom w:val="0"/>
      <w:divBdr>
        <w:top w:val="none" w:sz="0" w:space="0" w:color="auto"/>
        <w:left w:val="none" w:sz="0" w:space="0" w:color="auto"/>
        <w:bottom w:val="none" w:sz="0" w:space="0" w:color="auto"/>
        <w:right w:val="none" w:sz="0" w:space="0" w:color="auto"/>
      </w:divBdr>
    </w:div>
    <w:div w:id="109100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Shiri</dc:creator>
  <cp:keywords/>
  <dc:description/>
  <cp:lastModifiedBy>Natalie Shiri</cp:lastModifiedBy>
  <cp:revision>1</cp:revision>
  <dcterms:created xsi:type="dcterms:W3CDTF">2023-12-27T15:13:00Z</dcterms:created>
  <dcterms:modified xsi:type="dcterms:W3CDTF">2023-12-27T20:46:00Z</dcterms:modified>
</cp:coreProperties>
</file>