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2276F" w14:textId="77777777" w:rsidR="001056DE" w:rsidRPr="005A7466" w:rsidRDefault="001056DE" w:rsidP="001056DE">
      <w:pPr>
        <w:spacing w:line="276" w:lineRule="auto"/>
        <w:jc w:val="center"/>
        <w:rPr>
          <w:rFonts w:ascii="Times New Roman" w:hAnsi="Times New Roman" w:cs="Times New Roman"/>
          <w:b/>
          <w:bCs/>
          <w:sz w:val="32"/>
          <w:szCs w:val="32"/>
          <w:u w:val="single"/>
        </w:rPr>
      </w:pPr>
      <w:r w:rsidRPr="005A7466">
        <w:rPr>
          <w:rFonts w:ascii="Times New Roman" w:hAnsi="Times New Roman" w:cs="Times New Roman"/>
          <w:b/>
          <w:bCs/>
          <w:sz w:val="32"/>
          <w:szCs w:val="32"/>
          <w:u w:val="single"/>
        </w:rPr>
        <w:t>DSCI 5360 Section(s) 002 and MSCI 6900</w:t>
      </w:r>
    </w:p>
    <w:p w14:paraId="5D7F7D21" w14:textId="77777777" w:rsidR="001056DE" w:rsidRDefault="001056DE" w:rsidP="001056DE">
      <w:pPr>
        <w:spacing w:line="276" w:lineRule="auto"/>
        <w:jc w:val="center"/>
        <w:rPr>
          <w:rFonts w:ascii="Times New Roman" w:hAnsi="Times New Roman" w:cs="Times New Roman"/>
          <w:sz w:val="32"/>
          <w:szCs w:val="32"/>
        </w:rPr>
      </w:pPr>
      <w:r>
        <w:rPr>
          <w:rFonts w:ascii="Times New Roman" w:hAnsi="Times New Roman" w:cs="Times New Roman"/>
          <w:sz w:val="32"/>
          <w:szCs w:val="32"/>
        </w:rPr>
        <w:t>Data visualization for Analytics</w:t>
      </w:r>
    </w:p>
    <w:p w14:paraId="7EF0307A" w14:textId="2F89C514" w:rsidR="001056DE" w:rsidRDefault="001056DE" w:rsidP="001056DE">
      <w:pPr>
        <w:spacing w:line="276" w:lineRule="auto"/>
        <w:jc w:val="center"/>
        <w:rPr>
          <w:rFonts w:ascii="Times New Roman" w:hAnsi="Times New Roman" w:cs="Times New Roman"/>
          <w:sz w:val="28"/>
          <w:szCs w:val="28"/>
        </w:rPr>
      </w:pPr>
      <w:r>
        <w:rPr>
          <w:rFonts w:ascii="Times New Roman" w:hAnsi="Times New Roman" w:cs="Times New Roman"/>
          <w:sz w:val="28"/>
          <w:szCs w:val="28"/>
        </w:rPr>
        <w:t>FINAL PROJECT</w:t>
      </w:r>
      <w:r>
        <w:rPr>
          <w:rFonts w:ascii="Times New Roman" w:hAnsi="Times New Roman" w:cs="Times New Roman"/>
          <w:sz w:val="28"/>
          <w:szCs w:val="28"/>
        </w:rPr>
        <w:t>_GROUP_2</w:t>
      </w:r>
    </w:p>
    <w:p w14:paraId="5F80C230" w14:textId="77777777" w:rsidR="001056DE" w:rsidRDefault="001056DE" w:rsidP="001056DE">
      <w:pPr>
        <w:spacing w:line="276" w:lineRule="auto"/>
        <w:jc w:val="center"/>
        <w:rPr>
          <w:rFonts w:ascii="Times New Roman" w:hAnsi="Times New Roman" w:cs="Times New Roman"/>
          <w:sz w:val="28"/>
          <w:szCs w:val="28"/>
        </w:rPr>
      </w:pPr>
    </w:p>
    <w:p w14:paraId="69A68DAB" w14:textId="77777777" w:rsidR="001056DE" w:rsidRDefault="001056DE" w:rsidP="001056DE">
      <w:pPr>
        <w:spacing w:line="276" w:lineRule="auto"/>
        <w:jc w:val="center"/>
        <w:rPr>
          <w:rFonts w:ascii="Times New Roman" w:hAnsi="Times New Roman" w:cs="Times New Roman"/>
          <w:sz w:val="28"/>
          <w:szCs w:val="28"/>
        </w:rPr>
      </w:pPr>
    </w:p>
    <w:p w14:paraId="3595B7FB" w14:textId="77777777" w:rsidR="001056DE" w:rsidRDefault="001056DE" w:rsidP="001056DE">
      <w:pPr>
        <w:spacing w:line="276" w:lineRule="auto"/>
        <w:jc w:val="center"/>
        <w:rPr>
          <w:rFonts w:ascii="Times New Roman" w:hAnsi="Times New Roman" w:cs="Times New Roman"/>
          <w:sz w:val="28"/>
          <w:szCs w:val="28"/>
        </w:rPr>
      </w:pPr>
    </w:p>
    <w:p w14:paraId="4BBFF060" w14:textId="77777777" w:rsidR="001056DE" w:rsidRDefault="001056DE" w:rsidP="001056DE">
      <w:pPr>
        <w:spacing w:line="276" w:lineRule="auto"/>
        <w:jc w:val="center"/>
        <w:rPr>
          <w:rFonts w:ascii="Times New Roman" w:hAnsi="Times New Roman" w:cs="Times New Roman"/>
          <w:sz w:val="28"/>
          <w:szCs w:val="28"/>
        </w:rPr>
      </w:pPr>
    </w:p>
    <w:p w14:paraId="7462EB82" w14:textId="77777777" w:rsidR="00AA5575" w:rsidRDefault="00AA5575" w:rsidP="001056DE">
      <w:pPr>
        <w:spacing w:line="276" w:lineRule="auto"/>
        <w:jc w:val="center"/>
        <w:rPr>
          <w:rFonts w:ascii="Times New Roman" w:hAnsi="Times New Roman" w:cs="Times New Roman"/>
          <w:b/>
          <w:bCs/>
          <w:sz w:val="28"/>
          <w:szCs w:val="28"/>
          <w:u w:val="single"/>
        </w:rPr>
      </w:pPr>
    </w:p>
    <w:p w14:paraId="0455D6BB" w14:textId="77777777" w:rsidR="00AA5575" w:rsidRDefault="00AA5575" w:rsidP="001056DE">
      <w:pPr>
        <w:spacing w:line="276" w:lineRule="auto"/>
        <w:jc w:val="center"/>
        <w:rPr>
          <w:rFonts w:ascii="Times New Roman" w:hAnsi="Times New Roman" w:cs="Times New Roman"/>
          <w:b/>
          <w:bCs/>
          <w:sz w:val="28"/>
          <w:szCs w:val="28"/>
          <w:u w:val="single"/>
        </w:rPr>
      </w:pPr>
    </w:p>
    <w:p w14:paraId="766D158B" w14:textId="77777777" w:rsidR="00AA5575" w:rsidRDefault="00AA5575" w:rsidP="001056DE">
      <w:pPr>
        <w:spacing w:line="276" w:lineRule="auto"/>
        <w:jc w:val="center"/>
        <w:rPr>
          <w:rFonts w:ascii="Times New Roman" w:hAnsi="Times New Roman" w:cs="Times New Roman"/>
          <w:b/>
          <w:bCs/>
          <w:sz w:val="28"/>
          <w:szCs w:val="28"/>
          <w:u w:val="single"/>
        </w:rPr>
      </w:pPr>
    </w:p>
    <w:p w14:paraId="1D7564B3" w14:textId="6C1B8292" w:rsidR="001056DE" w:rsidRPr="005A7466" w:rsidRDefault="001056DE" w:rsidP="001056DE">
      <w:pPr>
        <w:spacing w:line="276" w:lineRule="auto"/>
        <w:jc w:val="center"/>
        <w:rPr>
          <w:rFonts w:ascii="Times New Roman" w:hAnsi="Times New Roman" w:cs="Times New Roman"/>
          <w:b/>
          <w:bCs/>
          <w:sz w:val="28"/>
          <w:szCs w:val="28"/>
          <w:u w:val="single"/>
        </w:rPr>
      </w:pPr>
      <w:r w:rsidRPr="005A7466">
        <w:rPr>
          <w:rFonts w:ascii="Times New Roman" w:hAnsi="Times New Roman" w:cs="Times New Roman"/>
          <w:b/>
          <w:bCs/>
          <w:sz w:val="28"/>
          <w:szCs w:val="28"/>
          <w:u w:val="single"/>
        </w:rPr>
        <w:t>Group 2:</w:t>
      </w:r>
    </w:p>
    <w:p w14:paraId="3BA4E7FE" w14:textId="77777777" w:rsidR="001056DE" w:rsidRDefault="001056DE" w:rsidP="001056DE">
      <w:pPr>
        <w:spacing w:line="276" w:lineRule="auto"/>
        <w:jc w:val="center"/>
        <w:rPr>
          <w:rFonts w:ascii="Times New Roman" w:hAnsi="Times New Roman" w:cs="Times New Roman"/>
          <w:sz w:val="28"/>
          <w:szCs w:val="28"/>
        </w:rPr>
      </w:pPr>
      <w:r>
        <w:rPr>
          <w:rFonts w:ascii="Times New Roman" w:hAnsi="Times New Roman" w:cs="Times New Roman"/>
          <w:sz w:val="28"/>
          <w:szCs w:val="28"/>
        </w:rPr>
        <w:t>Shirisha Lakkavarapu - 11651401</w:t>
      </w:r>
    </w:p>
    <w:p w14:paraId="4064C142" w14:textId="77777777" w:rsidR="001056DE" w:rsidRDefault="001056DE" w:rsidP="001056DE">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Lakshmi Supriya </w:t>
      </w:r>
      <w:proofErr w:type="spellStart"/>
      <w:r>
        <w:rPr>
          <w:rFonts w:ascii="Times New Roman" w:hAnsi="Times New Roman" w:cs="Times New Roman"/>
          <w:sz w:val="28"/>
          <w:szCs w:val="28"/>
        </w:rPr>
        <w:t>Maddila</w:t>
      </w:r>
      <w:proofErr w:type="spellEnd"/>
      <w:r>
        <w:rPr>
          <w:rFonts w:ascii="Times New Roman" w:hAnsi="Times New Roman" w:cs="Times New Roman"/>
          <w:sz w:val="28"/>
          <w:szCs w:val="28"/>
        </w:rPr>
        <w:t xml:space="preserve"> -11712081</w:t>
      </w:r>
    </w:p>
    <w:p w14:paraId="7456CD7A" w14:textId="77777777" w:rsidR="001056DE" w:rsidRDefault="001056DE" w:rsidP="001056DE">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Lalith </w:t>
      </w:r>
      <w:proofErr w:type="spellStart"/>
      <w:r>
        <w:rPr>
          <w:rFonts w:ascii="Times New Roman" w:hAnsi="Times New Roman" w:cs="Times New Roman"/>
          <w:sz w:val="28"/>
          <w:szCs w:val="28"/>
        </w:rPr>
        <w:t>Pamulapati</w:t>
      </w:r>
      <w:proofErr w:type="spellEnd"/>
      <w:r>
        <w:rPr>
          <w:rFonts w:ascii="Times New Roman" w:hAnsi="Times New Roman" w:cs="Times New Roman"/>
          <w:sz w:val="28"/>
          <w:szCs w:val="28"/>
        </w:rPr>
        <w:t xml:space="preserve"> -11648365</w:t>
      </w:r>
    </w:p>
    <w:p w14:paraId="4115AC9E" w14:textId="77777777" w:rsidR="001056DE" w:rsidRDefault="001056DE" w:rsidP="001056DE">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Jaichand </w:t>
      </w:r>
      <w:proofErr w:type="spellStart"/>
      <w:r>
        <w:rPr>
          <w:rFonts w:ascii="Times New Roman" w:hAnsi="Times New Roman" w:cs="Times New Roman"/>
          <w:sz w:val="28"/>
          <w:szCs w:val="28"/>
        </w:rPr>
        <w:t>Talasu</w:t>
      </w:r>
      <w:proofErr w:type="spellEnd"/>
      <w:r>
        <w:rPr>
          <w:rFonts w:ascii="Times New Roman" w:hAnsi="Times New Roman" w:cs="Times New Roman"/>
          <w:sz w:val="28"/>
          <w:szCs w:val="28"/>
        </w:rPr>
        <w:t xml:space="preserve"> - 11705755</w:t>
      </w:r>
    </w:p>
    <w:p w14:paraId="778C076E" w14:textId="77777777" w:rsidR="001056DE" w:rsidRDefault="001056DE" w:rsidP="001056DE">
      <w:pPr>
        <w:spacing w:line="276" w:lineRule="auto"/>
        <w:jc w:val="center"/>
        <w:rPr>
          <w:rFonts w:ascii="Times New Roman" w:hAnsi="Times New Roman" w:cs="Times New Roman"/>
          <w:sz w:val="28"/>
          <w:szCs w:val="28"/>
        </w:rPr>
      </w:pPr>
      <w:r>
        <w:rPr>
          <w:rFonts w:ascii="Times New Roman" w:hAnsi="Times New Roman" w:cs="Times New Roman"/>
          <w:sz w:val="28"/>
          <w:szCs w:val="28"/>
        </w:rPr>
        <w:t>Suvarna Rathna Kumari Kotha – 11699108</w:t>
      </w:r>
    </w:p>
    <w:p w14:paraId="2C135A0E" w14:textId="77777777" w:rsidR="00AA5575" w:rsidRDefault="00AA5575" w:rsidP="001056DE">
      <w:pPr>
        <w:spacing w:line="276" w:lineRule="auto"/>
        <w:jc w:val="center"/>
        <w:rPr>
          <w:rFonts w:ascii="Times New Roman" w:hAnsi="Times New Roman" w:cs="Times New Roman"/>
          <w:sz w:val="28"/>
          <w:szCs w:val="28"/>
        </w:rPr>
      </w:pPr>
    </w:p>
    <w:p w14:paraId="2F708954" w14:textId="77777777" w:rsidR="00AA5575" w:rsidRDefault="00AA5575" w:rsidP="001056DE">
      <w:pPr>
        <w:spacing w:line="276" w:lineRule="auto"/>
        <w:jc w:val="center"/>
        <w:rPr>
          <w:rFonts w:ascii="Times New Roman" w:hAnsi="Times New Roman" w:cs="Times New Roman"/>
          <w:sz w:val="28"/>
          <w:szCs w:val="28"/>
        </w:rPr>
      </w:pPr>
    </w:p>
    <w:p w14:paraId="40E3EA7F" w14:textId="77777777" w:rsidR="00AA5575" w:rsidRDefault="00AA5575" w:rsidP="001056DE">
      <w:pPr>
        <w:spacing w:line="276" w:lineRule="auto"/>
        <w:jc w:val="center"/>
        <w:rPr>
          <w:rFonts w:ascii="Times New Roman" w:hAnsi="Times New Roman" w:cs="Times New Roman"/>
          <w:sz w:val="28"/>
          <w:szCs w:val="28"/>
        </w:rPr>
      </w:pPr>
    </w:p>
    <w:p w14:paraId="7CD38BA5" w14:textId="77777777" w:rsidR="00AA5575" w:rsidRDefault="00AA5575" w:rsidP="001056DE">
      <w:pPr>
        <w:spacing w:line="276" w:lineRule="auto"/>
        <w:jc w:val="center"/>
        <w:rPr>
          <w:rFonts w:ascii="Times New Roman" w:hAnsi="Times New Roman" w:cs="Times New Roman"/>
          <w:sz w:val="28"/>
          <w:szCs w:val="28"/>
        </w:rPr>
      </w:pPr>
    </w:p>
    <w:p w14:paraId="7698A36C" w14:textId="77777777" w:rsidR="00AA5575" w:rsidRDefault="00AA5575" w:rsidP="001056DE">
      <w:pPr>
        <w:spacing w:line="276" w:lineRule="auto"/>
        <w:jc w:val="center"/>
        <w:rPr>
          <w:rFonts w:ascii="Times New Roman" w:hAnsi="Times New Roman" w:cs="Times New Roman"/>
          <w:sz w:val="28"/>
          <w:szCs w:val="28"/>
        </w:rPr>
      </w:pPr>
    </w:p>
    <w:p w14:paraId="350606AE" w14:textId="77777777" w:rsidR="00AA5575" w:rsidRDefault="00AA5575" w:rsidP="001056DE">
      <w:pPr>
        <w:spacing w:line="276" w:lineRule="auto"/>
        <w:jc w:val="center"/>
        <w:rPr>
          <w:rFonts w:ascii="Times New Roman" w:hAnsi="Times New Roman" w:cs="Times New Roman"/>
          <w:sz w:val="28"/>
          <w:szCs w:val="28"/>
        </w:rPr>
      </w:pPr>
    </w:p>
    <w:p w14:paraId="4B30CE6C" w14:textId="77777777" w:rsidR="00AA5575" w:rsidRDefault="00AA5575" w:rsidP="001056DE">
      <w:pPr>
        <w:spacing w:line="276" w:lineRule="auto"/>
        <w:jc w:val="center"/>
        <w:rPr>
          <w:rFonts w:ascii="Times New Roman" w:hAnsi="Times New Roman" w:cs="Times New Roman"/>
          <w:sz w:val="28"/>
          <w:szCs w:val="28"/>
        </w:rPr>
      </w:pPr>
    </w:p>
    <w:p w14:paraId="09E0707B" w14:textId="77777777" w:rsidR="00AA5575" w:rsidRDefault="00AA5575" w:rsidP="001056DE">
      <w:pPr>
        <w:spacing w:line="276" w:lineRule="auto"/>
        <w:jc w:val="center"/>
        <w:rPr>
          <w:rFonts w:ascii="Times New Roman" w:hAnsi="Times New Roman" w:cs="Times New Roman"/>
          <w:sz w:val="28"/>
          <w:szCs w:val="28"/>
        </w:rPr>
      </w:pPr>
    </w:p>
    <w:p w14:paraId="174AEC99" w14:textId="77777777" w:rsidR="00AA5575" w:rsidRDefault="00AA5575" w:rsidP="001056DE">
      <w:pPr>
        <w:spacing w:line="276" w:lineRule="auto"/>
        <w:jc w:val="center"/>
        <w:rPr>
          <w:rFonts w:ascii="Times New Roman" w:hAnsi="Times New Roman" w:cs="Times New Roman"/>
          <w:sz w:val="28"/>
          <w:szCs w:val="28"/>
        </w:rPr>
      </w:pPr>
    </w:p>
    <w:p w14:paraId="6ED6528B" w14:textId="77777777" w:rsidR="00AA5575" w:rsidRDefault="00AA5575" w:rsidP="001056DE">
      <w:pPr>
        <w:spacing w:line="276" w:lineRule="auto"/>
        <w:jc w:val="center"/>
        <w:rPr>
          <w:rFonts w:ascii="Times New Roman" w:hAnsi="Times New Roman" w:cs="Times New Roman"/>
          <w:sz w:val="28"/>
          <w:szCs w:val="28"/>
        </w:rPr>
      </w:pPr>
    </w:p>
    <w:p w14:paraId="6A584F2B" w14:textId="77777777" w:rsidR="00AA5575" w:rsidRDefault="00AA5575" w:rsidP="001056DE">
      <w:pPr>
        <w:spacing w:line="276" w:lineRule="auto"/>
        <w:jc w:val="center"/>
        <w:rPr>
          <w:rFonts w:ascii="Times New Roman" w:hAnsi="Times New Roman" w:cs="Times New Roman"/>
          <w:sz w:val="28"/>
          <w:szCs w:val="28"/>
        </w:rPr>
      </w:pPr>
    </w:p>
    <w:p w14:paraId="6E150015" w14:textId="77777777" w:rsidR="00AA5575" w:rsidRDefault="00AA5575" w:rsidP="00AA5575">
      <w:pPr>
        <w:jc w:val="center"/>
      </w:pPr>
      <w:r w:rsidRPr="00AA5575">
        <w:rPr>
          <w:bCs/>
          <w:color w:val="000000" w:themeColor="text1"/>
          <w:sz w:val="36"/>
          <w:szCs w:val="36"/>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title: Aircraft delay detection analysis</w:t>
      </w:r>
      <w:r w:rsidRPr="001B2CA8">
        <w:t>.</w:t>
      </w:r>
      <w:r w:rsidRPr="001B2CA8">
        <w:br/>
      </w:r>
    </w:p>
    <w:p w14:paraId="441F3879" w14:textId="77777777" w:rsidR="00AA5575" w:rsidRPr="00AA5575" w:rsidRDefault="00AA5575" w:rsidP="00AA5575">
      <w:pPr>
        <w:rPr>
          <w:b/>
          <w:bCs/>
        </w:rPr>
      </w:pPr>
    </w:p>
    <w:p w14:paraId="2AF720C7" w14:textId="36B11FD6" w:rsidR="00AA5575" w:rsidRPr="00AA5575" w:rsidRDefault="00AA5575" w:rsidP="00AA5575">
      <w:pPr>
        <w:rPr>
          <w:b/>
          <w:bCs/>
        </w:rPr>
      </w:pPr>
      <w:r w:rsidRPr="00AA5575">
        <w:rPr>
          <w:b/>
          <w:bCs/>
        </w:rPr>
        <w:t>Introduction:</w:t>
      </w:r>
      <w:r w:rsidRPr="001B2CA8">
        <w:br/>
        <w:t>We're examining the problem of flight delays in our Tableau data visualization project. Airline</w:t>
      </w:r>
      <w:r w:rsidRPr="001B2CA8">
        <w:br/>
        <w:t>companies, airports, and passengers are all impacted by these delays. They lead to dissatisfied</w:t>
      </w:r>
      <w:r w:rsidRPr="001B2CA8">
        <w:br/>
        <w:t>consumers and increased expenditure. To address this, we're utilizing a dataset from the United States</w:t>
      </w:r>
      <w:r>
        <w:t xml:space="preserve"> </w:t>
      </w:r>
      <w:r w:rsidRPr="001B2CA8">
        <w:t>Bureau of Transportation Statistics. It provides thorough information on why planes are delayed in the</w:t>
      </w:r>
      <w:r>
        <w:t xml:space="preserve"> </w:t>
      </w:r>
      <w:r w:rsidRPr="001B2CA8">
        <w:t>United States.</w:t>
      </w:r>
      <w:r w:rsidRPr="001B2CA8">
        <w:br/>
        <w:t>The dataset covers various reasons for delays, like airline-specific issues, bad weather, system</w:t>
      </w:r>
      <w:r w:rsidRPr="001B2CA8">
        <w:br/>
        <w:t>constraints, security matters, and late-arriving planes. Our objective is to evaluate the data and identify</w:t>
      </w:r>
      <w:r>
        <w:t xml:space="preserve"> </w:t>
      </w:r>
      <w:r w:rsidRPr="001B2CA8">
        <w:t>trends. We want to assist airlines and airports to make sound decisions based on facts. We can develop</w:t>
      </w:r>
      <w:r>
        <w:t xml:space="preserve"> </w:t>
      </w:r>
      <w:r w:rsidRPr="001B2CA8">
        <w:t>methods to mitigate the impact of delays by identifying the root causes. Finally, we want to improve</w:t>
      </w:r>
      <w:r>
        <w:t xml:space="preserve"> </w:t>
      </w:r>
      <w:r w:rsidRPr="001B2CA8">
        <w:t>the overall flying experience for everyone.</w:t>
      </w:r>
      <w:r w:rsidRPr="001B2CA8">
        <w:br/>
      </w:r>
    </w:p>
    <w:p w14:paraId="65B14516" w14:textId="0CC5EBE9" w:rsidR="00AA5575" w:rsidRPr="00AA5575" w:rsidRDefault="00AA5575" w:rsidP="00AA5575">
      <w:pPr>
        <w:rPr>
          <w:b/>
          <w:bCs/>
        </w:rPr>
      </w:pPr>
      <w:r w:rsidRPr="00AA5575">
        <w:rPr>
          <w:b/>
          <w:bCs/>
        </w:rPr>
        <w:t>Analysis</w:t>
      </w:r>
      <w:r>
        <w:rPr>
          <w:b/>
          <w:bCs/>
        </w:rPr>
        <w:t>:</w:t>
      </w:r>
    </w:p>
    <w:p w14:paraId="5CB4522E" w14:textId="63974913" w:rsidR="00AA5575" w:rsidRPr="001B2CA8" w:rsidRDefault="00AA5575" w:rsidP="00AA5575">
      <w:pPr>
        <w:rPr>
          <w:rFonts w:ascii="Calibri" w:hAnsi="Calibri" w:cs="Calibri"/>
          <w:color w:val="000000"/>
        </w:rPr>
      </w:pPr>
      <w:r w:rsidRPr="001B2CA8">
        <w:rPr>
          <w:rFonts w:ascii="Calibri" w:hAnsi="Calibri" w:cs="Calibri"/>
          <w:color w:val="000000"/>
        </w:rPr>
        <w:t>The da</w:t>
      </w:r>
      <w:r>
        <w:rPr>
          <w:rFonts w:ascii="Calibri" w:hAnsi="Calibri" w:cs="Calibri"/>
          <w:color w:val="000000"/>
        </w:rPr>
        <w:t>shboards</w:t>
      </w:r>
      <w:r w:rsidRPr="001B2CA8">
        <w:rPr>
          <w:rFonts w:ascii="Calibri" w:hAnsi="Calibri" w:cs="Calibri"/>
          <w:color w:val="000000"/>
        </w:rPr>
        <w:t xml:space="preserve"> reveals significant differences in flig</w:t>
      </w:r>
      <w:r>
        <w:rPr>
          <w:rFonts w:ascii="Calibri" w:hAnsi="Calibri" w:cs="Calibri"/>
          <w:color w:val="000000"/>
        </w:rPr>
        <w:t>ht</w:t>
      </w:r>
      <w:r w:rsidRPr="001B2CA8">
        <w:rPr>
          <w:rFonts w:ascii="Calibri" w:hAnsi="Calibri" w:cs="Calibri"/>
          <w:color w:val="000000"/>
        </w:rPr>
        <w:t xml:space="preserve"> delay performance across U.S. airlines. </w:t>
      </w:r>
      <w:r>
        <w:rPr>
          <w:rFonts w:ascii="Calibri" w:hAnsi="Calibri" w:cs="Calibri"/>
          <w:color w:val="000000"/>
        </w:rPr>
        <w:t xml:space="preserve">Among all, </w:t>
      </w:r>
      <w:r w:rsidRPr="001B2CA8">
        <w:rPr>
          <w:rFonts w:ascii="Calibri" w:hAnsi="Calibri" w:cs="Calibri"/>
          <w:color w:val="000000"/>
        </w:rPr>
        <w:t xml:space="preserve">Southwest Airlines stands out with the highest average carrier delay, </w:t>
      </w:r>
      <w:r w:rsidR="00B6078C" w:rsidRPr="001B2CA8">
        <w:rPr>
          <w:rFonts w:ascii="Calibri" w:hAnsi="Calibri" w:cs="Calibri"/>
          <w:color w:val="000000"/>
        </w:rPr>
        <w:t>totalling</w:t>
      </w:r>
      <w:r w:rsidRPr="001B2CA8">
        <w:rPr>
          <w:rFonts w:ascii="Calibri" w:hAnsi="Calibri" w:cs="Calibri"/>
          <w:color w:val="000000"/>
        </w:rPr>
        <w:t xml:space="preserve"> 3,161 over the year, while Allegiant Air (G4) shows the lowest at 411. This </w:t>
      </w:r>
      <w:r>
        <w:rPr>
          <w:rFonts w:ascii="Calibri" w:hAnsi="Calibri" w:cs="Calibri"/>
          <w:color w:val="000000"/>
        </w:rPr>
        <w:t xml:space="preserve">also </w:t>
      </w:r>
      <w:r w:rsidRPr="001B2CA8">
        <w:rPr>
          <w:rFonts w:ascii="Calibri" w:hAnsi="Calibri" w:cs="Calibri"/>
          <w:color w:val="000000"/>
        </w:rPr>
        <w:t>suggests variations in operational efficiency, fleet management, and other factors between carriers.</w:t>
      </w:r>
      <w:r>
        <w:rPr>
          <w:rFonts w:ascii="Calibri" w:hAnsi="Calibri" w:cs="Calibri"/>
          <w:color w:val="000000"/>
        </w:rPr>
        <w:t xml:space="preserve"> </w:t>
      </w:r>
      <w:r w:rsidRPr="001B2CA8">
        <w:rPr>
          <w:rFonts w:ascii="Calibri" w:hAnsi="Calibri" w:cs="Calibri"/>
          <w:color w:val="000000"/>
        </w:rPr>
        <w:t>Arrival diversions, when flights are redirected to airports other than their planned destinations, also vary widely. In January 2023, SkyWest Airlines (OO) had the most with 162 diversions, while Hawaiian Airlines (HA) had only 9. These rankings indicate operational difficulties or external factors affecting airline performance.</w:t>
      </w:r>
      <w:r>
        <w:rPr>
          <w:rFonts w:ascii="Calibri" w:hAnsi="Calibri" w:cs="Calibri"/>
          <w:color w:val="000000"/>
        </w:rPr>
        <w:t xml:space="preserve"> </w:t>
      </w:r>
      <w:proofErr w:type="spellStart"/>
      <w:r w:rsidRPr="001B2CA8">
        <w:rPr>
          <w:rFonts w:ascii="Calibri" w:hAnsi="Calibri" w:cs="Calibri"/>
          <w:color w:val="000000"/>
        </w:rPr>
        <w:t>Analyzing</w:t>
      </w:r>
      <w:proofErr w:type="spellEnd"/>
      <w:r w:rsidRPr="001B2CA8">
        <w:rPr>
          <w:rFonts w:ascii="Calibri" w:hAnsi="Calibri" w:cs="Calibri"/>
          <w:color w:val="000000"/>
        </w:rPr>
        <w:t xml:space="preserve"> flight cancellations shows that Southwest, American (AA), and Envoy Air (MQ) lead the pack, with Southwest averaging around 20 cancellations per period, the highest among all carriers. This points to potential challenges in scheduling, maintenance, or other operational aspects for these airlines.</w:t>
      </w:r>
      <w:r>
        <w:rPr>
          <w:rFonts w:ascii="Calibri" w:hAnsi="Calibri" w:cs="Calibri"/>
          <w:color w:val="000000"/>
        </w:rPr>
        <w:t xml:space="preserve"> </w:t>
      </w:r>
      <w:r w:rsidRPr="001B2CA8">
        <w:rPr>
          <w:rFonts w:ascii="Calibri" w:hAnsi="Calibri" w:cs="Calibri"/>
          <w:color w:val="000000"/>
        </w:rPr>
        <w:t>Airport operations significantly impact flight delays. Atlanta Airport (ATL) experiences the highest arrival delays, suggesting bottlenecks that need to be addressed. Seasonal patterns also emerge, with winter months like December, January, and February seeing the most weather-related delays, particularly at Denver Airport (DEN)</w:t>
      </w:r>
      <w:r w:rsidRPr="002D6330">
        <w:rPr>
          <w:rFonts w:ascii="Calibri" w:hAnsi="Calibri" w:cs="Calibri"/>
          <w:color w:val="000000"/>
        </w:rPr>
        <w:t xml:space="preserve">. Denver (DEN) specifically saw the highest number of weather delays in January 2023, </w:t>
      </w:r>
      <w:r w:rsidR="00B6078C" w:rsidRPr="002D6330">
        <w:rPr>
          <w:rFonts w:ascii="Calibri" w:hAnsi="Calibri" w:cs="Calibri"/>
          <w:color w:val="000000"/>
        </w:rPr>
        <w:t>totalling</w:t>
      </w:r>
      <w:r w:rsidRPr="002D6330">
        <w:rPr>
          <w:rFonts w:ascii="Calibri" w:hAnsi="Calibri" w:cs="Calibri"/>
          <w:color w:val="000000"/>
        </w:rPr>
        <w:t xml:space="preserve"> 31,875.</w:t>
      </w:r>
      <w:r>
        <w:rPr>
          <w:rFonts w:ascii="Calibri" w:hAnsi="Calibri" w:cs="Calibri"/>
          <w:color w:val="000000"/>
        </w:rPr>
        <w:t xml:space="preserve"> </w:t>
      </w:r>
      <w:r w:rsidRPr="001B2CA8">
        <w:rPr>
          <w:rFonts w:ascii="Calibri" w:hAnsi="Calibri" w:cs="Calibri"/>
          <w:color w:val="000000"/>
        </w:rPr>
        <w:t xml:space="preserve">Correlating arrival delays with total arriving flight volume provides insights into airport efficiency. This analysis can help </w:t>
      </w:r>
      <w:r w:rsidR="00B6078C" w:rsidRPr="001B2CA8">
        <w:rPr>
          <w:rFonts w:ascii="Calibri" w:hAnsi="Calibri" w:cs="Calibri"/>
          <w:color w:val="000000"/>
        </w:rPr>
        <w:t>identif</w:t>
      </w:r>
      <w:r w:rsidR="00B6078C">
        <w:rPr>
          <w:rFonts w:ascii="Calibri" w:hAnsi="Calibri" w:cs="Calibri"/>
          <w:color w:val="000000"/>
        </w:rPr>
        <w:t>ying</w:t>
      </w:r>
      <w:r w:rsidRPr="001B2CA8">
        <w:rPr>
          <w:rFonts w:ascii="Calibri" w:hAnsi="Calibri" w:cs="Calibri"/>
          <w:color w:val="000000"/>
        </w:rPr>
        <w:t xml:space="preserve"> airports that manage high traffic well and those that need to enhance operations to minimize delays, ultimately improving the passenger experience. In summary, the data highlights substantial differences in delay performance across U.S. airlines and airports, driven by a range of operational, environmental, and infrastructure factors. This analysis can inform strategic decisions to enhance efficiency and mitigate the impact of flight disruptions.</w:t>
      </w:r>
    </w:p>
    <w:p w14:paraId="0CC18BDA" w14:textId="77777777" w:rsidR="00AA5575" w:rsidRDefault="00AA5575" w:rsidP="00AA5575">
      <w:pPr>
        <w:rPr>
          <w:b/>
          <w:bCs/>
        </w:rPr>
      </w:pPr>
      <w:r w:rsidRPr="004C1AFF">
        <w:rPr>
          <w:b/>
          <w:bCs/>
        </w:rPr>
        <w:t>Multiple Visualizations</w:t>
      </w:r>
      <w:r>
        <w:rPr>
          <w:b/>
          <w:bCs/>
        </w:rPr>
        <w:t>, Dashboard, Story:</w:t>
      </w:r>
    </w:p>
    <w:p w14:paraId="781ED533" w14:textId="77777777" w:rsidR="00AA5575" w:rsidRDefault="00AA5575" w:rsidP="00AA5575">
      <w:pPr>
        <w:rPr>
          <w:b/>
          <w:bCs/>
        </w:rPr>
      </w:pPr>
    </w:p>
    <w:p w14:paraId="51E60FC5" w14:textId="77777777" w:rsidR="00AA5575" w:rsidRDefault="00AA5575" w:rsidP="00AA5575">
      <w:pPr>
        <w:rPr>
          <w:b/>
          <w:bCs/>
        </w:rPr>
      </w:pPr>
      <w:r w:rsidRPr="00051AAD">
        <w:rPr>
          <w:b/>
          <w:bCs/>
          <w:noProof/>
        </w:rPr>
        <w:lastRenderedPageBreak/>
        <w:drawing>
          <wp:inline distT="0" distB="0" distL="0" distR="0" wp14:anchorId="2005B899" wp14:editId="16879589">
            <wp:extent cx="5943600" cy="4942205"/>
            <wp:effectExtent l="0" t="0" r="0" b="0"/>
            <wp:docPr id="142006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63241" name="Picture 1" descr="A screenshot of a computer&#10;&#10;Description automatically generated"/>
                    <pic:cNvPicPr/>
                  </pic:nvPicPr>
                  <pic:blipFill>
                    <a:blip r:embed="rId4"/>
                    <a:stretch>
                      <a:fillRect/>
                    </a:stretch>
                  </pic:blipFill>
                  <pic:spPr>
                    <a:xfrm>
                      <a:off x="0" y="0"/>
                      <a:ext cx="5943600" cy="4942205"/>
                    </a:xfrm>
                    <a:prstGeom prst="rect">
                      <a:avLst/>
                    </a:prstGeom>
                  </pic:spPr>
                </pic:pic>
              </a:graphicData>
            </a:graphic>
          </wp:inline>
        </w:drawing>
      </w:r>
    </w:p>
    <w:p w14:paraId="01F7D75B" w14:textId="77777777" w:rsidR="00AA5575" w:rsidRDefault="00AA5575" w:rsidP="00AA5575">
      <w:pPr>
        <w:rPr>
          <w:b/>
          <w:bCs/>
        </w:rPr>
      </w:pPr>
      <w:r>
        <w:rPr>
          <w:b/>
          <w:bCs/>
        </w:rPr>
        <w:lastRenderedPageBreak/>
        <w:t xml:space="preserve"> </w:t>
      </w:r>
      <w:r w:rsidRPr="00051AAD">
        <w:rPr>
          <w:b/>
          <w:bCs/>
          <w:noProof/>
        </w:rPr>
        <w:drawing>
          <wp:inline distT="0" distB="0" distL="0" distR="0" wp14:anchorId="6A8054FA" wp14:editId="5848DB1A">
            <wp:extent cx="5943600" cy="5059045"/>
            <wp:effectExtent l="0" t="0" r="0" b="8255"/>
            <wp:docPr id="1438310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10594" name="Picture 1" descr="A screenshot of a computer&#10;&#10;Description automatically generated"/>
                    <pic:cNvPicPr/>
                  </pic:nvPicPr>
                  <pic:blipFill>
                    <a:blip r:embed="rId5"/>
                    <a:stretch>
                      <a:fillRect/>
                    </a:stretch>
                  </pic:blipFill>
                  <pic:spPr>
                    <a:xfrm>
                      <a:off x="0" y="0"/>
                      <a:ext cx="5943600" cy="5059045"/>
                    </a:xfrm>
                    <a:prstGeom prst="rect">
                      <a:avLst/>
                    </a:prstGeom>
                  </pic:spPr>
                </pic:pic>
              </a:graphicData>
            </a:graphic>
          </wp:inline>
        </w:drawing>
      </w:r>
    </w:p>
    <w:p w14:paraId="1C0D68EC" w14:textId="77777777" w:rsidR="00AA5575" w:rsidRDefault="00AA5575" w:rsidP="00AA5575">
      <w:pPr>
        <w:rPr>
          <w:b/>
          <w:bCs/>
        </w:rPr>
      </w:pPr>
    </w:p>
    <w:p w14:paraId="497ED551" w14:textId="77777777" w:rsidR="00AA5575" w:rsidRDefault="00AA5575" w:rsidP="00AA5575">
      <w:pPr>
        <w:rPr>
          <w:b/>
          <w:bCs/>
        </w:rPr>
      </w:pPr>
    </w:p>
    <w:p w14:paraId="21CA5C05" w14:textId="77777777" w:rsidR="00AA5575" w:rsidRDefault="00AA5575" w:rsidP="00AA5575">
      <w:r w:rsidRPr="00051AAD">
        <w:rPr>
          <w:noProof/>
        </w:rPr>
        <w:lastRenderedPageBreak/>
        <w:drawing>
          <wp:inline distT="0" distB="0" distL="0" distR="0" wp14:anchorId="7E0A5DF1" wp14:editId="6EC2DD29">
            <wp:extent cx="5943600" cy="4996180"/>
            <wp:effectExtent l="0" t="0" r="0" b="0"/>
            <wp:docPr id="2002611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1061" name="Picture 1" descr="A screenshot of a computer&#10;&#10;Description automatically generated"/>
                    <pic:cNvPicPr/>
                  </pic:nvPicPr>
                  <pic:blipFill>
                    <a:blip r:embed="rId6"/>
                    <a:stretch>
                      <a:fillRect/>
                    </a:stretch>
                  </pic:blipFill>
                  <pic:spPr>
                    <a:xfrm>
                      <a:off x="0" y="0"/>
                      <a:ext cx="5943600" cy="4996180"/>
                    </a:xfrm>
                    <a:prstGeom prst="rect">
                      <a:avLst/>
                    </a:prstGeom>
                  </pic:spPr>
                </pic:pic>
              </a:graphicData>
            </a:graphic>
          </wp:inline>
        </w:drawing>
      </w:r>
    </w:p>
    <w:p w14:paraId="6B38EC41" w14:textId="77777777" w:rsidR="00AA5575" w:rsidRDefault="00AA5575" w:rsidP="00AA5575"/>
    <w:p w14:paraId="01CC5B8C" w14:textId="77777777" w:rsidR="00AA5575" w:rsidRDefault="00AA5575" w:rsidP="00AA5575">
      <w:r w:rsidRPr="00051AAD">
        <w:rPr>
          <w:noProof/>
        </w:rPr>
        <w:lastRenderedPageBreak/>
        <w:drawing>
          <wp:inline distT="0" distB="0" distL="0" distR="0" wp14:anchorId="44AB5C6A" wp14:editId="7D052559">
            <wp:extent cx="5943600" cy="4926965"/>
            <wp:effectExtent l="0" t="0" r="0" b="6985"/>
            <wp:docPr id="1380262063" name="Picture 1" descr="A screenshot of a flight stat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62063" name="Picture 1" descr="A screenshot of a flight statistics&#10;&#10;Description automatically generated"/>
                    <pic:cNvPicPr/>
                  </pic:nvPicPr>
                  <pic:blipFill>
                    <a:blip r:embed="rId7"/>
                    <a:stretch>
                      <a:fillRect/>
                    </a:stretch>
                  </pic:blipFill>
                  <pic:spPr>
                    <a:xfrm>
                      <a:off x="0" y="0"/>
                      <a:ext cx="5943600" cy="4926965"/>
                    </a:xfrm>
                    <a:prstGeom prst="rect">
                      <a:avLst/>
                    </a:prstGeom>
                  </pic:spPr>
                </pic:pic>
              </a:graphicData>
            </a:graphic>
          </wp:inline>
        </w:drawing>
      </w:r>
    </w:p>
    <w:p w14:paraId="17E0CCEC" w14:textId="77777777" w:rsidR="00AA5575" w:rsidRDefault="00AA5575" w:rsidP="00AA5575"/>
    <w:p w14:paraId="26224305" w14:textId="77777777" w:rsidR="00AA5575" w:rsidRDefault="00AA5575" w:rsidP="00AA5575">
      <w:r w:rsidRPr="00051AAD">
        <w:rPr>
          <w:noProof/>
        </w:rPr>
        <w:lastRenderedPageBreak/>
        <w:drawing>
          <wp:inline distT="0" distB="0" distL="0" distR="0" wp14:anchorId="4976B52D" wp14:editId="6A116446">
            <wp:extent cx="5943600" cy="5168265"/>
            <wp:effectExtent l="0" t="0" r="0" b="0"/>
            <wp:docPr id="1750384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84338" name="Picture 1" descr="A screenshot of a computer&#10;&#10;Description automatically generated"/>
                    <pic:cNvPicPr/>
                  </pic:nvPicPr>
                  <pic:blipFill>
                    <a:blip r:embed="rId8"/>
                    <a:stretch>
                      <a:fillRect/>
                    </a:stretch>
                  </pic:blipFill>
                  <pic:spPr>
                    <a:xfrm>
                      <a:off x="0" y="0"/>
                      <a:ext cx="5943600" cy="5168265"/>
                    </a:xfrm>
                    <a:prstGeom prst="rect">
                      <a:avLst/>
                    </a:prstGeom>
                  </pic:spPr>
                </pic:pic>
              </a:graphicData>
            </a:graphic>
          </wp:inline>
        </w:drawing>
      </w:r>
    </w:p>
    <w:p w14:paraId="0B71D3A9" w14:textId="77777777" w:rsidR="00AA5575" w:rsidRDefault="00AA5575" w:rsidP="00AA5575"/>
    <w:p w14:paraId="28D1C0C1" w14:textId="77777777" w:rsidR="00AA5575" w:rsidRDefault="00AA5575" w:rsidP="00AA5575"/>
    <w:p w14:paraId="11DC7519" w14:textId="77777777" w:rsidR="00AA5575" w:rsidRDefault="00AA5575" w:rsidP="00AA5575">
      <w:r w:rsidRPr="00051AAD">
        <w:rPr>
          <w:noProof/>
        </w:rPr>
        <w:lastRenderedPageBreak/>
        <w:drawing>
          <wp:inline distT="0" distB="0" distL="0" distR="0" wp14:anchorId="3840C4F8" wp14:editId="27D13B62">
            <wp:extent cx="5943600" cy="5104130"/>
            <wp:effectExtent l="0" t="0" r="0" b="1270"/>
            <wp:docPr id="14989558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55877" name="Picture 1" descr="A screenshot of a graph&#10;&#10;Description automatically generated"/>
                    <pic:cNvPicPr/>
                  </pic:nvPicPr>
                  <pic:blipFill>
                    <a:blip r:embed="rId9"/>
                    <a:stretch>
                      <a:fillRect/>
                    </a:stretch>
                  </pic:blipFill>
                  <pic:spPr>
                    <a:xfrm>
                      <a:off x="0" y="0"/>
                      <a:ext cx="5943600" cy="5104130"/>
                    </a:xfrm>
                    <a:prstGeom prst="rect">
                      <a:avLst/>
                    </a:prstGeom>
                  </pic:spPr>
                </pic:pic>
              </a:graphicData>
            </a:graphic>
          </wp:inline>
        </w:drawing>
      </w:r>
    </w:p>
    <w:p w14:paraId="5184F069" w14:textId="77777777" w:rsidR="00AA5575" w:rsidRDefault="00AA5575" w:rsidP="00AA5575"/>
    <w:p w14:paraId="7407CC0D" w14:textId="77777777" w:rsidR="00AA5575" w:rsidRDefault="00AA5575" w:rsidP="00AA5575">
      <w:r w:rsidRPr="00051AAD">
        <w:rPr>
          <w:noProof/>
        </w:rPr>
        <w:lastRenderedPageBreak/>
        <w:drawing>
          <wp:inline distT="0" distB="0" distL="0" distR="0" wp14:anchorId="20DFD78D" wp14:editId="465CF17F">
            <wp:extent cx="5943600" cy="4954905"/>
            <wp:effectExtent l="0" t="0" r="0" b="0"/>
            <wp:docPr id="178834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42298" name="Picture 1" descr="A screenshot of a computer&#10;&#10;Description automatically generated"/>
                    <pic:cNvPicPr/>
                  </pic:nvPicPr>
                  <pic:blipFill>
                    <a:blip r:embed="rId10"/>
                    <a:stretch>
                      <a:fillRect/>
                    </a:stretch>
                  </pic:blipFill>
                  <pic:spPr>
                    <a:xfrm>
                      <a:off x="0" y="0"/>
                      <a:ext cx="5943600" cy="4954905"/>
                    </a:xfrm>
                    <a:prstGeom prst="rect">
                      <a:avLst/>
                    </a:prstGeom>
                  </pic:spPr>
                </pic:pic>
              </a:graphicData>
            </a:graphic>
          </wp:inline>
        </w:drawing>
      </w:r>
    </w:p>
    <w:p w14:paraId="6A2BFBBE" w14:textId="77777777" w:rsidR="00AA5575" w:rsidRDefault="00AA5575" w:rsidP="00AA5575"/>
    <w:p w14:paraId="34658CF4" w14:textId="77777777" w:rsidR="00AA5575" w:rsidRDefault="00AA5575" w:rsidP="00AA5575"/>
    <w:p w14:paraId="36DD39D1" w14:textId="77777777" w:rsidR="00AA5575" w:rsidRDefault="00AA5575" w:rsidP="00AA5575">
      <w:r w:rsidRPr="00215B40">
        <w:rPr>
          <w:noProof/>
        </w:rPr>
        <w:lastRenderedPageBreak/>
        <w:drawing>
          <wp:inline distT="0" distB="0" distL="0" distR="0" wp14:anchorId="76A97498" wp14:editId="5DEAD4CB">
            <wp:extent cx="5943600" cy="5193665"/>
            <wp:effectExtent l="0" t="0" r="0" b="6985"/>
            <wp:docPr id="2074726528"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26528" name="Picture 1" descr="A screenshot of a weather forecast&#10;&#10;Description automatically generated"/>
                    <pic:cNvPicPr/>
                  </pic:nvPicPr>
                  <pic:blipFill>
                    <a:blip r:embed="rId11"/>
                    <a:stretch>
                      <a:fillRect/>
                    </a:stretch>
                  </pic:blipFill>
                  <pic:spPr>
                    <a:xfrm>
                      <a:off x="0" y="0"/>
                      <a:ext cx="5943600" cy="5193665"/>
                    </a:xfrm>
                    <a:prstGeom prst="rect">
                      <a:avLst/>
                    </a:prstGeom>
                  </pic:spPr>
                </pic:pic>
              </a:graphicData>
            </a:graphic>
          </wp:inline>
        </w:drawing>
      </w:r>
    </w:p>
    <w:p w14:paraId="5FFFE436" w14:textId="77777777" w:rsidR="00AA5575" w:rsidRDefault="00AA5575" w:rsidP="00AA5575"/>
    <w:p w14:paraId="76E2CAEC" w14:textId="77777777" w:rsidR="00AA5575" w:rsidRDefault="00AA5575" w:rsidP="00AA5575"/>
    <w:p w14:paraId="758FC1BB" w14:textId="77777777" w:rsidR="00AA5575" w:rsidRDefault="00AA5575" w:rsidP="00AA5575">
      <w:r>
        <w:t>Business Implications:</w:t>
      </w:r>
    </w:p>
    <w:p w14:paraId="270828D5" w14:textId="77777777" w:rsidR="00AA5575" w:rsidRDefault="00AA5575" w:rsidP="00AA5575">
      <w:r w:rsidRPr="00215B40">
        <w:rPr>
          <w:noProof/>
        </w:rPr>
        <w:lastRenderedPageBreak/>
        <w:drawing>
          <wp:inline distT="0" distB="0" distL="0" distR="0" wp14:anchorId="14F2470A" wp14:editId="2D9C1590">
            <wp:extent cx="5943600" cy="4939665"/>
            <wp:effectExtent l="0" t="0" r="0" b="0"/>
            <wp:docPr id="453283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3232" name="Picture 1" descr="A screenshot of a computer&#10;&#10;Description automatically generated"/>
                    <pic:cNvPicPr/>
                  </pic:nvPicPr>
                  <pic:blipFill>
                    <a:blip r:embed="rId12"/>
                    <a:stretch>
                      <a:fillRect/>
                    </a:stretch>
                  </pic:blipFill>
                  <pic:spPr>
                    <a:xfrm>
                      <a:off x="0" y="0"/>
                      <a:ext cx="5943600" cy="4939665"/>
                    </a:xfrm>
                    <a:prstGeom prst="rect">
                      <a:avLst/>
                    </a:prstGeom>
                  </pic:spPr>
                </pic:pic>
              </a:graphicData>
            </a:graphic>
          </wp:inline>
        </w:drawing>
      </w:r>
    </w:p>
    <w:p w14:paraId="7F133DA1" w14:textId="77777777" w:rsidR="00AA5575" w:rsidRDefault="00AA5575" w:rsidP="00AA5575"/>
    <w:p w14:paraId="203049EB" w14:textId="77777777" w:rsidR="00AA5575" w:rsidRDefault="00AA5575" w:rsidP="00AA5575">
      <w:r>
        <w:t>Conclusion</w:t>
      </w:r>
    </w:p>
    <w:p w14:paraId="77907CBB" w14:textId="77777777" w:rsidR="00AA5575" w:rsidRDefault="00AA5575" w:rsidP="00AA5575"/>
    <w:p w14:paraId="7D0E1342" w14:textId="77777777" w:rsidR="00AA5575" w:rsidRDefault="00AA5575" w:rsidP="00AA5575">
      <w:r w:rsidRPr="00215B40">
        <w:rPr>
          <w:noProof/>
        </w:rPr>
        <w:lastRenderedPageBreak/>
        <w:drawing>
          <wp:inline distT="0" distB="0" distL="0" distR="0" wp14:anchorId="57F4015D" wp14:editId="46E534A3">
            <wp:extent cx="5943600" cy="4319270"/>
            <wp:effectExtent l="0" t="0" r="0" b="5080"/>
            <wp:docPr id="1857361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1672" name="Picture 1" descr="A screenshot of a computer&#10;&#10;Description automatically generated"/>
                    <pic:cNvPicPr/>
                  </pic:nvPicPr>
                  <pic:blipFill>
                    <a:blip r:embed="rId13"/>
                    <a:stretch>
                      <a:fillRect/>
                    </a:stretch>
                  </pic:blipFill>
                  <pic:spPr>
                    <a:xfrm>
                      <a:off x="0" y="0"/>
                      <a:ext cx="5943600" cy="4319270"/>
                    </a:xfrm>
                    <a:prstGeom prst="rect">
                      <a:avLst/>
                    </a:prstGeom>
                  </pic:spPr>
                </pic:pic>
              </a:graphicData>
            </a:graphic>
          </wp:inline>
        </w:drawing>
      </w:r>
    </w:p>
    <w:p w14:paraId="51C7E319" w14:textId="77777777" w:rsidR="004F0623" w:rsidRDefault="004F0623"/>
    <w:sectPr w:rsidR="004F0623" w:rsidSect="004B4A27">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DE"/>
    <w:rsid w:val="001056DE"/>
    <w:rsid w:val="004B4A27"/>
    <w:rsid w:val="004F0623"/>
    <w:rsid w:val="00AA5575"/>
    <w:rsid w:val="00B60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F048D"/>
  <w15:chartTrackingRefBased/>
  <w15:docId w15:val="{191A52E7-8B0B-43A3-8B4F-FB053F5E0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6DE"/>
    <w:pPr>
      <w:spacing w:line="256" w:lineRule="auto"/>
    </w:pPr>
  </w:style>
  <w:style w:type="paragraph" w:styleId="Heading1">
    <w:name w:val="heading 1"/>
    <w:basedOn w:val="Normal"/>
    <w:next w:val="Normal"/>
    <w:link w:val="Heading1Char"/>
    <w:uiPriority w:val="9"/>
    <w:qFormat/>
    <w:rsid w:val="001056DE"/>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56DE"/>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56DE"/>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56DE"/>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56DE"/>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56DE"/>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6DE"/>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6DE"/>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6DE"/>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6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56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56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56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56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56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6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6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6DE"/>
    <w:rPr>
      <w:rFonts w:eastAsiaTheme="majorEastAsia" w:cstheme="majorBidi"/>
      <w:color w:val="272727" w:themeColor="text1" w:themeTint="D8"/>
    </w:rPr>
  </w:style>
  <w:style w:type="paragraph" w:styleId="Title">
    <w:name w:val="Title"/>
    <w:basedOn w:val="Normal"/>
    <w:next w:val="Normal"/>
    <w:link w:val="TitleChar"/>
    <w:uiPriority w:val="10"/>
    <w:qFormat/>
    <w:rsid w:val="001056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6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6DE"/>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6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6DE"/>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1056DE"/>
    <w:rPr>
      <w:i/>
      <w:iCs/>
      <w:color w:val="404040" w:themeColor="text1" w:themeTint="BF"/>
    </w:rPr>
  </w:style>
  <w:style w:type="paragraph" w:styleId="ListParagraph">
    <w:name w:val="List Paragraph"/>
    <w:basedOn w:val="Normal"/>
    <w:uiPriority w:val="34"/>
    <w:qFormat/>
    <w:rsid w:val="001056DE"/>
    <w:pPr>
      <w:spacing w:line="259" w:lineRule="auto"/>
      <w:ind w:left="720"/>
      <w:contextualSpacing/>
    </w:pPr>
  </w:style>
  <w:style w:type="character" w:styleId="IntenseEmphasis">
    <w:name w:val="Intense Emphasis"/>
    <w:basedOn w:val="DefaultParagraphFont"/>
    <w:uiPriority w:val="21"/>
    <w:qFormat/>
    <w:rsid w:val="001056DE"/>
    <w:rPr>
      <w:i/>
      <w:iCs/>
      <w:color w:val="0F4761" w:themeColor="accent1" w:themeShade="BF"/>
    </w:rPr>
  </w:style>
  <w:style w:type="paragraph" w:styleId="IntenseQuote">
    <w:name w:val="Intense Quote"/>
    <w:basedOn w:val="Normal"/>
    <w:next w:val="Normal"/>
    <w:link w:val="IntenseQuoteChar"/>
    <w:uiPriority w:val="30"/>
    <w:qFormat/>
    <w:rsid w:val="001056DE"/>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56DE"/>
    <w:rPr>
      <w:i/>
      <w:iCs/>
      <w:color w:val="0F4761" w:themeColor="accent1" w:themeShade="BF"/>
    </w:rPr>
  </w:style>
  <w:style w:type="character" w:styleId="IntenseReference">
    <w:name w:val="Intense Reference"/>
    <w:basedOn w:val="DefaultParagraphFont"/>
    <w:uiPriority w:val="32"/>
    <w:qFormat/>
    <w:rsid w:val="001056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12</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Lakkavarapu, Shirisha</dc:creator>
  <cp:keywords/>
  <dc:description/>
  <cp:lastModifiedBy>Lakkavarapu, Shirisha</cp:lastModifiedBy>
  <cp:revision>2</cp:revision>
  <dcterms:created xsi:type="dcterms:W3CDTF">2024-05-07T02:11:00Z</dcterms:created>
  <dcterms:modified xsi:type="dcterms:W3CDTF">2024-05-07T03:42:00Z</dcterms:modified>
</cp:coreProperties>
</file>