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p>
    <w:p>
      <w:pPr>
        <w:jc w:val="center"/>
        <w:rPr>
          <w:rFonts w:hint="eastAsia" w:ascii="Times New Roman" w:hAnsi="Times New Roman" w:eastAsia="黑体" w:cs="Times New Roman"/>
          <w:b/>
          <w:bCs/>
          <w:sz w:val="44"/>
          <w:szCs w:val="44"/>
        </w:rPr>
      </w:pPr>
      <w:r>
        <w:rPr>
          <w:rFonts w:hint="eastAsia" w:ascii="Times New Roman" w:hAnsi="Times New Roman" w:eastAsia="黑体" w:cs="Times New Roman"/>
          <w:b/>
          <w:bCs/>
          <w:sz w:val="44"/>
          <w:szCs w:val="44"/>
        </w:rPr>
        <w:t>程序报告</w:t>
      </w:r>
    </w:p>
    <w:p>
      <w:pPr>
        <w:jc w:val="center"/>
        <w:rPr>
          <w:rFonts w:hint="eastAsia" w:ascii="Times New Roman" w:hAnsi="Times New Roman" w:eastAsia="宋体" w:cs="Times New Roman"/>
        </w:rPr>
      </w:pPr>
    </w:p>
    <w:p>
      <w:pPr>
        <w:jc w:val="center"/>
        <w:rPr>
          <w:rFonts w:hint="eastAsia" w:ascii="Times New Roman" w:hAnsi="Times New Roman" w:eastAsia="宋体" w:cs="Times New Roman"/>
          <w:lang w:val="en-US" w:eastAsia="zh-CN"/>
        </w:rPr>
      </w:pPr>
      <w:r>
        <w:rPr>
          <w:rFonts w:hint="eastAsia" w:ascii="Times New Roman" w:hAnsi="Times New Roman" w:eastAsia="宋体" w:cs="Times New Roman"/>
        </w:rPr>
        <w:t>学号：</w:t>
      </w:r>
      <w:r>
        <w:rPr>
          <w:rFonts w:hint="eastAsia" w:ascii="Times New Roman" w:hAnsi="Times New Roman" w:eastAsia="宋体" w:cs="Times New Roman"/>
          <w:lang w:val="en-US" w:eastAsia="zh-CN"/>
        </w:rPr>
        <w:t>2311061</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CN"/>
        </w:rPr>
        <w:t>马淏怡</w:t>
      </w:r>
    </w:p>
    <w:p>
      <w:pPr>
        <w:jc w:val="center"/>
        <w:rPr>
          <w:rFonts w:ascii="Times New Roman" w:hAnsi="Times New Roman" w:eastAsia="宋体" w:cs="Times New Roman"/>
        </w:rPr>
      </w:pPr>
    </w:p>
    <w:p>
      <w:pPr>
        <w:jc w:val="center"/>
        <w:rPr>
          <w:rFonts w:hint="eastAsia"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（简单描述对问题的理解，从问题中抓住主干，</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黑白棋问题：黑白棋 (Reversi)，也叫苹果棋，翻转棋，是一个经典的策略性游戏。</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一般棋子双面为黑白两色，故称“黑白棋”。因为行棋之时将对方棋子翻转，则变为己方棋子，故又称“翻转棋” (Reversi) 。 棋子双面为红、绿色的称为“苹果棋”。它使用 8x8 的棋盘，由两人执黑子和白子轮流下棋，最后子多方为胜方。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eastAsia="zh-CN"/>
        </w:rPr>
      </w:pPr>
      <w:r>
        <w:rPr>
          <w:rFonts w:hint="eastAsia" w:ascii="Times New Roman" w:hAnsi="Times New Roman" w:eastAsia="宋体" w:cs="Times New Roman"/>
          <w:b w:val="0"/>
          <w:bCs w:val="0"/>
        </w:rPr>
        <w:t>游戏规则</w:t>
      </w:r>
      <w:r>
        <w:rPr>
          <w:rFonts w:hint="eastAsia" w:ascii="Times New Roman" w:hAnsi="Times New Roman" w:eastAsia="宋体" w:cs="Times New Roman"/>
          <w:b w:val="0"/>
          <w:bCs w:val="0"/>
          <w:lang w:eastAsia="zh-C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lang w:val="en-US" w:eastAsia="zh-CN"/>
        </w:rPr>
        <w:t>1、</w:t>
      </w:r>
      <w:r>
        <w:rPr>
          <w:rFonts w:hint="eastAsia" w:ascii="Times New Roman" w:hAnsi="Times New Roman" w:eastAsia="宋体" w:cs="Times New Roman"/>
          <w:b w:val="0"/>
          <w:bCs w:val="0"/>
        </w:rPr>
        <w:t>黑方先行，双方交替下棋。</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lang w:val="en-US" w:eastAsia="zh-CN"/>
        </w:rPr>
        <w:t>2、</w:t>
      </w:r>
      <w:r>
        <w:rPr>
          <w:rFonts w:hint="eastAsia" w:ascii="Times New Roman" w:hAnsi="Times New Roman" w:eastAsia="宋体" w:cs="Times New Roman"/>
          <w:b w:val="0"/>
          <w:bCs w:val="0"/>
        </w:rPr>
        <w:t>一步合法的棋步包括：</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在一个空格处落下一个棋子，并且翻转对手一个或多个棋子；</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新落下的棋子必须落在可夹住对方棋子的位置上，对方被夹住的所有棋子都要翻转过来，</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可以是横着夹，竖着夹，或是斜着夹。夹住的位置上必须全部是对手的棋子，不能有空格；</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一步棋可以在数个（横向，纵向，对角线）方向上翻棋，任何被夹住的棋子都必须被翻转过来，棋手无权选择不去翻某个棋子。</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lang w:val="en-US" w:eastAsia="zh-CN"/>
        </w:rPr>
        <w:t>3、</w:t>
      </w:r>
      <w:r>
        <w:rPr>
          <w:rFonts w:hint="eastAsia" w:ascii="Times New Roman" w:hAnsi="Times New Roman" w:eastAsia="宋体" w:cs="Times New Roman"/>
          <w:b w:val="0"/>
          <w:bCs w:val="0"/>
        </w:rPr>
        <w:t>如果一方没有合法棋步，也就是说不管他下到哪里，都不能至少翻转对手的一个棋子，那他这一轮只能弃权，而由他的对手继续落子直到他有合法棋步可下。</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lang w:val="en-US" w:eastAsia="zh-CN"/>
        </w:rPr>
        <w:t>4、</w:t>
      </w:r>
      <w:r>
        <w:rPr>
          <w:rFonts w:hint="eastAsia" w:ascii="Times New Roman" w:hAnsi="Times New Roman" w:eastAsia="宋体" w:cs="Times New Roman"/>
          <w:b w:val="0"/>
          <w:bCs w:val="0"/>
        </w:rPr>
        <w:t>如果一方至少有一步合法棋步可下，他就必须落子，不得弃权。</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lang w:val="en-US" w:eastAsia="zh-CN"/>
        </w:rPr>
        <w:t>5、</w:t>
      </w:r>
      <w:r>
        <w:rPr>
          <w:rFonts w:hint="eastAsia" w:ascii="Times New Roman" w:hAnsi="Times New Roman" w:eastAsia="宋体" w:cs="Times New Roman"/>
          <w:b w:val="0"/>
          <w:bCs w:val="0"/>
        </w:rPr>
        <w:t>棋局持续下去，直到棋盘填满或者双方都无合法棋步可下。</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lang w:val="en-US" w:eastAsia="zh-CN"/>
        </w:rPr>
        <w:t>6、</w:t>
      </w:r>
      <w:r>
        <w:rPr>
          <w:rFonts w:hint="eastAsia" w:ascii="Times New Roman" w:hAnsi="Times New Roman" w:eastAsia="宋体" w:cs="Times New Roman"/>
          <w:b w:val="0"/>
          <w:bCs w:val="0"/>
        </w:rPr>
        <w:t>如果某一方落子时间超过 1 分钟 或者 连续落子 3 次不合法，则判该方失败。</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eastAsia="zh-CN"/>
        </w:rPr>
      </w:pPr>
      <w:r>
        <w:rPr>
          <w:rFonts w:hint="eastAsia" w:ascii="Times New Roman" w:hAnsi="Times New Roman" w:eastAsia="宋体" w:cs="Times New Roman"/>
          <w:b w:val="0"/>
          <w:bCs w:val="0"/>
        </w:rPr>
        <w:t>实验要求：</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lang w:val="en-US" w:eastAsia="zh-CN"/>
        </w:rPr>
        <w:t>1、</w:t>
      </w:r>
      <w:r>
        <w:rPr>
          <w:rFonts w:hint="eastAsia" w:ascii="Times New Roman" w:hAnsi="Times New Roman" w:eastAsia="宋体" w:cs="Times New Roman"/>
          <w:b w:val="0"/>
          <w:bCs w:val="0"/>
        </w:rPr>
        <w:t>使用 蒙特卡洛树搜索算法 实现 miniAlphaGo for Reversi。</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lang w:val="en-US" w:eastAsia="zh-CN"/>
        </w:rPr>
        <w:t>2、</w:t>
      </w:r>
      <w:r>
        <w:rPr>
          <w:rFonts w:hint="eastAsia" w:ascii="Times New Roman" w:hAnsi="Times New Roman" w:eastAsia="宋体" w:cs="Times New Roman"/>
          <w:b w:val="0"/>
          <w:bCs w:val="0"/>
        </w:rPr>
        <w:t>使用 Python 语言。</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lang w:val="en-US" w:eastAsia="zh-CN"/>
        </w:rPr>
        <w:t>3、</w:t>
      </w:r>
      <w:r>
        <w:rPr>
          <w:rFonts w:hint="eastAsia" w:ascii="Times New Roman" w:hAnsi="Times New Roman" w:eastAsia="宋体" w:cs="Times New Roman"/>
          <w:b w:val="0"/>
          <w:bCs w:val="0"/>
        </w:rPr>
        <w:t>算法部分需要自己实现，不要使用现成的包、工具或者接口。</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需要实现AIplayer模块的代码。</w:t>
      </w:r>
    </w:p>
    <w:p>
      <w:pPr>
        <w:rPr>
          <w:rFonts w:hint="eastAsia" w:ascii="Times New Roman" w:hAnsi="Times New Roman" w:eastAsia="宋体" w:cs="Times New Roman"/>
          <w:b/>
          <w:bCs/>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（所采用的方法，有无对方法加以改进，该方法有哪些优化方向（参数调整，框架调整，或者指出方法的局限性和常见问题），伪代码，理论结果验证等</w:t>
      </w:r>
      <w:r>
        <w:rPr>
          <w:rFonts w:ascii="Times New Roman" w:hAnsi="Times New Roman" w:eastAsia="宋体" w:cs="Times New Roman"/>
        </w:rPr>
        <w:t xml:space="preserve">… </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蒙特卡洛树搜索主要四个重要的步骤：分别是选择、扩展、模拟、反向传播。</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选择</w:t>
      </w:r>
      <w:r>
        <w:rPr>
          <w:rFonts w:hint="eastAsia" w:ascii="Times New Roman" w:hAnsi="Times New Roman" w:eastAsia="宋体" w:cs="Times New Roman"/>
          <w:b w:val="0"/>
          <w:bCs w:val="0"/>
          <w:lang w:eastAsia="zh-CN"/>
        </w:rPr>
        <w:t>：</w:t>
      </w:r>
      <w:r>
        <w:rPr>
          <w:rFonts w:hint="eastAsia" w:ascii="Times New Roman" w:hAnsi="Times New Roman" w:eastAsia="宋体" w:cs="Times New Roman"/>
          <w:b w:val="0"/>
          <w:bCs w:val="0"/>
        </w:rPr>
        <w:t>从根节点开始，根据UCB的大小选择一个UCB最大的子结点，直到到达叶子节点或具有还未被扩展的子节点。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扩展</w:t>
      </w:r>
      <w:r>
        <w:rPr>
          <w:rFonts w:hint="eastAsia" w:ascii="Times New Roman" w:hAnsi="Times New Roman" w:eastAsia="宋体" w:cs="Times New Roman"/>
          <w:b w:val="0"/>
          <w:bCs w:val="0"/>
          <w:lang w:eastAsia="zh-CN"/>
        </w:rPr>
        <w:t>：</w:t>
      </w:r>
      <w:r>
        <w:rPr>
          <w:rFonts w:hint="eastAsia" w:ascii="Times New Roman" w:hAnsi="Times New Roman" w:eastAsia="宋体" w:cs="Times New Roman"/>
          <w:b w:val="0"/>
          <w:bCs w:val="0"/>
        </w:rPr>
        <w:t>若选择的节点不是终止节点，则随机扩展它的一个为扩展过的后继节点。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模拟</w:t>
      </w:r>
      <w:r>
        <w:rPr>
          <w:rFonts w:hint="eastAsia" w:ascii="Times New Roman" w:hAnsi="Times New Roman" w:eastAsia="宋体" w:cs="Times New Roman"/>
          <w:b w:val="0"/>
          <w:bCs w:val="0"/>
          <w:lang w:eastAsia="zh-CN"/>
        </w:rPr>
        <w:t>：</w:t>
      </w:r>
      <w:r>
        <w:rPr>
          <w:rFonts w:hint="eastAsia" w:ascii="Times New Roman" w:hAnsi="Times New Roman" w:eastAsia="宋体" w:cs="Times New Roman"/>
          <w:b w:val="0"/>
          <w:bCs w:val="0"/>
        </w:rPr>
        <w:t>从上一环节要被扩展的节点出发，模拟扩展搜索树。在本实验中，采用随机模拟的方法，即从该节点出发，随机走子，直到走子结束。</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反向传播</w:t>
      </w:r>
      <w:r>
        <w:rPr>
          <w:rFonts w:hint="eastAsia" w:ascii="Times New Roman" w:hAnsi="Times New Roman" w:eastAsia="宋体" w:cs="Times New Roman"/>
          <w:b w:val="0"/>
          <w:bCs w:val="0"/>
          <w:lang w:eastAsia="zh-CN"/>
        </w:rPr>
        <w:t>：</w:t>
      </w:r>
      <w:r>
        <w:rPr>
          <w:rFonts w:hint="eastAsia" w:ascii="Times New Roman" w:hAnsi="Times New Roman" w:eastAsia="宋体" w:cs="Times New Roman"/>
          <w:b w:val="0"/>
          <w:bCs w:val="0"/>
        </w:rPr>
        <w:t>根据上一环节的模拟结果回溯更新模拟路径上的奖励均值和被访问次数。</w:t>
      </w:r>
    </w:p>
    <w:p>
      <w:pPr>
        <w:rPr>
          <w:rFonts w:hint="eastAsia" w:ascii="Times New Roman" w:hAnsi="Times New Roman" w:eastAsia="宋体" w:cs="Times New Roman"/>
          <w:b/>
          <w:bCs/>
        </w:rPr>
      </w:pPr>
    </w:p>
    <w:p>
      <w:pPr>
        <w:pStyle w:val="4"/>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（能体现解题思路的主要代码，有多个文件或模块可用多个"====</w:t>
      </w:r>
      <w:r>
        <w:rPr>
          <w:rFonts w:ascii="Times New Roman" w:hAnsi="Times New Roman" w:eastAsia="宋体" w:cs="Times New Roman"/>
        </w:rPr>
        <w:t>"</w:t>
      </w:r>
      <w:r>
        <w:rPr>
          <w:rFonts w:hint="eastAsia" w:ascii="Times New Roman" w:hAnsi="Times New Roman" w:eastAsia="宋体" w:cs="Times New Roman"/>
        </w:rPr>
        <w:t>隔开，</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首先定义蒙特卡洛树结点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class Node: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def __init__(self, now_board, parent=None, action=None, color=""):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self.visits = 0  # 访问次数</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self.reward = 0.0  # 期望值</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self.now_board = now_board  # 棋盘状态</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self.children = []  # 孩子节点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self.parent = parent  # 父节点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self.action = action  # 对应动作</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self.color = color  # 该节点玩家颜色</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def get_ucb(self, ucb_param):</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self.visits == 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sys.maxsize  # 未访问的节点ucb为无穷大</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UCB公式</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explore = math.sqrt(2.0 * math.log(self.parent.visits) / float(self.visits))</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now_ucb = self.reward/self.visits + ucb_param * explore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now_ucb</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def add_child(self, child_now_board, action, color):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child_node = Node(child_now_board, parent=self, action=action, color=color)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self.children.append(child_node)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判断是否完全扩展</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def full_expanded(self):</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有孩子并且所有孩子都访问过了就是完全扩展</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len(self.children) == 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False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for kid in self.children:</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kid.visits == 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False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True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选择过程</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def select(self, node):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node:某个节点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ucb值最大的叶子</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print(len(node.children))</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len(node.children) == 0:   # 叶子，需要扩展</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node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node.full_expanded():    # 完全扩展,递归选择ucb最大的孩子</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max_node = None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max_ucb = -sys.maxsize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for child in node.children:</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child_ucb = child.get_ucb(self.ucb_param)</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max_ucb &lt; child_ucb:</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max_ucb = child_ucb</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max_node = child    # max_node指向ucb最大的孩子</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self.select(max_node)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else:   # 没有完全扩展就选访问次数为0的孩子</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for kid in node.children:   # 从左开始遍历</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kid.visits == 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kid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扩展过程</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def extend(self, node):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node.visits == 0:    # 自身还没有被访问过，不扩展，直接模拟</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node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else:   # 需要扩展,先确定颜色</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node.color == 'X':</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new_color = 'O'</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else: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new_color = 'X'</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for action in list(node.now_board.get_legal_actions(node.color)):  # 把所有可行节点加入孩子列表，并初始化</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new_board = deepcopy(node.now_board)</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new_board._move(action, node.color)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新建节点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node.add_child(new_board, action=action, color=new_color)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len(node.children) == 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node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node.children[0]     # 返回新的孩子列表的第一个，以供下一步模拟</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模拟过程</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def stimulate(self, node):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board = deepcopy(node.now_board)</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color = node.color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count = 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while (not self.game_over(board)) and count &lt; 50:   # 游戏没有结束，就模拟</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action_list = list(node.now_board.get_legal_actions(color))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not len(action_list) == 0:   # 可以下，就随机下棋</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action = random.choice(action_list)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board._move(action, color)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color == 'X':</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color = 'O'</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else: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color = 'X'</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else:   # 不能下，交换选手</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color == 'X':</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color = 'O'</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else: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color = 'X'</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action_list = list(node.now_board.get_legal_actions(color))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action = random.choice(action_list)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board._move(action, color)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color == 'X':</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color = 'O'</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else: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color = 'X'</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count = count + 1</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winner:0-黑棋赢，1-白旗赢，2-表示平局</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diff:赢家领先棋子数</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winner, diff = board.get_winner()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winner == 2:</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reward = 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elif winner == 0: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reward = 10 + diff</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else: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reward = -(10 + diff)</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self.color == 'X':</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reward = - reward</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reward</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反向传播过程</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def backup(self, node, reward):</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while node is not None: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node.visits += 1</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node.color == self.color: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node.reward += reward</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else: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node.reward -= reward</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node = node.parent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判断游戏是否结束函数</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def game_over(self, board):</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双方都无处可落子，则终止</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b_list = list(board.get_legal_actions('X'))</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w_list = list(board.get_legal_actions('O'))</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is_over = (len(b_list) == 0 and len(w_list) == 0)  # 返回 True</w:t>
      </w:r>
      <w:r>
        <w:rPr>
          <w:rFonts w:hint="eastAsia" w:ascii="Times New Roman" w:hAnsi="Times New Roman" w:eastAsia="宋体" w:cs="Times New Roman"/>
          <w:lang w:val="en-US" w:eastAsia="zh-CN"/>
        </w:rPr>
        <w:t>即结束</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is_over</w:t>
      </w:r>
    </w:p>
    <w:p>
      <w:pPr>
        <w:rPr>
          <w:rFonts w:hint="eastAsia"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（实验结果，</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系统测试通过</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初级，黑棋先手</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4203700" cy="1642745"/>
            <wp:effectExtent l="0" t="0" r="0" b="8255"/>
            <wp:docPr id="1" name="图片 1" descr="屏幕截图 2025-04-08 23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5-04-08 231324"/>
                    <pic:cNvPicPr>
                      <a:picLocks noChangeAspect="1"/>
                    </pic:cNvPicPr>
                  </pic:nvPicPr>
                  <pic:blipFill>
                    <a:blip r:embed="rId4"/>
                    <a:stretch>
                      <a:fillRect/>
                    </a:stretch>
                  </pic:blipFill>
                  <pic:spPr>
                    <a:xfrm>
                      <a:off x="0" y="0"/>
                      <a:ext cx="4203700" cy="1642745"/>
                    </a:xfrm>
                    <a:prstGeom prst="rect">
                      <a:avLst/>
                    </a:prstGeom>
                  </pic:spPr>
                </pic:pic>
              </a:graphicData>
            </a:graphic>
          </wp:inline>
        </w:drawing>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初级，白棋先手</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4133850" cy="1507490"/>
            <wp:effectExtent l="0" t="0" r="6350" b="381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4133850" cy="1507490"/>
                    </a:xfrm>
                    <a:prstGeom prst="rect">
                      <a:avLst/>
                    </a:prstGeom>
                  </pic:spPr>
                </pic:pic>
              </a:graphicData>
            </a:graphic>
          </wp:inline>
        </w:drawing>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高级，黑棋先手</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4115435" cy="1407795"/>
            <wp:effectExtent l="0" t="0" r="12065" b="190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4115435" cy="1407795"/>
                    </a:xfrm>
                    <a:prstGeom prst="rect">
                      <a:avLst/>
                    </a:prstGeom>
                  </pic:spPr>
                </pic:pic>
              </a:graphicData>
            </a:graphic>
          </wp:inline>
        </w:drawing>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rPr>
          <w:rFonts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（自评分析（是否达到目标预期，可能改进的方向，实现过程中遇到的困难，从哪些方面可以提升性能，模型的超参数和框架搜索是否合理等），</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numPr>
          <w:ilvl w:val="0"/>
          <w:numId w:val="2"/>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本次实验重点和难点在于实现蒙特卡洛树的四个过程。</w:t>
      </w:r>
      <w:bookmarkStart w:id="0" w:name="_GoBack"/>
      <w:bookmarkEnd w:id="0"/>
    </w:p>
    <w:p>
      <w:pPr>
        <w:numPr>
          <w:ilvl w:val="0"/>
          <w:numId w:val="2"/>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基本达到目标预期。可能改进的方向在于是否可以提高程序执行速度，遇到的困难在于一开始确实无从下手，在查阅资料后有初步思路流程先分析四个过程需要什么变量，记录什么，再设计结点。</w:t>
      </w:r>
    </w:p>
    <w:p>
      <w:pPr>
        <w:numPr>
          <w:ilvl w:val="0"/>
          <w:numId w:val="2"/>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第二个</w:t>
      </w:r>
      <w:r>
        <w:rPr>
          <w:rFonts w:hint="default" w:ascii="Times New Roman" w:hAnsi="Times New Roman" w:eastAsia="宋体" w:cs="Times New Roman"/>
          <w:lang w:val="en-US" w:eastAsia="zh-CN"/>
        </w:rPr>
        <w:t>难点在于</w:t>
      </w:r>
      <w:r>
        <w:rPr>
          <w:rFonts w:hint="eastAsia" w:ascii="Times New Roman" w:hAnsi="Times New Roman" w:eastAsia="宋体" w:cs="Times New Roman"/>
          <w:lang w:val="en-US" w:eastAsia="zh-CN"/>
        </w:rPr>
        <w:t>判断</w:t>
      </w:r>
      <w:r>
        <w:rPr>
          <w:rFonts w:hint="default" w:ascii="Times New Roman" w:hAnsi="Times New Roman" w:eastAsia="宋体" w:cs="Times New Roman"/>
          <w:lang w:val="en-US" w:eastAsia="zh-CN"/>
        </w:rPr>
        <w:t>终局</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要正确讨论这种情况下选择、扩展、模拟、反向传播的实现过程。</w:t>
      </w:r>
    </w:p>
    <w:p>
      <w:pPr>
        <w:numPr>
          <w:ilvl w:val="0"/>
          <w:numId w:val="2"/>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将</w:t>
      </w:r>
      <w:r>
        <w:rPr>
          <w:rFonts w:hint="default" w:ascii="Times New Roman" w:hAnsi="Times New Roman" w:eastAsia="宋体" w:cs="Times New Roman"/>
          <w:lang w:val="en-US" w:eastAsia="zh-CN"/>
        </w:rPr>
        <w:t xml:space="preserve">UCB1 </w:t>
      </w:r>
      <w:r>
        <w:rPr>
          <w:rFonts w:hint="eastAsia" w:ascii="Times New Roman" w:hAnsi="Times New Roman" w:eastAsia="宋体" w:cs="Times New Roman"/>
          <w:lang w:val="en-US" w:eastAsia="zh-CN"/>
        </w:rPr>
        <w:t>进行</w:t>
      </w:r>
      <w:r>
        <w:rPr>
          <w:rFonts w:hint="default" w:ascii="Times New Roman" w:hAnsi="Times New Roman" w:eastAsia="宋体" w:cs="Times New Roman"/>
          <w:lang w:val="en-US" w:eastAsia="zh-CN"/>
        </w:rPr>
        <w:t>改进</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选择阶段通常使用 UCB1 算法选择子节点，改进它可以加速收敛：使用 PUCT（AlphaGo 用的），结合先验概率和 UCB</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动态调整探索/利用平衡参数。</w:t>
      </w:r>
      <w:r>
        <w:rPr>
          <w:rFonts w:hint="eastAsia" w:ascii="Times New Roman" w:hAnsi="Times New Roman" w:eastAsia="宋体" w:cs="Times New Roman"/>
          <w:lang w:val="en-US" w:eastAsia="zh-CN"/>
        </w:rPr>
        <w:t>这可能可以提高性能。</w:t>
      </w:r>
    </w:p>
    <w:p>
      <w:pPr>
        <w:numPr>
          <w:ilvl w:val="0"/>
          <w:numId w:val="2"/>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使用轻量级树节点结构</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精简节点数据结构，减少内存占用和复制操作</w:t>
      </w:r>
      <w:r>
        <w:rPr>
          <w:rFonts w:hint="eastAsia" w:ascii="Times New Roman" w:hAnsi="Times New Roman" w:eastAsia="宋体" w:cs="Times New Roman"/>
          <w:lang w:val="en-US" w:eastAsia="zh-CN"/>
        </w:rPr>
        <w:t>比如</w:t>
      </w:r>
      <w:r>
        <w:rPr>
          <w:rFonts w:hint="default" w:ascii="Times New Roman" w:hAnsi="Times New Roman" w:eastAsia="宋体" w:cs="Times New Roman"/>
          <w:lang w:val="en-US" w:eastAsia="zh-CN"/>
        </w:rPr>
        <w:t>使用字典或 numpy 数组存储子节点信息。</w:t>
      </w:r>
      <w:r>
        <w:rPr>
          <w:rFonts w:hint="eastAsia" w:ascii="Times New Roman" w:hAnsi="Times New Roman" w:eastAsia="宋体" w:cs="Times New Roman"/>
          <w:lang w:val="en-US" w:eastAsia="zh-CN"/>
        </w:rPr>
        <w:t>这可能可以提高性能。</w:t>
      </w:r>
    </w:p>
    <w:p>
      <w:pPr>
        <w:rPr>
          <w:rFonts w:hint="eastAsia"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3231CF5"/>
    <w:multiLevelType w:val="singleLevel"/>
    <w:tmpl w:val="73231CF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g0ZDc0MmQ2MDVmY2Y0ZWJhN2ZiMmVmZTAyNjRmMmIifQ=="/>
    <w:docVar w:name="KSO_WPS_MARK_KEY" w:val="30fee0d7-e6b0-4972-8231-2ed47d690124"/>
  </w:docVars>
  <w:rsids>
    <w:rsidRoot w:val="00695AD4"/>
    <w:rsid w:val="00494D2E"/>
    <w:rsid w:val="00695AD4"/>
    <w:rsid w:val="006E5B1D"/>
    <w:rsid w:val="00787688"/>
    <w:rsid w:val="00875632"/>
    <w:rsid w:val="00970FC8"/>
    <w:rsid w:val="00A20BAD"/>
    <w:rsid w:val="00BC08D8"/>
    <w:rsid w:val="00C47DE9"/>
    <w:rsid w:val="00F33D5D"/>
    <w:rsid w:val="136C4962"/>
    <w:rsid w:val="1F14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251</Words>
  <Characters>597</Characters>
  <Lines>4</Lines>
  <Paragraphs>1</Paragraphs>
  <TotalTime>0</TotalTime>
  <ScaleCrop>false</ScaleCrop>
  <LinksUpToDate>false</LinksUpToDate>
  <CharactersWithSpaces>635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2020-09-24T12:55:00Z</dcterms:created>
  <dc:creator> </dc:creator>
  <cp:lastModifiedBy>19753</cp:lastModifiedBy>
  <dcterms:modified xsi:type="dcterms:W3CDTF">2025-04-08T15:34:00Z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5B1C7BFFBF6B4E39AB1F803D6C0A8C60</vt:lpwstr>
  </property>
</Properties>
</file>