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RFID定位技术的实现方法及其在某种具体的物联网应用场景中的用途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2311061 马淏怡</w:t>
      </w:r>
    </w:p>
    <w:p>
      <w:pPr>
        <w:numPr>
          <w:ilvl w:val="0"/>
          <w:numId w:val="1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基于RFID定位技术的实现方法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 w:val="0"/>
          <w:bCs w:val="0"/>
          <w:sz w:val="24"/>
          <w:szCs w:val="24"/>
        </w:rPr>
        <w:t>1. 位置与位置服务的基本概念</w:t>
      </w:r>
    </w:p>
    <w:p>
      <w:pPr>
        <w:pStyle w:val="4"/>
        <w:keepNext w:val="0"/>
        <w:keepLines w:val="0"/>
        <w:widowControl/>
        <w:suppressLineNumbers w:val="0"/>
        <w:jc w:val="left"/>
        <w:rPr>
          <w:rStyle w:val="8"/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 w:val="0"/>
          <w:bCs w:val="0"/>
          <w:sz w:val="24"/>
          <w:szCs w:val="24"/>
        </w:rPr>
        <w:t>位置：指某一物体或个体在空间中的坐标或位置状态。位置通常以绝对坐标（如经纬度）或相对位置（如距离某参照物的距离）表示。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Style w:val="8"/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 w:val="0"/>
          <w:bCs w:val="0"/>
          <w:sz w:val="24"/>
          <w:szCs w:val="24"/>
        </w:rPr>
        <w:t>位置服务：利用各种技术手段获取目标的位置信息，并提供基于位置的相关服务。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 w:val="0"/>
          <w:bCs w:val="0"/>
          <w:sz w:val="24"/>
          <w:szCs w:val="24"/>
        </w:rPr>
        <w:t>位置服务在物联网中广泛应用，例如导航、资产跟踪、行为监测等。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基于RFID的定位技术通过无线射频识别获取物品的空间位置，适合近距离、高精度的定位需求，尤其在室内场景中表现出色。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</w:t>
      </w:r>
      <w:r>
        <w:rPr>
          <w:rFonts w:ascii="宋体" w:hAnsi="宋体" w:eastAsia="宋体" w:cs="宋体"/>
          <w:sz w:val="24"/>
          <w:szCs w:val="24"/>
        </w:rPr>
        <w:t>RFID技术的核心是利用无线电波实现对标签的识别和数据读取。RFID定位的原理是基于RFID系统的射频信号传播特性，通过分析信号强度、到达时间或角度推算标签的位置。RFID定位的关键技术与方法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有：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RSSI（接收信号强度指示）法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="1199" w:leftChars="228" w:hanging="720" w:hangingChars="3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原理：信号强度随距离增加而衰减，根据接收的信号强度计算标签与读取器的距离。</w:t>
      </w:r>
    </w:p>
    <w:p>
      <w:pPr>
        <w:numPr>
          <w:numId w:val="0"/>
        </w:numPr>
        <w:ind w:left="210" w:leftChars="0"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特点：实现简单，适合粗略定位，但受环境干扰较大。</w:t>
      </w:r>
    </w:p>
    <w:p>
      <w:pPr>
        <w:numPr>
          <w:numId w:val="0"/>
        </w:numPr>
        <w:ind w:left="210"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TOF（飞行时间）法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numPr>
          <w:numId w:val="0"/>
        </w:numPr>
        <w:ind w:left="420"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="1140" w:leftChars="200" w:hanging="720" w:hangingChars="3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原理：测量信号从读取器到标签再返回的时间，利用电磁波传播速度计算距离。</w:t>
      </w:r>
    </w:p>
    <w:p>
      <w:pPr>
        <w:numPr>
          <w:numId w:val="0"/>
        </w:num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特点：定位精度较高，但需要精密的时间同步设备。</w:t>
      </w:r>
    </w:p>
    <w:p>
      <w:pPr>
        <w:numPr>
          <w:numId w:val="0"/>
        </w:numPr>
        <w:ind w:left="630"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AOA（到达角度）法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numPr>
          <w:numId w:val="0"/>
        </w:numPr>
        <w:ind w:left="630"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原理：通过多个天线接收信号的角度，结合三角测量确定标签位置。</w:t>
      </w:r>
    </w:p>
    <w:p>
      <w:pPr>
        <w:numPr>
          <w:numId w:val="0"/>
        </w:num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特点：适合需要方向信息的场景，但对天线排布要求较高。</w:t>
      </w:r>
    </w:p>
    <w:p>
      <w:pPr>
        <w:numPr>
          <w:numId w:val="0"/>
        </w:numPr>
        <w:ind w:left="630"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TDOA（到达时间差）法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numPr>
          <w:numId w:val="0"/>
        </w:numPr>
        <w:ind w:left="630"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原理：通过分析标签信号到达不同读取器的时间差，计算其相对位置。</w:t>
      </w:r>
    </w:p>
    <w:p>
      <w:pPr>
        <w:numPr>
          <w:numId w:val="0"/>
        </w:num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特点：适合大范围定位，精度高，但需多读取器协作。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二、在 智能仓储管理 中的应用</w:t>
      </w:r>
      <w:r>
        <w:br w:type="textWrapping"/>
      </w:r>
      <w:r>
        <w:rPr>
          <w:rFonts w:ascii="宋体" w:hAnsi="宋体" w:eastAsia="宋体" w:cs="宋体"/>
          <w:sz w:val="24"/>
          <w:szCs w:val="24"/>
        </w:rPr>
        <w:t>在智能仓储管理中，需要实时掌握货物在仓库中的准确位置，快速完成货物分拣、库存管理和入库出库操作。传统人工管理方式效率低下且易出错，RFID定位技术可以有效解决这些问题。</w:t>
      </w:r>
    </w:p>
    <w:p>
      <w:pPr>
        <w:numPr>
          <w:ilvl w:val="0"/>
          <w:numId w:val="0"/>
        </w:numPr>
        <w:ind w:left="630"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630"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</w:t>
      </w:r>
      <w:r>
        <w:rPr>
          <w:rFonts w:ascii="宋体" w:hAnsi="宋体" w:eastAsia="宋体" w:cs="宋体"/>
          <w:sz w:val="24"/>
          <w:szCs w:val="24"/>
        </w:rPr>
        <w:t>标签部署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每件货物上安装RFID标签，包含物品的唯一标识信息（如货号、类别）。</w:t>
      </w:r>
    </w:p>
    <w:p>
      <w:pPr>
        <w:numPr>
          <w:ilvl w:val="0"/>
          <w:numId w:val="0"/>
        </w:numPr>
        <w:ind w:left="630"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630"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2、设置</w:t>
      </w:r>
      <w:r>
        <w:rPr>
          <w:rFonts w:ascii="宋体" w:hAnsi="宋体" w:eastAsia="宋体" w:cs="宋体"/>
          <w:sz w:val="24"/>
          <w:szCs w:val="24"/>
        </w:rPr>
        <w:t>读取器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在仓库天花板或货架关键位置布置多个RFID读取器，确保覆盖整个仓库区域。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ind w:left="630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标签识别：读取器激活标签，读取其ID和信号数据。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ind w:left="63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定位计算：通过RSSI法或TDOA法计算货物与读取器的距离，进一步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  <w:r>
        <w:rPr>
          <w:rFonts w:ascii="宋体" w:hAnsi="宋体" w:eastAsia="宋体" w:cs="宋体"/>
          <w:sz w:val="24"/>
          <w:szCs w:val="24"/>
        </w:rPr>
        <w:t>结合多点定位算法推算具体位置。</w:t>
      </w:r>
    </w:p>
    <w:p>
      <w:pPr>
        <w:numPr>
          <w:numId w:val="0"/>
        </w:numPr>
        <w:ind w:left="630"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ind w:left="63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位置数据上传：将位置结果上传至仓储管理系统（WMS），实现位置可视化。</w:t>
      </w:r>
    </w:p>
    <w:p>
      <w:pPr>
        <w:numPr>
          <w:numId w:val="0"/>
        </w:numPr>
        <w:ind w:left="630"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63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参考文献：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"https://kns.cnki.net/kcms2/author/detail?v=ufuULlVWCsMaS2sm9O5t0l8G7o4MmJrk0hJF0UkGjW-Is7Jebsv-UjG12Esnu0YNjkGSbuNkzbhj-Gh5a8qehF9-HzPyO-3RiQZcuf0zfgWOivIwdIPQTlOOBYkXTFXH&amp;uniplatform=NZKPT&amp;language=CHS" \t "https://kns.cnki.net/kcms2/article/_blank"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王思叶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：《</w:t>
      </w:r>
      <w:r>
        <w:rPr>
          <w:rFonts w:hint="eastAsia" w:ascii="宋体" w:hAnsi="宋体" w:eastAsia="宋体" w:cs="宋体"/>
          <w:sz w:val="24"/>
          <w:szCs w:val="24"/>
        </w:rPr>
        <w:t>基于RFID的移动目标监控关键技术研究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》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"https://kns.cnki.net/kcms2/organ/detail?v=ufuULlVWCsNWc0RqhzhaPOGC-BPvYJ8H-znJIoJ6WgsPEAgUVcGy8BASKJIdMVaWop3Hk8xZEOhMm-xMxD5RaZZVVEsR5uAB6nOVpnGq53hl9vgTYw7B8xh1mOo5fplEbDcBd7q9MIvDdGG7be06e2H-ds_C7iTF&amp;uniplatform=NZKPT&amp;language=CHS" \t "https://kns.cnki.net/kcms2/article/_blank"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北京交通大学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张磊：《RFID技术原理与应用》，电子工业出版社，2020年。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李伟：《智能仓储RFID定位技术研究》，《物流工程与管理》，2022年。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王强：《基于RFID的室内定位技术综述》，《电子与信息学报》，2021年。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RFID Alliance：《RFID在仓储管理中的应用》，2022年，网址：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"https://www.rfidjournal.com。"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https://www.rfidjournal.com。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"https://kns.cnki.net/kcms2/author/detail?v=ufuULlVWCsOeci56ZFLbMFn19NLWywUzRS57hFl85e8dumxYwnQykmxgw9_GscRhgYdvD47hTZDxiCY5ziY-8Z35W8fi42HJ6tIqygEcWhJRa02KxX2ZqQ==&amp;uniplatform=NZKPT&amp;language=CHS" \t "https://kns.cnki.net/kcms2/article/_blank"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周燕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：《</w:t>
      </w:r>
      <w:r>
        <w:rPr>
          <w:rFonts w:hint="eastAsia" w:ascii="宋体" w:hAnsi="宋体" w:eastAsia="宋体" w:cs="宋体"/>
          <w:sz w:val="24"/>
          <w:szCs w:val="24"/>
        </w:rPr>
        <w:t>基于RFID的物联网定位技术研究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》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"https://kns.cnki.net/kcms2/organ/detail?v=ufuULlVWCsOeci56ZFLbMFn19NLWywUzX_PK7xm0qIfLUGy26Os-Od5Ef4UJgm_swe1YMxcyipQZSk3HlBw2f5lf2ryQZ8x9O1y3twMYZ0ad4DulWvowdP-4sj7oLAzGrksIaeI-BzrKgPZSp1CdKePvjyiPjnkcvymSc_zx-iSWfe3KNI9RBw==&amp;uniplatform=NZKPT&amp;language=CHS" \t "https://kns.cnki.net/kcms2/article/_blank"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西安电子科技大学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F15596"/>
    <w:multiLevelType w:val="singleLevel"/>
    <w:tmpl w:val="92F1559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FA96FB0"/>
    <w:multiLevelType w:val="singleLevel"/>
    <w:tmpl w:val="3FA96FB0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0ZDc0MmQ2MDVmY2Y0ZWJhN2ZiMmVmZTAyNjRmMmIifQ=="/>
  </w:docVars>
  <w:rsids>
    <w:rsidRoot w:val="00000000"/>
    <w:rsid w:val="7446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2024-12-03T15:03:56Z</dcterms:created>
  <dc:creator>19753</dc:creator>
  <cp:lastModifiedBy>breaking  dawn</cp:lastModifiedBy>
  <dcterms:modified xsi:type="dcterms:W3CDTF">2024-12-03T15:21:06Z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F13A295FE6494B939BC9E3959E483166</vt:lpwstr>
  </property>
</Properties>
</file>