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无线通信在网络场景中的典型接入技术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2311061 马淏怡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无线通信在不同网络场景中的接入技术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城域网中的接入技术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1）、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</w:rPr>
        <w:t>5G移动通信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提供高带宽、低延迟和广覆盖的无线接入服务，适用于车辆跟踪、远程监控等场景。优势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支持大规模设备并发通信，适合城市范围内的物联网部署。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2）、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</w:rPr>
        <w:t>WiMAX（IEEE 802.16）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提供宽带无线接入，覆盖范围较广，可作为城市无线网络的核心技术。优势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支持固定和移动终端接入，适合物流中心之间的网络互联。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局域网中的接入技术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（1）、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</w:rPr>
        <w:t>Wi-Fi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提供高带宽和稳定的短距离连接，是智能仓储和物流中心内的重要技术。优势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是拥有</w:t>
      </w:r>
      <w:r>
        <w:rPr>
          <w:rFonts w:hint="eastAsia" w:ascii="宋体" w:hAnsi="宋体" w:eastAsia="宋体" w:cs="宋体"/>
          <w:sz w:val="24"/>
          <w:szCs w:val="24"/>
        </w:rPr>
        <w:t>成熟的技术标准，适合传输实时数据。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rPr>
          <w:rStyle w:val="8"/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/>
          <w:sz w:val="24"/>
          <w:szCs w:val="24"/>
        </w:rPr>
        <w:t>ZigBee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低功耗无线通信技术，常用于传感器网络。适合大规模部署的传感器节点网络，例如仓库内的环境监测。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个人区域网中的接入技术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、蓝牙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常用于手持终端和传感器之间的数据交换，如扫描设备与后台系统的连接。优势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低功耗、支持移动性，适合个人设备与物流系统交互。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、超宽带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是一种高精度定位技术，可实现物体的实时位置跟踪，低延迟高精度。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用于智能物流系统的某些技术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5G可用于实时跟踪运输车辆，提供远程监控和控制功能。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Wi-Fi可用于仓库内设备间的高速通信，例如机器人导航和数据传输。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蓝牙可实现手持扫描枪与后台系统的连接，便于物品入库与出库管理。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ZigBee配合传感器等构建仓库内的环境监测网络，如监测温湿度。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超宽带实现高精度的物品定位和自动分拣。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其中重点说明5G技术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5G具有特点：高带宽、低延迟、可允许大规模数量设备连接，所以特别适合物联网应用。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货物跟踪与监控：物流系统中，货物运输的实时跟踪是提高效率和安全性的关键。传统技术如4G难以满足高速场景中的低延迟需求。通过5G网络，货运车辆和传感器设备可实现毫秒级数据上传，物流中心能实时掌握货物位置、状态和环境条件（如温度、湿度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自动化仓储与无人化操作：智能仓储依赖自动化设备（如机械臂）的高效协作，这需要稳定的低延迟通信网络。5G网络的URLLC能力可以为自动化设备提供毫秒级通信支持，确保设备在复杂任务中的高精度协作。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速分拣与无人配送：分拣中心需要高速处理包裹，配送环节则依赖无人机或无人车进行精确操作。在分拣环节，5G能支持实时高清摄像头与AI算法的结合，用于包裹识别与分拣路径优化。在无人配送环节，5G能实现无人机的远程控制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智能边缘服务：在物流枢纽或仓库，处理本地数据以减少延迟，并快速响应突发情况。5G的优势：利用边缘计算设备部署在物流中心，结合5G的高带宽能力，能实现就近计算与本地分析。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IEEE Standards Association：《IEEE 802.15.4 Standard》，2020年。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高磊：《UWB技术在智能物流中的应用》，《物流技术》，2022年，第12期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王涛：《基于5G的智能物流系统设计》，《通信技术》，2021年，第10期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Bluetooth SIG：《Bluetooth 5.0 Specification》，2020年，https://www.bluetooth.com。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Wi-Fi Alliance：《Wi-Fi 6标准与应用》，2021年，网址：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"https://www.wi-fi.org。"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https://www.wi-fi.org。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"https://kns.cnki.net/kcms2/author/detail?v=ufuULlVWCsOayPu6Ye9WjhH782MbQ89hVo3GJ8AGFkNMAckLhmShCSgce6jJg_x67A4YflQZoSJm-41aJzDaL6H6C7B4sYMgfviz08EAmYprhykkNDNEDA==&amp;uniplatform=NZKPT&amp;language=CHS" \t "https://kns.cnki.net/kcms2/article/_blank"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杨东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通信传输与接入技术的应用研究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北京升明科技有限公司</w:t>
      </w:r>
    </w:p>
    <w:p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532BC"/>
    <w:multiLevelType w:val="singleLevel"/>
    <w:tmpl w:val="83E532B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20F7ACF"/>
    <w:multiLevelType w:val="singleLevel"/>
    <w:tmpl w:val="B20F7AC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158BD7E"/>
    <w:multiLevelType w:val="singleLevel"/>
    <w:tmpl w:val="1158BD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283C1C6"/>
    <w:multiLevelType w:val="singleLevel"/>
    <w:tmpl w:val="2283C1C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ZDc0MmQ2MDVmY2Y0ZWJhN2ZiMmVmZTAyNjRmMmIifQ=="/>
  </w:docVars>
  <w:rsids>
    <w:rsidRoot w:val="00000000"/>
    <w:rsid w:val="138B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1001</Words>
  <Characters>1053</Characters>
  <Lines>0</Lines>
  <Paragraphs>0</Paragraphs>
  <TotalTime>1</TotalTime>
  <ScaleCrop>false</ScaleCrop>
  <LinksUpToDate>false</LinksUpToDate>
  <CharactersWithSpaces>1058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2024-12-03T14:23:41Z</dcterms:created>
  <dc:creator>19753</dc:creator>
  <cp:lastModifiedBy>breaking  dawn</cp:lastModifiedBy>
  <dcterms:modified xsi:type="dcterms:W3CDTF">2024-12-03T15:02:28Z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FDE037C582F647B0999026C55FDFD744</vt:lpwstr>
  </property>
</Properties>
</file>