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CD2" w:rsidRDefault="00BC44BC">
      <w:pPr>
        <w:pStyle w:val="1"/>
        <w:spacing w:before="52"/>
        <w:ind w:left="2875" w:right="2859"/>
        <w:jc w:val="center"/>
      </w:pPr>
      <w:r>
        <w:t>Data Bases for Bioinformatics</w:t>
      </w:r>
    </w:p>
    <w:p w:rsidR="00893CD2" w:rsidRDefault="00BC44BC">
      <w:pPr>
        <w:pStyle w:val="a3"/>
        <w:spacing w:before="9"/>
        <w:ind w:left="2875" w:right="2868"/>
        <w:jc w:val="center"/>
      </w:pPr>
      <w:r>
        <w:t>Jerusalem College of Technology</w:t>
      </w:r>
    </w:p>
    <w:p w:rsidR="00B627F2" w:rsidRDefault="00B627F2">
      <w:pPr>
        <w:pStyle w:val="a3"/>
        <w:spacing w:before="9"/>
        <w:ind w:left="2875" w:right="2868"/>
        <w:jc w:val="center"/>
      </w:pPr>
    </w:p>
    <w:p w:rsidR="00893CD2" w:rsidRDefault="00BC44BC">
      <w:pPr>
        <w:pStyle w:val="a3"/>
        <w:spacing w:before="10"/>
        <w:ind w:left="2875" w:right="2875"/>
        <w:jc w:val="center"/>
      </w:pPr>
      <w:r>
        <w:t xml:space="preserve">R Programming </w:t>
      </w:r>
    </w:p>
    <w:p w:rsidR="00893CD2" w:rsidRDefault="00893CD2">
      <w:pPr>
        <w:pStyle w:val="a3"/>
        <w:spacing w:before="11"/>
        <w:rPr>
          <w:sz w:val="15"/>
        </w:rPr>
      </w:pPr>
    </w:p>
    <w:p w:rsidR="00893CD2" w:rsidRDefault="00893CD2">
      <w:pPr>
        <w:pStyle w:val="a3"/>
      </w:pPr>
    </w:p>
    <w:p w:rsidR="00893CD2" w:rsidRDefault="00893CD2">
      <w:pPr>
        <w:pStyle w:val="a3"/>
        <w:spacing w:before="6"/>
        <w:rPr>
          <w:sz w:val="22"/>
        </w:rPr>
      </w:pPr>
    </w:p>
    <w:p w:rsidR="00893CD2" w:rsidRDefault="00893CD2">
      <w:pPr>
        <w:pStyle w:val="a3"/>
        <w:spacing w:before="8"/>
        <w:rPr>
          <w:sz w:val="21"/>
        </w:rPr>
      </w:pPr>
    </w:p>
    <w:p w:rsidR="00893CD2" w:rsidRDefault="00BC44BC">
      <w:pPr>
        <w:pStyle w:val="1"/>
      </w:pPr>
      <w:r>
        <w:t>Statistical Analysis with R</w:t>
      </w:r>
    </w:p>
    <w:p w:rsidR="00893CD2" w:rsidRDefault="00893CD2">
      <w:pPr>
        <w:pStyle w:val="a3"/>
        <w:spacing w:before="8"/>
        <w:rPr>
          <w:b/>
          <w:sz w:val="21"/>
        </w:rPr>
      </w:pPr>
    </w:p>
    <w:p w:rsidR="00893CD2" w:rsidRDefault="00B627F2">
      <w:pPr>
        <w:pStyle w:val="a4"/>
        <w:numPr>
          <w:ilvl w:val="0"/>
          <w:numId w:val="2"/>
        </w:numPr>
        <w:tabs>
          <w:tab w:val="left" w:pos="420"/>
        </w:tabs>
        <w:rPr>
          <w:sz w:val="20"/>
        </w:rPr>
      </w:pPr>
      <w:r>
        <w:rPr>
          <w:sz w:val="20"/>
        </w:rPr>
        <w:t>F</w:t>
      </w:r>
      <w:r w:rsidR="00BC44BC">
        <w:rPr>
          <w:sz w:val="20"/>
        </w:rPr>
        <w:t>ind</w:t>
      </w:r>
      <w:r>
        <w:rPr>
          <w:sz w:val="20"/>
        </w:rPr>
        <w:t>ing a</w:t>
      </w:r>
      <w:r w:rsidR="00BC44BC">
        <w:rPr>
          <w:sz w:val="20"/>
        </w:rPr>
        <w:t xml:space="preserve"> gene sequence. </w:t>
      </w:r>
      <w:r>
        <w:rPr>
          <w:sz w:val="20"/>
        </w:rPr>
        <w:t>Retrieving</w:t>
      </w:r>
      <w:r w:rsidR="00BC44BC">
        <w:rPr>
          <w:sz w:val="20"/>
        </w:rPr>
        <w:t xml:space="preserve"> and </w:t>
      </w:r>
      <w:r>
        <w:rPr>
          <w:sz w:val="20"/>
        </w:rPr>
        <w:t>saving</w:t>
      </w:r>
      <w:r w:rsidR="00BC44BC">
        <w:rPr>
          <w:sz w:val="20"/>
        </w:rPr>
        <w:t xml:space="preserve"> its </w:t>
      </w:r>
      <w:r w:rsidR="00BC44BC">
        <w:rPr>
          <w:spacing w:val="-6"/>
          <w:sz w:val="20"/>
        </w:rPr>
        <w:t>FASTA</w:t>
      </w:r>
      <w:r w:rsidR="00BC44BC">
        <w:rPr>
          <w:spacing w:val="10"/>
          <w:sz w:val="20"/>
        </w:rPr>
        <w:t xml:space="preserve"> </w:t>
      </w:r>
      <w:r w:rsidR="00BC44BC">
        <w:rPr>
          <w:sz w:val="20"/>
        </w:rPr>
        <w:t>file.</w:t>
      </w:r>
    </w:p>
    <w:p w:rsidR="00446BE1" w:rsidRDefault="00446BE1" w:rsidP="00446BE1">
      <w:pPr>
        <w:pStyle w:val="a4"/>
        <w:tabs>
          <w:tab w:val="left" w:pos="420"/>
        </w:tabs>
        <w:ind w:firstLine="0"/>
        <w:rPr>
          <w:sz w:val="20"/>
        </w:rPr>
      </w:pPr>
    </w:p>
    <w:p w:rsidR="00B76C86" w:rsidRPr="00B76C86" w:rsidRDefault="0079472D" w:rsidP="00B76C86">
      <w:pPr>
        <w:pStyle w:val="HTML"/>
        <w:shd w:val="clear" w:color="auto" w:fill="FFFFFF"/>
        <w:wordWrap w:val="0"/>
        <w:spacing w:line="240" w:lineRule="atLeast"/>
        <w:rPr>
          <w:rFonts w:ascii="Lucida Console" w:eastAsia="Times New Roman" w:hAnsi="Lucida Console" w:cs="Courier New"/>
          <w:color w:val="0000FF"/>
          <w:lang w:bidi="he-IL"/>
        </w:rPr>
      </w:pPr>
      <w:r>
        <w:t xml:space="preserve">     </w:t>
      </w:r>
      <w:r w:rsidR="00B76C86" w:rsidRPr="00B76C86">
        <w:rPr>
          <w:rFonts w:ascii="Lucida Console" w:eastAsia="Times New Roman" w:hAnsi="Lucida Console" w:cs="Courier New"/>
          <w:color w:val="0000FF"/>
          <w:lang w:bidi="he-IL"/>
        </w:rPr>
        <w:t>&gt; library("</w:t>
      </w:r>
      <w:proofErr w:type="spellStart"/>
      <w:r w:rsidR="00B76C86" w:rsidRPr="00B76C86">
        <w:rPr>
          <w:rFonts w:ascii="Lucida Console" w:eastAsia="Times New Roman" w:hAnsi="Lucida Console" w:cs="Courier New"/>
          <w:color w:val="0000FF"/>
          <w:lang w:bidi="he-IL"/>
        </w:rPr>
        <w:t>rentrez</w:t>
      </w:r>
      <w:proofErr w:type="spellEnd"/>
      <w:r w:rsidR="00B76C86" w:rsidRPr="00B76C86">
        <w:rPr>
          <w:rFonts w:ascii="Lucida Console" w:eastAsia="Times New Roman" w:hAnsi="Lucida Console" w:cs="Courier New"/>
          <w:color w:val="0000FF"/>
          <w:lang w:bidi="he-IL"/>
        </w:rPr>
        <w:t>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Warning message: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package ‘</w:t>
      </w:r>
      <w:proofErr w:type="spellStart"/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rentrez</w:t>
      </w:r>
      <w:proofErr w:type="spellEnd"/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 xml:space="preserve">’ was built under R version 3.4.3 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&gt; seq&lt;-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entrez_fetch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db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="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nuccore</w:t>
      </w:r>
      <w:proofErr w:type="spellEnd"/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",id</w:t>
      </w:r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=508550,rettype="fasta")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&gt; cat(</w:t>
      </w:r>
      <w:proofErr w:type="spellStart"/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seq,sep</w:t>
      </w:r>
      <w:proofErr w:type="spellEnd"/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="\n")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&gt;L34291.1 Pisum sativum ribulose-1,5 bisphosphate carboxylase large subunit N-methyltransferase (</w:t>
      </w:r>
      <w:proofErr w:type="spellStart"/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rbcMT</w:t>
      </w:r>
      <w:proofErr w:type="spellEnd"/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 xml:space="preserve">) mRNA, complete </w:t>
      </w:r>
      <w:proofErr w:type="spellStart"/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cds</w:t>
      </w:r>
      <w:proofErr w:type="spellEnd"/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ACAACACAAAAGAAAAGCGTATTATCACAAAACAAAACCAAGAACTAGAAACCAGAAAATGGCTACTATC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TTTTCCGGAGGTTCAGTTTCTCCCTTTCTTTTTCACACCAACAAGGGTACATCTTTTACACCCAAAGCTC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CAATTCTTCATCTCAAGAGATCTTTCTCTGCAAAATCAGTAGCCTCTGTAGGAACCGAACCATCACTGTC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TCCAGCAGTTCAAACCTTCTGGAAGTGGCTACAGGAAGAAGGTGTCATCACTGCAAAGACCCCAGTGAAA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GCTAGTGTGGTCACAGAAGGTTTAGGATTGGTTGCACTTAAGGACATTTCTAGGAATGATGTTATTTTGC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AGGTACCAAAAAGGCTGTGGATAAATCCAGATGCAGTTGCAGCTTCAGAGATTGGGAGAGTGTGCAGTGA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GTTGAAGCCATGGTTGTCTGTTATACTCTTTCTTATAAGAGAGAGGTCAAGGGAAGATTCTGTTTGGAAG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CACTATTTTGGTATTCTGCCACAGGAAACTGATTCTACTATATATTGGTCAGAGGAAGAGCTTCAAGAGC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TTCAAGGTTCTCAACTTTTGAAAACAACAGTGTCTGTGAAAGAATATGTGAAGAATGAATGTTTGAAACT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AGAACAAGAAATCATTCTCCCTAATAAGCGGCTTTTTCCGGATCCTGTGACGCTGGATGACTTCTTTTGG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GCATTTGGAATTCTCAGATCAAGGGCGTTTTCTCGCCTTCGCAATGAAAATCTGGTTGTGGTTCCAATGG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CAGACTTGATTAACCACAGTGCAGGAGTTACTACAGAGGATCATGCTTATGAAGTTAAAGGAGCAGCTGG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CCTTTTCTCTTGGGATTACCTATTTTCCTTAAAGAGCCCCCTTTCCGTCAAGGCCGGAGAACAGGTATAT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ATACAATATGATTTGAACAAAAGCAATGCAGAGTTGGCTCTAGACTACGGTTTCATTGAACCAAATGAAA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ATCGACATGCATACACTCTGACGCTGGAGATATCTGAGTCGGACCCTTTTTTTGATGACAAACTAGACGT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TGCTGAGTCCAATGGTTTTGCTCAGACAGCGTACTTTGACATCTTCTATAATCGCACTCTTCCACCTGGA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TTGCTTCCATATCTGAGACTTGTAGCGCTAGGGGGTACCGACGCTTTCTTATTGGAATCACTGTTCAGAG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ACACCATATGGGGTCATCTTGAGTTGTCTGTCAGCCGTGACAATGAGGAGCTACTATGCAAAGCCGTTCG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AGAAGCCTGCAAATCTGCCCTTGCTGGTTATCATACAACCATTGAACAGGATCGCGAGTTGAAAGAAGGA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AATCTAGATTCAAGGCTTGCAATAGCAGTTGGAATAAGAGAAGGGGAAAAGATGGTCCTGCAGCAAATTG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ACGGGATCTTCGAGCAGAAAGAATTGGAGTTGGACCAGTTAGAGTATTATCAAGAAAGGAGGCTCAAGGA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TCTTGGACTTTGCGGAGAAAATGGCGATATCCTTGGAGACCTAGGAAAATTCTTCTAATCTTGCAGGAAA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ATTCTTCTAATCTTGCAGGAAGCATTTCAACCTGTTAAAGATACACTGTTGTTTACAAATGGAGTCTTCT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GAGACGTACGATGCCATGATTTTGCAATCAATCTTAAGAGGATCGTGATCAATTTTGACTCTGGAGTCTG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GACCAATCCATTACATGCTTGAAGTTTGTAAAGAGGAAAATGTAATGTGTGAAATATAAATTACACTTCT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GTACTGGTGATTATTTATAAAGCAGTTGACCATTATTATTAC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</w:t>
      </w:r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write(</w:t>
      </w:r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seq, file="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mySeq.fasta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</w:t>
      </w:r>
      <w:proofErr w:type="spellStart"/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install.packages</w:t>
      </w:r>
      <w:proofErr w:type="spellEnd"/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("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seqinr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trying URL 'https://cran.rstudio.com/bin/windows/contrib/3.4/seqinr_3.4-5.zip'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Content type 'application/zip' length 3937655 bytes (3.8 MB)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downloaded 3.8 MB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package ‘</w:t>
      </w:r>
      <w:proofErr w:type="spellStart"/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seqinr</w:t>
      </w:r>
      <w:proofErr w:type="spellEnd"/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’ successfully unpacked and MD5 sums checked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>The downloaded binary packages are in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</w:pPr>
      <w:r w:rsidRPr="00B76C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e-IL"/>
        </w:rPr>
        <w:tab/>
        <w:t>C:\Users\Shirly\AppData\Local\Temp\Rtmpy6ppxc\downloaded_packages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&gt; library("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seqinr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lastRenderedPageBreak/>
        <w:t>Warning message: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package ‘</w:t>
      </w:r>
      <w:proofErr w:type="spellStart"/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>seqinr</w:t>
      </w:r>
      <w:proofErr w:type="spellEnd"/>
      <w:r w:rsidRPr="00B76C86">
        <w:rPr>
          <w:rFonts w:ascii="Lucida Console" w:eastAsia="Times New Roman" w:hAnsi="Lucida Console" w:cs="Courier New"/>
          <w:color w:val="C5060B"/>
          <w:sz w:val="20"/>
          <w:szCs w:val="20"/>
          <w:lang w:bidi="he-IL"/>
        </w:rPr>
        <w:t xml:space="preserve">’ was built under R version 3.4.3 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myFile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&lt;- </w:t>
      </w:r>
      <w:proofErr w:type="spellStart"/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read.fasta</w:t>
      </w:r>
      <w:proofErr w:type="spellEnd"/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(file="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mySeq.fasta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")</w:t>
      </w:r>
    </w:p>
    <w:p w:rsidR="00B76C86" w:rsidRPr="00B76C86" w:rsidRDefault="00B76C86" w:rsidP="00B76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e-IL"/>
        </w:rPr>
      </w:pPr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</w:t>
      </w:r>
      <w:proofErr w:type="spell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&lt;-</w:t>
      </w:r>
      <w:proofErr w:type="spellStart"/>
      <w:proofErr w:type="gramStart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myFile</w:t>
      </w:r>
      <w:proofErr w:type="spell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[</w:t>
      </w:r>
      <w:proofErr w:type="gramEnd"/>
      <w:r w:rsidRPr="00B76C86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[1]]</w:t>
      </w:r>
    </w:p>
    <w:p w:rsidR="00024608" w:rsidRPr="0079472D" w:rsidRDefault="00024608" w:rsidP="00B76C86">
      <w:pPr>
        <w:pStyle w:val="a4"/>
        <w:tabs>
          <w:tab w:val="left" w:pos="420"/>
        </w:tabs>
        <w:rPr>
          <w:sz w:val="20"/>
        </w:rPr>
      </w:pPr>
    </w:p>
    <w:p w:rsidR="00893CD2" w:rsidRDefault="00893CD2">
      <w:pPr>
        <w:pStyle w:val="a3"/>
        <w:spacing w:before="8"/>
        <w:rPr>
          <w:sz w:val="21"/>
        </w:rPr>
      </w:pPr>
    </w:p>
    <w:p w:rsidR="00893CD2" w:rsidRDefault="00BC44BC">
      <w:pPr>
        <w:pStyle w:val="a4"/>
        <w:numPr>
          <w:ilvl w:val="0"/>
          <w:numId w:val="2"/>
        </w:numPr>
        <w:tabs>
          <w:tab w:val="left" w:pos="420"/>
        </w:tabs>
        <w:rPr>
          <w:sz w:val="20"/>
        </w:rPr>
      </w:pPr>
      <w:proofErr w:type="spellStart"/>
      <w:r>
        <w:rPr>
          <w:sz w:val="20"/>
        </w:rPr>
        <w:t>calculate</w:t>
      </w:r>
      <w:r w:rsidR="00B627F2">
        <w:rPr>
          <w:sz w:val="20"/>
        </w:rPr>
        <w:t>ing</w:t>
      </w:r>
      <w:proofErr w:type="spellEnd"/>
      <w:r>
        <w:rPr>
          <w:sz w:val="20"/>
        </w:rPr>
        <w:t xml:space="preserve"> the </w:t>
      </w:r>
      <w:r>
        <w:rPr>
          <w:spacing w:val="-10"/>
          <w:sz w:val="20"/>
        </w:rPr>
        <w:t xml:space="preserve">AT </w:t>
      </w:r>
      <w:r>
        <w:rPr>
          <w:sz w:val="20"/>
        </w:rPr>
        <w:t xml:space="preserve">content of a genome. </w:t>
      </w:r>
    </w:p>
    <w:p w:rsidR="001264A7" w:rsidRDefault="001264A7" w:rsidP="001264A7">
      <w:pPr>
        <w:pStyle w:val="a4"/>
        <w:tabs>
          <w:tab w:val="left" w:pos="420"/>
        </w:tabs>
        <w:ind w:firstLine="0"/>
        <w:rPr>
          <w:sz w:val="20"/>
        </w:rPr>
      </w:pPr>
    </w:p>
    <w:p w:rsidR="00B76C86" w:rsidRDefault="00B76C86">
      <w:pPr>
        <w:pStyle w:val="a3"/>
        <w:spacing w:before="8"/>
        <w:rPr>
          <w:sz w:val="21"/>
        </w:rPr>
      </w:pPr>
      <w:r>
        <w:rPr>
          <w:sz w:val="21"/>
        </w:rPr>
        <w:t xml:space="preserve">            </w:t>
      </w:r>
    </w:p>
    <w:tbl>
      <w:tblPr>
        <w:tblW w:w="105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B76C86" w:rsidRPr="00B76C86" w:rsidTr="00B76C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&gt; count&lt;-</w:t>
            </w:r>
            <w:proofErr w:type="gramStart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count(</w:t>
            </w:r>
            <w:proofErr w:type="spellStart"/>
            <w:proofErr w:type="gramEnd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mySequence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, 2)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&gt; count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</w:pP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</w:t>
            </w:r>
            <w:proofErr w:type="gram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aa  ac</w:t>
            </w:r>
            <w:proofErr w:type="gram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ag  at  ca  cc  cg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ct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ga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gc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gg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gt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ta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tc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tg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 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tt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</w:pPr>
            <w:proofErr w:type="gramStart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175  92</w:t>
            </w:r>
            <w:proofErr w:type="gramEnd"/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 xml:space="preserve"> 142 128 124  61  33 123 147  74  95  86  90 115 132 174 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&gt; AT&lt;-function(seq)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+ {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+     count&lt;-</w:t>
            </w:r>
            <w:proofErr w:type="gramStart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count(</w:t>
            </w:r>
            <w:proofErr w:type="gramEnd"/>
            <w:r w:rsidR="008D3E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seq</w:t>
            </w: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, 2)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+     fat&lt;-count[[4]]/sum(count)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 xml:space="preserve">+     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+ }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&gt; result &lt;- AT(</w:t>
            </w:r>
            <w:proofErr w:type="spellStart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mySequence</w:t>
            </w:r>
            <w:proofErr w:type="spellEnd"/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he-IL"/>
              </w:rPr>
              <w:t>&gt; print(result)</w:t>
            </w:r>
          </w:p>
          <w:p w:rsidR="00B76C86" w:rsidRPr="00B76C86" w:rsidRDefault="00B76C86" w:rsidP="00B76C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</w:pPr>
            <w:r w:rsidRPr="00B76C8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e-IL"/>
              </w:rPr>
              <w:t>[1] 0.07146845</w:t>
            </w:r>
          </w:p>
          <w:p w:rsidR="00B76C86" w:rsidRPr="00B76C86" w:rsidRDefault="00B76C86" w:rsidP="00B76C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</w:p>
        </w:tc>
      </w:tr>
      <w:tr w:rsidR="00B76C86" w:rsidRPr="00B76C86" w:rsidTr="00B76C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6C86" w:rsidRPr="00B76C86" w:rsidRDefault="00B76C86" w:rsidP="00B76C8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76C86" w:rsidRPr="00B76C86" w:rsidTr="00B76C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5"/>
            </w:tblGrid>
            <w:tr w:rsidR="00B76C86" w:rsidRPr="00B76C8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6C86" w:rsidRPr="00B76C86" w:rsidRDefault="00B76C86" w:rsidP="00B76C86">
                  <w:pPr>
                    <w:widowControl/>
                    <w:autoSpaceDE/>
                    <w:autoSpaceDN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e-IL"/>
                    </w:rPr>
                  </w:pPr>
                  <w:r w:rsidRPr="00B76C8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e-IL"/>
                    </w:rPr>
                    <w:t xml:space="preserve">&gt; </w:t>
                  </w:r>
                </w:p>
              </w:tc>
            </w:tr>
          </w:tbl>
          <w:p w:rsidR="00B76C86" w:rsidRPr="00B76C86" w:rsidRDefault="00B76C86" w:rsidP="00B76C86">
            <w:pPr>
              <w:widowControl/>
              <w:autoSpaceDE/>
              <w:autoSpaceDN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e-IL"/>
              </w:rPr>
            </w:pPr>
          </w:p>
        </w:tc>
      </w:tr>
    </w:tbl>
    <w:p w:rsidR="00893CD2" w:rsidRDefault="00893CD2">
      <w:pPr>
        <w:pStyle w:val="a3"/>
        <w:spacing w:before="8"/>
        <w:rPr>
          <w:sz w:val="21"/>
        </w:rPr>
      </w:pPr>
    </w:p>
    <w:p w:rsidR="00B627F2" w:rsidRDefault="00B627F2">
      <w:pPr>
        <w:pStyle w:val="a4"/>
        <w:numPr>
          <w:ilvl w:val="0"/>
          <w:numId w:val="2"/>
        </w:numPr>
        <w:tabs>
          <w:tab w:val="left" w:pos="420"/>
        </w:tabs>
        <w:spacing w:line="249" w:lineRule="auto"/>
        <w:ind w:right="113"/>
        <w:rPr>
          <w:sz w:val="20"/>
        </w:rPr>
      </w:pPr>
      <w:r>
        <w:rPr>
          <w:sz w:val="20"/>
        </w:rPr>
        <w:t>Analyzing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the</w:t>
      </w:r>
      <w:r w:rsidR="00BC44BC">
        <w:rPr>
          <w:spacing w:val="5"/>
          <w:sz w:val="20"/>
        </w:rPr>
        <w:t xml:space="preserve"> </w:t>
      </w:r>
      <w:r>
        <w:rPr>
          <w:sz w:val="20"/>
        </w:rPr>
        <w:t>AT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content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variation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of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a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specific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DNA</w:t>
      </w:r>
      <w:r w:rsidR="00BC44BC">
        <w:rPr>
          <w:spacing w:val="5"/>
          <w:sz w:val="20"/>
        </w:rPr>
        <w:t xml:space="preserve"> </w:t>
      </w:r>
      <w:r w:rsidR="00BC44BC">
        <w:rPr>
          <w:sz w:val="20"/>
        </w:rPr>
        <w:t>sequence</w:t>
      </w:r>
      <w:r w:rsidR="00BC44BC">
        <w:rPr>
          <w:spacing w:val="5"/>
          <w:sz w:val="20"/>
        </w:rPr>
        <w:t xml:space="preserve"> </w:t>
      </w:r>
      <w:r>
        <w:rPr>
          <w:sz w:val="20"/>
        </w:rPr>
        <w:t>on a changing window size</w:t>
      </w:r>
      <w:r>
        <w:rPr>
          <w:sz w:val="20"/>
        </w:rPr>
        <w:t>.</w:t>
      </w: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GC_window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&lt;-function(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mySequence,sizeWindow</w:t>
      </w:r>
      <w:proofErr w:type="spellEnd"/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{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starts &lt;- seq(</w:t>
      </w:r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1,length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), by =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sizeWindow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n &lt;- length(starts)-1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for (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in </w:t>
      </w:r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1:n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){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    chunk &lt;-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[starts[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]:(starts[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]+(sizeWindow-1))]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   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&lt;- GC(chunk)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    print(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}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chunkGCs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&lt;- numeric(n)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for (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in </w:t>
      </w:r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1:n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){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    chunk &lt;-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[starts[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]:(starts[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]+(sizeWindow-1))]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   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&lt;- GC(chunk)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    print(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+        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chunkGCs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[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i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] &lt;-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</w:t>
      </w:r>
      <w:proofErr w:type="spellEnd"/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}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    plot(starts[</w:t>
      </w:r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1:n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],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chunkGCs,type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="b", main=paste("Window size: ",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sizeWindow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 ),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xlab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="Nucleotide start position",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ylab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="GC content")</w:t>
      </w:r>
    </w:p>
    <w:p w:rsid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+ }</w:t>
      </w: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A3704F" w:rsidRPr="00B35F44" w:rsidRDefault="00A3704F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window &lt;- 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readline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prompt="Enter a window size: ")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Enter a window size: 50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lastRenderedPageBreak/>
        <w:t xml:space="preserve">&gt; window&lt;- 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as.integer</w:t>
      </w:r>
      <w:proofErr w:type="spellEnd"/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(window)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result &lt;-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GC_window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mySequence,window</w:t>
      </w:r>
      <w:proofErr w:type="spellEnd"/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35249D" w:rsidP="00D765FC">
      <w:pPr>
        <w:tabs>
          <w:tab w:val="left" w:pos="420"/>
        </w:tabs>
        <w:spacing w:line="249" w:lineRule="auto"/>
        <w:ind w:righ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EADA70F">
            <wp:simplePos x="0" y="0"/>
            <wp:positionH relativeFrom="column">
              <wp:posOffset>-279781</wp:posOffset>
            </wp:positionH>
            <wp:positionV relativeFrom="paragraph">
              <wp:posOffset>188544</wp:posOffset>
            </wp:positionV>
            <wp:extent cx="5675579" cy="3352510"/>
            <wp:effectExtent l="0" t="0" r="0" b="0"/>
            <wp:wrapThrough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79" cy="335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B35F44" w:rsidRDefault="00B35F44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35249D" w:rsidRDefault="0035249D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window &lt;- 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readline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prompt="Enter a window size: ")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Enter a window size: 20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window&lt;- 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as.integer</w:t>
      </w:r>
      <w:proofErr w:type="spellEnd"/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(window)</w:t>
      </w:r>
    </w:p>
    <w:p w:rsidR="00B35F44" w:rsidRPr="00B35F44" w:rsidRDefault="00B35F44" w:rsidP="00B35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e-IL"/>
        </w:rPr>
      </w:pPr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 xml:space="preserve">&gt; result &lt;- </w:t>
      </w:r>
      <w:proofErr w:type="spell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GC_window</w:t>
      </w:r>
      <w:proofErr w:type="spell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(</w:t>
      </w:r>
      <w:proofErr w:type="spellStart"/>
      <w:proofErr w:type="gramStart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mySequence,window</w:t>
      </w:r>
      <w:proofErr w:type="spellEnd"/>
      <w:proofErr w:type="gramEnd"/>
      <w:r w:rsidRPr="00B35F44">
        <w:rPr>
          <w:rFonts w:ascii="Lucida Console" w:eastAsia="Times New Roman" w:hAnsi="Lucida Console" w:cs="Courier New"/>
          <w:color w:val="0000FF"/>
          <w:sz w:val="20"/>
          <w:szCs w:val="20"/>
          <w:lang w:bidi="he-IL"/>
        </w:rPr>
        <w:t>)</w:t>
      </w:r>
    </w:p>
    <w:p w:rsidR="00B35F44" w:rsidRDefault="00B35F44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B35F44" w:rsidRDefault="00A3704F" w:rsidP="00D765FC">
      <w:pPr>
        <w:tabs>
          <w:tab w:val="left" w:pos="420"/>
        </w:tabs>
        <w:spacing w:line="249" w:lineRule="auto"/>
        <w:ind w:right="113"/>
        <w:rPr>
          <w:sz w:val="20"/>
        </w:rPr>
      </w:pPr>
      <w:r>
        <w:rPr>
          <w:noProof/>
        </w:rPr>
        <w:drawing>
          <wp:inline distT="0" distB="0" distL="0" distR="0" wp14:anchorId="08F1D8B9" wp14:editId="19D8578E">
            <wp:extent cx="4614875" cy="272596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875" cy="27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44" w:rsidRDefault="00B35F44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B35F44" w:rsidRDefault="00B35F44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AB5640" w:rsidRPr="00093F76" w:rsidRDefault="00AB5640" w:rsidP="00D765FC">
      <w:pPr>
        <w:tabs>
          <w:tab w:val="left" w:pos="420"/>
        </w:tabs>
        <w:spacing w:line="249" w:lineRule="auto"/>
        <w:ind w:right="113"/>
        <w:rPr>
          <w:sz w:val="20"/>
        </w:rPr>
      </w:pPr>
    </w:p>
    <w:p w:rsidR="00893CD2" w:rsidRDefault="00893CD2">
      <w:pPr>
        <w:pStyle w:val="a3"/>
        <w:spacing w:before="10"/>
      </w:pPr>
    </w:p>
    <w:p w:rsidR="00893CD2" w:rsidRDefault="00B627F2">
      <w:pPr>
        <w:pStyle w:val="a4"/>
        <w:numPr>
          <w:ilvl w:val="0"/>
          <w:numId w:val="2"/>
        </w:numPr>
        <w:tabs>
          <w:tab w:val="left" w:pos="420"/>
        </w:tabs>
        <w:spacing w:line="249" w:lineRule="auto"/>
        <w:ind w:right="159"/>
        <w:rPr>
          <w:sz w:val="20"/>
        </w:rPr>
      </w:pPr>
      <w:r>
        <w:rPr>
          <w:sz w:val="20"/>
        </w:rPr>
        <w:t>F</w:t>
      </w:r>
      <w:r w:rsidR="00BC44BC">
        <w:rPr>
          <w:sz w:val="20"/>
        </w:rPr>
        <w:t xml:space="preserve">unction that calculate </w:t>
      </w:r>
      <w:proofErr w:type="gramStart"/>
      <w:r w:rsidR="00BC44BC">
        <w:rPr>
          <w:sz w:val="20"/>
        </w:rPr>
        <w:t>all of</w:t>
      </w:r>
      <w:proofErr w:type="gramEnd"/>
      <w:r w:rsidR="00BC44BC">
        <w:rPr>
          <w:sz w:val="20"/>
        </w:rPr>
        <w:t xml:space="preserve"> the 2-letters sequences representation states (under/ over) of a</w:t>
      </w:r>
      <w:r w:rsidR="00BC44BC">
        <w:rPr>
          <w:spacing w:val="20"/>
          <w:sz w:val="20"/>
        </w:rPr>
        <w:t xml:space="preserve"> </w:t>
      </w:r>
      <w:r w:rsidR="00BC44BC">
        <w:rPr>
          <w:sz w:val="20"/>
        </w:rPr>
        <w:t>sequence.</w:t>
      </w:r>
    </w:p>
    <w:p w:rsidR="00D9703D" w:rsidRDefault="00D9703D" w:rsidP="00D9703D">
      <w:pPr>
        <w:pStyle w:val="a4"/>
        <w:tabs>
          <w:tab w:val="left" w:pos="420"/>
        </w:tabs>
        <w:spacing w:line="249" w:lineRule="auto"/>
        <w:ind w:right="159" w:firstLine="0"/>
        <w:rPr>
          <w:sz w:val="20"/>
        </w:rPr>
      </w:pP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F17E27" w:rsidRPr="00F17E27" w:rsidTr="00F17E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85"/>
            </w:tblGrid>
            <w:tr w:rsidR="00B9045B" w:rsidRPr="00B9045B" w:rsidTr="00B9045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&gt; representation&lt;-function(seq)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{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c1&lt;-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count(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seq, 1)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c2&lt;-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count(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seq, 2)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letter=c('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a','c','g','t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')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len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=length(c1)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flag&lt;-0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for(</w:t>
                  </w:r>
                  <w:proofErr w:type="spellStart"/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i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 in 1:len)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{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for(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j in 1:len)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{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flag&lt;-flag+1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    f1 =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count(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seq, 1)[[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i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]]/sum(count(seq, 1))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    f2 =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count(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seq, 1)[[j]]/sum(count(seq, 1))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    f12 =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count(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seq, 2)[[flag]]/sum(count(seq, 2))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title=paste(letter[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i</w:t>
                  </w:r>
                  <w:proofErr w:type="spellEnd"/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],letter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[j],":")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t=</w:t>
                  </w:r>
                  <w:proofErr w:type="spellStart"/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gsub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( "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 ", "", title)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result=paste(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t,(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f12/(f1*f2)))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if ((f12/(f1*f2))&gt;1) {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    type&lt;-"over represented:"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  </w:t>
                  </w:r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  }</w:t>
                  </w:r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 else {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    type&lt;-"under represented:"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}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result=paste(</w:t>
                  </w:r>
                  <w:proofErr w:type="spellStart"/>
                  <w:proofErr w:type="gram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type,result</w:t>
                  </w:r>
                  <w:proofErr w:type="spellEnd"/>
                  <w:proofErr w:type="gram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    print(result)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   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    }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   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    }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+    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+ }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 xml:space="preserve">&gt; 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&gt; result2&lt;-representation(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mySequence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he-IL"/>
                    </w:rPr>
                    <w:t>)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"over represented: aa: 1.08810273542155"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"under represented: ac: 0.898189265509877"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"over represented: ag: 1.17941984345181"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"under represented: at: 0.83636376429338"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"over represented: ca: 1.21060292307853"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"under represented: cc: 0.935099979986875"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"under represented: cg: 0.430370213446369"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"over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ct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1.26193948728395"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"over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ga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1.22094871117898"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"under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gc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0.965072599849434"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"over represented: gg: 1.0540274562696"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"under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gt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0.750640379403701"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[1] "under represented: ta: 0.588068271768783"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"over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tc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1.17986212225735"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"over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tg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1.15214569861963"</w:t>
                  </w:r>
                </w:p>
                <w:p w:rsidR="00B9045B" w:rsidRPr="00B9045B" w:rsidRDefault="00B9045B" w:rsidP="00B9045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</w:pPr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 xml:space="preserve">[1] "over represented: </w:t>
                  </w:r>
                  <w:proofErr w:type="spellStart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tt</w:t>
                  </w:r>
                  <w:proofErr w:type="spellEnd"/>
                  <w:r w:rsidRPr="00B9045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bidi="he-IL"/>
                    </w:rPr>
                    <w:t>: 1.19477980381673"</w:t>
                  </w:r>
                </w:p>
                <w:p w:rsidR="00B9045B" w:rsidRPr="00B9045B" w:rsidRDefault="00B9045B" w:rsidP="00B90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he-IL"/>
                    </w:rPr>
                  </w:pPr>
                </w:p>
              </w:tc>
            </w:tr>
            <w:tr w:rsidR="00B9045B" w:rsidRPr="00B9045B" w:rsidTr="00B9045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9045B" w:rsidRPr="00B9045B" w:rsidRDefault="00B9045B" w:rsidP="00B9045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he-IL"/>
                    </w:rPr>
                  </w:pPr>
                </w:p>
              </w:tc>
            </w:tr>
            <w:tr w:rsidR="00B9045B" w:rsidRPr="00B9045B" w:rsidTr="00B9045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6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95"/>
                  </w:tblGrid>
                  <w:tr w:rsidR="00B9045B" w:rsidRPr="00B9045B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9045B" w:rsidRPr="00B9045B" w:rsidRDefault="00B9045B" w:rsidP="00B9045B">
                        <w:pPr>
                          <w:widowControl/>
                          <w:autoSpaceDE/>
                          <w:autoSpaceDN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bidi="he-IL"/>
                          </w:rPr>
                        </w:pPr>
                      </w:p>
                    </w:tc>
                  </w:tr>
                </w:tbl>
                <w:p w:rsidR="00B9045B" w:rsidRPr="00B9045B" w:rsidRDefault="00B9045B" w:rsidP="00B9045B">
                  <w:pPr>
                    <w:widowControl/>
                    <w:autoSpaceDE/>
                    <w:autoSpaceDN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bidi="he-IL"/>
                    </w:rPr>
                  </w:pPr>
                </w:p>
              </w:tc>
            </w:tr>
          </w:tbl>
          <w:p w:rsidR="00F17E27" w:rsidRPr="00F17E27" w:rsidRDefault="00F17E27" w:rsidP="00260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</w:p>
        </w:tc>
      </w:tr>
      <w:tr w:rsidR="00F17E27" w:rsidRPr="00F17E27" w:rsidTr="00F17E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7E27" w:rsidRPr="00F17E27" w:rsidRDefault="00F17E27" w:rsidP="00F17E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F17E27" w:rsidRPr="00F17E27" w:rsidTr="00F17E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5"/>
            </w:tblGrid>
            <w:tr w:rsidR="00F17E27" w:rsidRPr="00F17E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17E27" w:rsidRPr="00F17E27" w:rsidRDefault="00F17E27" w:rsidP="00F17E27">
                  <w:pPr>
                    <w:widowControl/>
                    <w:autoSpaceDE/>
                    <w:autoSpaceDN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e-IL"/>
                    </w:rPr>
                  </w:pPr>
                  <w:r w:rsidRPr="00F17E2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e-IL"/>
                    </w:rPr>
                    <w:t xml:space="preserve">&gt; </w:t>
                  </w:r>
                </w:p>
              </w:tc>
            </w:tr>
          </w:tbl>
          <w:p w:rsidR="00F17E27" w:rsidRPr="00F17E27" w:rsidRDefault="00F17E27" w:rsidP="00F17E27">
            <w:pPr>
              <w:widowControl/>
              <w:autoSpaceDE/>
              <w:autoSpaceDN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e-IL"/>
              </w:rPr>
            </w:pPr>
          </w:p>
        </w:tc>
      </w:tr>
    </w:tbl>
    <w:p w:rsidR="00D9703D" w:rsidRDefault="00D9703D" w:rsidP="00D9703D">
      <w:pPr>
        <w:pStyle w:val="a4"/>
        <w:tabs>
          <w:tab w:val="left" w:pos="420"/>
        </w:tabs>
        <w:spacing w:line="249" w:lineRule="auto"/>
        <w:ind w:right="159" w:firstLine="0"/>
        <w:rPr>
          <w:sz w:val="20"/>
        </w:rPr>
      </w:pPr>
    </w:p>
    <w:p w:rsidR="00893CD2" w:rsidRDefault="00893CD2">
      <w:pPr>
        <w:pStyle w:val="a3"/>
      </w:pPr>
    </w:p>
    <w:p w:rsidR="00893CD2" w:rsidRDefault="00893CD2">
      <w:pPr>
        <w:pStyle w:val="a3"/>
        <w:spacing w:before="8"/>
        <w:rPr>
          <w:sz w:val="21"/>
        </w:rPr>
      </w:pPr>
      <w:bookmarkStart w:id="0" w:name="_GoBack"/>
      <w:bookmarkEnd w:id="0"/>
    </w:p>
    <w:sectPr w:rsidR="00893CD2">
      <w:headerReference w:type="default" r:id="rId9"/>
      <w:type w:val="continuous"/>
      <w:pgSz w:w="12240" w:h="15840"/>
      <w:pgMar w:top="9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57" w:rsidRDefault="00D37057" w:rsidP="00CC7274">
      <w:r>
        <w:separator/>
      </w:r>
    </w:p>
  </w:endnote>
  <w:endnote w:type="continuationSeparator" w:id="0">
    <w:p w:rsidR="00D37057" w:rsidRDefault="00D37057" w:rsidP="00CC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57" w:rsidRDefault="00D37057" w:rsidP="00CC7274">
      <w:r>
        <w:separator/>
      </w:r>
    </w:p>
  </w:footnote>
  <w:footnote w:type="continuationSeparator" w:id="0">
    <w:p w:rsidR="00D37057" w:rsidRDefault="00D37057" w:rsidP="00CC7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74" w:rsidRDefault="00CC7274">
    <w:pPr>
      <w:pStyle w:val="a5"/>
      <w:rPr>
        <w:rtl/>
        <w:lang w:bidi="he-IL"/>
      </w:rPr>
    </w:pPr>
    <w:r>
      <w:rPr>
        <w:rFonts w:hint="cs"/>
        <w:rtl/>
        <w:lang w:bidi="he-IL"/>
      </w:rPr>
      <w:t>מגיש</w:t>
    </w:r>
    <w:r w:rsidR="00EF277B">
      <w:rPr>
        <w:rFonts w:hint="cs"/>
        <w:rtl/>
        <w:lang w:bidi="he-IL"/>
      </w:rPr>
      <w:t>ה</w:t>
    </w:r>
    <w:r>
      <w:rPr>
        <w:rFonts w:hint="cs"/>
        <w:rtl/>
        <w:lang w:bidi="he-IL"/>
      </w:rPr>
      <w:t>: שירלי אוחנונה 314793910</w:t>
    </w:r>
  </w:p>
  <w:p w:rsidR="00CC7274" w:rsidRDefault="00CC7274">
    <w:pPr>
      <w:pStyle w:val="a5"/>
      <w:rPr>
        <w:rtl/>
        <w:cs/>
        <w:lang w:bidi="he-IL"/>
      </w:rPr>
    </w:pPr>
  </w:p>
  <w:p w:rsidR="00CC7274" w:rsidRDefault="00CC72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09A7"/>
    <w:multiLevelType w:val="hybridMultilevel"/>
    <w:tmpl w:val="0114D1DA"/>
    <w:lvl w:ilvl="0" w:tplc="2CB47C22">
      <w:start w:val="1"/>
      <w:numFmt w:val="decimal"/>
      <w:lvlText w:val="%1."/>
      <w:lvlJc w:val="left"/>
      <w:pPr>
        <w:ind w:left="420" w:hanging="320"/>
        <w:jc w:val="left"/>
      </w:pPr>
      <w:rPr>
        <w:rFonts w:ascii="Arial" w:eastAsia="Arial" w:hAnsi="Arial" w:cs="Arial" w:hint="default"/>
        <w:spacing w:val="-19"/>
        <w:w w:val="91"/>
        <w:sz w:val="20"/>
        <w:szCs w:val="20"/>
      </w:rPr>
    </w:lvl>
    <w:lvl w:ilvl="1" w:tplc="83F823B6">
      <w:numFmt w:val="bullet"/>
      <w:lvlText w:val="•"/>
      <w:lvlJc w:val="left"/>
      <w:pPr>
        <w:ind w:left="1334" w:hanging="320"/>
      </w:pPr>
      <w:rPr>
        <w:rFonts w:hint="default"/>
      </w:rPr>
    </w:lvl>
    <w:lvl w:ilvl="2" w:tplc="539E33C0">
      <w:numFmt w:val="bullet"/>
      <w:lvlText w:val="•"/>
      <w:lvlJc w:val="left"/>
      <w:pPr>
        <w:ind w:left="2248" w:hanging="320"/>
      </w:pPr>
      <w:rPr>
        <w:rFonts w:hint="default"/>
      </w:rPr>
    </w:lvl>
    <w:lvl w:ilvl="3" w:tplc="A7D8BE2C">
      <w:numFmt w:val="bullet"/>
      <w:lvlText w:val="•"/>
      <w:lvlJc w:val="left"/>
      <w:pPr>
        <w:ind w:left="3162" w:hanging="320"/>
      </w:pPr>
      <w:rPr>
        <w:rFonts w:hint="default"/>
      </w:rPr>
    </w:lvl>
    <w:lvl w:ilvl="4" w:tplc="41907C34">
      <w:numFmt w:val="bullet"/>
      <w:lvlText w:val="•"/>
      <w:lvlJc w:val="left"/>
      <w:pPr>
        <w:ind w:left="4076" w:hanging="320"/>
      </w:pPr>
      <w:rPr>
        <w:rFonts w:hint="default"/>
      </w:rPr>
    </w:lvl>
    <w:lvl w:ilvl="5" w:tplc="48462A9A">
      <w:numFmt w:val="bullet"/>
      <w:lvlText w:val="•"/>
      <w:lvlJc w:val="left"/>
      <w:pPr>
        <w:ind w:left="4990" w:hanging="320"/>
      </w:pPr>
      <w:rPr>
        <w:rFonts w:hint="default"/>
      </w:rPr>
    </w:lvl>
    <w:lvl w:ilvl="6" w:tplc="C42C492C">
      <w:numFmt w:val="bullet"/>
      <w:lvlText w:val="•"/>
      <w:lvlJc w:val="left"/>
      <w:pPr>
        <w:ind w:left="5904" w:hanging="320"/>
      </w:pPr>
      <w:rPr>
        <w:rFonts w:hint="default"/>
      </w:rPr>
    </w:lvl>
    <w:lvl w:ilvl="7" w:tplc="9CFC0516">
      <w:numFmt w:val="bullet"/>
      <w:lvlText w:val="•"/>
      <w:lvlJc w:val="left"/>
      <w:pPr>
        <w:ind w:left="6818" w:hanging="320"/>
      </w:pPr>
      <w:rPr>
        <w:rFonts w:hint="default"/>
      </w:rPr>
    </w:lvl>
    <w:lvl w:ilvl="8" w:tplc="7B76D2F2">
      <w:numFmt w:val="bullet"/>
      <w:lvlText w:val="•"/>
      <w:lvlJc w:val="left"/>
      <w:pPr>
        <w:ind w:left="7732" w:hanging="320"/>
      </w:pPr>
      <w:rPr>
        <w:rFonts w:hint="default"/>
      </w:rPr>
    </w:lvl>
  </w:abstractNum>
  <w:abstractNum w:abstractNumId="1" w15:restartNumberingAfterBreak="0">
    <w:nsid w:val="2C527114"/>
    <w:multiLevelType w:val="hybridMultilevel"/>
    <w:tmpl w:val="C0366B54"/>
    <w:lvl w:ilvl="0" w:tplc="0A8CEDEA">
      <w:start w:val="1"/>
      <w:numFmt w:val="decimal"/>
      <w:lvlText w:val="%1."/>
      <w:lvlJc w:val="left"/>
      <w:pPr>
        <w:ind w:left="420" w:hanging="320"/>
        <w:jc w:val="left"/>
      </w:pPr>
      <w:rPr>
        <w:rFonts w:ascii="Arial" w:eastAsia="Arial" w:hAnsi="Arial" w:cs="Arial" w:hint="default"/>
        <w:spacing w:val="-15"/>
        <w:w w:val="96"/>
        <w:sz w:val="20"/>
        <w:szCs w:val="20"/>
      </w:rPr>
    </w:lvl>
    <w:lvl w:ilvl="1" w:tplc="EB245E04">
      <w:start w:val="1"/>
      <w:numFmt w:val="lowerLetter"/>
      <w:lvlText w:val="%2."/>
      <w:lvlJc w:val="left"/>
      <w:pPr>
        <w:ind w:left="642" w:hanging="223"/>
        <w:jc w:val="left"/>
      </w:pPr>
      <w:rPr>
        <w:rFonts w:ascii="Arial" w:eastAsia="Arial" w:hAnsi="Arial" w:cs="Arial" w:hint="default"/>
        <w:w w:val="97"/>
        <w:sz w:val="20"/>
        <w:szCs w:val="20"/>
      </w:rPr>
    </w:lvl>
    <w:lvl w:ilvl="2" w:tplc="29B6A9C4">
      <w:numFmt w:val="bullet"/>
      <w:lvlText w:val="•"/>
      <w:lvlJc w:val="left"/>
      <w:pPr>
        <w:ind w:left="1631" w:hanging="223"/>
      </w:pPr>
      <w:rPr>
        <w:rFonts w:hint="default"/>
      </w:rPr>
    </w:lvl>
    <w:lvl w:ilvl="3" w:tplc="32C64F28">
      <w:numFmt w:val="bullet"/>
      <w:lvlText w:val="•"/>
      <w:lvlJc w:val="left"/>
      <w:pPr>
        <w:ind w:left="2622" w:hanging="223"/>
      </w:pPr>
      <w:rPr>
        <w:rFonts w:hint="default"/>
      </w:rPr>
    </w:lvl>
    <w:lvl w:ilvl="4" w:tplc="2982A9D2">
      <w:numFmt w:val="bullet"/>
      <w:lvlText w:val="•"/>
      <w:lvlJc w:val="left"/>
      <w:pPr>
        <w:ind w:left="3613" w:hanging="223"/>
      </w:pPr>
      <w:rPr>
        <w:rFonts w:hint="default"/>
      </w:rPr>
    </w:lvl>
    <w:lvl w:ilvl="5" w:tplc="8CBC969A">
      <w:numFmt w:val="bullet"/>
      <w:lvlText w:val="•"/>
      <w:lvlJc w:val="left"/>
      <w:pPr>
        <w:ind w:left="4604" w:hanging="223"/>
      </w:pPr>
      <w:rPr>
        <w:rFonts w:hint="default"/>
      </w:rPr>
    </w:lvl>
    <w:lvl w:ilvl="6" w:tplc="25988CB8">
      <w:numFmt w:val="bullet"/>
      <w:lvlText w:val="•"/>
      <w:lvlJc w:val="left"/>
      <w:pPr>
        <w:ind w:left="5595" w:hanging="223"/>
      </w:pPr>
      <w:rPr>
        <w:rFonts w:hint="default"/>
      </w:rPr>
    </w:lvl>
    <w:lvl w:ilvl="7" w:tplc="0D5CE20A">
      <w:numFmt w:val="bullet"/>
      <w:lvlText w:val="•"/>
      <w:lvlJc w:val="left"/>
      <w:pPr>
        <w:ind w:left="6586" w:hanging="223"/>
      </w:pPr>
      <w:rPr>
        <w:rFonts w:hint="default"/>
      </w:rPr>
    </w:lvl>
    <w:lvl w:ilvl="8" w:tplc="1C90355A">
      <w:numFmt w:val="bullet"/>
      <w:lvlText w:val="•"/>
      <w:lvlJc w:val="left"/>
      <w:pPr>
        <w:ind w:left="7577" w:hanging="22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D2"/>
    <w:rsid w:val="00024608"/>
    <w:rsid w:val="00093F76"/>
    <w:rsid w:val="001264A7"/>
    <w:rsid w:val="00191A0B"/>
    <w:rsid w:val="001A4515"/>
    <w:rsid w:val="002604D3"/>
    <w:rsid w:val="0035249D"/>
    <w:rsid w:val="00411A05"/>
    <w:rsid w:val="00446BE1"/>
    <w:rsid w:val="0055081C"/>
    <w:rsid w:val="0072630C"/>
    <w:rsid w:val="0079472D"/>
    <w:rsid w:val="00836502"/>
    <w:rsid w:val="00893CD2"/>
    <w:rsid w:val="008D3E8E"/>
    <w:rsid w:val="008F09E5"/>
    <w:rsid w:val="00A3704F"/>
    <w:rsid w:val="00AB5640"/>
    <w:rsid w:val="00B321AA"/>
    <w:rsid w:val="00B35F44"/>
    <w:rsid w:val="00B627F2"/>
    <w:rsid w:val="00B76C86"/>
    <w:rsid w:val="00B9045B"/>
    <w:rsid w:val="00BC44BC"/>
    <w:rsid w:val="00CC7274"/>
    <w:rsid w:val="00D37057"/>
    <w:rsid w:val="00D765FC"/>
    <w:rsid w:val="00D9703D"/>
    <w:rsid w:val="00E600C2"/>
    <w:rsid w:val="00EF277B"/>
    <w:rsid w:val="00F17E27"/>
    <w:rsid w:val="00F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B247"/>
  <w15:docId w15:val="{005EDEB3-AAE4-4576-8AD8-2C9DE224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20" w:hanging="32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B76C8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76C86"/>
    <w:rPr>
      <w:rFonts w:ascii="Consolas" w:eastAsia="Arial" w:hAnsi="Consolas" w:cs="Arial"/>
      <w:sz w:val="20"/>
      <w:szCs w:val="20"/>
    </w:rPr>
  </w:style>
  <w:style w:type="character" w:customStyle="1" w:styleId="gnkrckgcmsb">
    <w:name w:val="gnkrckgcmsb"/>
    <w:basedOn w:val="a0"/>
    <w:rsid w:val="00B35F44"/>
  </w:style>
  <w:style w:type="character" w:customStyle="1" w:styleId="gnkrckgcmrb">
    <w:name w:val="gnkrckgcmrb"/>
    <w:basedOn w:val="a0"/>
    <w:rsid w:val="00B35F44"/>
  </w:style>
  <w:style w:type="character" w:customStyle="1" w:styleId="gnkrckgcgsb">
    <w:name w:val="gnkrckgcgsb"/>
    <w:basedOn w:val="a0"/>
    <w:rsid w:val="00F17E27"/>
  </w:style>
  <w:style w:type="paragraph" w:styleId="a5">
    <w:name w:val="header"/>
    <w:basedOn w:val="a"/>
    <w:link w:val="a6"/>
    <w:uiPriority w:val="99"/>
    <w:unhideWhenUsed/>
    <w:rsid w:val="00CC7274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CC7274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CC7274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CC727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Shirly</dc:creator>
  <cp:lastModifiedBy>Shirly</cp:lastModifiedBy>
  <cp:revision>2</cp:revision>
  <dcterms:created xsi:type="dcterms:W3CDTF">2018-05-10T20:02:00Z</dcterms:created>
  <dcterms:modified xsi:type="dcterms:W3CDTF">2018-05-10T20:02:00Z</dcterms:modified>
</cp:coreProperties>
</file>