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EA" w:rsidRDefault="006F67EA">
      <w:r>
        <w:t>Działa????</w:t>
      </w:r>
    </w:p>
    <w:p w:rsidR="006F67EA" w:rsidRDefault="006F67EA">
      <w:r>
        <w:tab/>
        <w:t>Kacper</w:t>
      </w:r>
      <w:bookmarkStart w:id="0" w:name="_GoBack"/>
      <w:bookmarkEnd w:id="0"/>
    </w:p>
    <w:sectPr w:rsidR="006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EA"/>
    <w:rsid w:val="006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9EBB"/>
  <w15:chartTrackingRefBased/>
  <w15:docId w15:val="{506AC6F6-9922-4659-B377-DF1C2F0B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Kipa</dc:creator>
  <cp:keywords/>
  <dc:description/>
  <cp:lastModifiedBy>Kacper Kipa</cp:lastModifiedBy>
  <cp:revision>1</cp:revision>
  <dcterms:created xsi:type="dcterms:W3CDTF">2017-12-11T21:37:00Z</dcterms:created>
  <dcterms:modified xsi:type="dcterms:W3CDTF">2017-12-11T21:38:00Z</dcterms:modified>
</cp:coreProperties>
</file>