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std:array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r w:rsidRPr="00AE18CF">
        <w:t xml:space="preserve">It’s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>Both don’t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no [] or at() method - why? </w:t>
      </w:r>
    </w:p>
    <w:p w14:paraId="52CBE5C5" w14:textId="0A029248" w:rsidR="006D6E9C" w:rsidRPr="006D6E9C" w:rsidRDefault="000E2D0A" w:rsidP="000E2D0A">
      <w:r>
        <w:t>A stack is LIFO, so there’s not much you can do. It’s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stack.pop() and a queue.pop()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r w:rsidR="00DA7D4A" w:rsidRPr="00DA7D4A">
        <w:t>stack.pop() removes the top element, whereas queue.pop() removes the oldest element in the queue</w:t>
      </w:r>
      <w:r>
        <w:t>.</w:t>
      </w:r>
    </w:p>
    <w:p w14:paraId="5DD034E0" w14:textId="479ED1EE" w:rsid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32E87F2A" w14:textId="77777777" w:rsidR="00E70E3F" w:rsidRPr="00E70E3F" w:rsidRDefault="00E70E3F" w:rsidP="00E70E3F">
      <w:pPr>
        <w:spacing w:after="0"/>
      </w:pP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Q.9 [line 122] Was max_size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ParticleClass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ParticleClass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emplace_back instead of push_back.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380FFD"/>
    <w:rsid w:val="00386009"/>
    <w:rsid w:val="004A5853"/>
    <w:rsid w:val="004E2EF0"/>
    <w:rsid w:val="005E3423"/>
    <w:rsid w:val="00601055"/>
    <w:rsid w:val="00644F3F"/>
    <w:rsid w:val="006D6E9C"/>
    <w:rsid w:val="008D71E6"/>
    <w:rsid w:val="009B21AC"/>
    <w:rsid w:val="009C39B4"/>
    <w:rsid w:val="009D524C"/>
    <w:rsid w:val="00A67CA8"/>
    <w:rsid w:val="00AE18CF"/>
    <w:rsid w:val="00B22489"/>
    <w:rsid w:val="00DA7D4A"/>
    <w:rsid w:val="00E70E3F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20</cp:revision>
  <dcterms:created xsi:type="dcterms:W3CDTF">2020-10-01T09:55:00Z</dcterms:created>
  <dcterms:modified xsi:type="dcterms:W3CDTF">2020-10-01T11:17:00Z</dcterms:modified>
</cp:coreProperties>
</file>