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435CF" w14:textId="035A1515" w:rsidR="007717D0" w:rsidRPr="007717D0" w:rsidRDefault="007717D0" w:rsidP="007717D0">
      <w:pPr>
        <w:spacing w:after="0" w:line="240" w:lineRule="auto"/>
        <w:jc w:val="both"/>
        <w:rPr>
          <w:rFonts w:eastAsia="MS Mincho" w:cstheme="minorHAnsi"/>
          <w:i/>
          <w:color w:val="000000" w:themeColor="text1"/>
          <w:sz w:val="28"/>
          <w:szCs w:val="24"/>
        </w:rPr>
      </w:pPr>
      <w:r w:rsidRPr="007717D0">
        <w:rPr>
          <w:rFonts w:eastAsia="MS Mincho" w:cstheme="minorHAnsi"/>
          <w:b/>
          <w:color w:val="000000" w:themeColor="text1"/>
          <w:sz w:val="28"/>
          <w:szCs w:val="24"/>
        </w:rPr>
        <w:t xml:space="preserve">Spike: </w:t>
      </w:r>
      <w:r w:rsidRPr="007717D0">
        <w:rPr>
          <w:rFonts w:eastAsia="MS Mincho" w:cstheme="minorHAnsi"/>
          <w:color w:val="000000" w:themeColor="text1"/>
          <w:sz w:val="28"/>
          <w:szCs w:val="28"/>
        </w:rPr>
        <w:t>Spike No.</w:t>
      </w:r>
      <w:r>
        <w:rPr>
          <w:rFonts w:eastAsia="MS Mincho" w:cstheme="minorHAnsi"/>
          <w:color w:val="000000" w:themeColor="text1"/>
          <w:sz w:val="28"/>
          <w:szCs w:val="28"/>
        </w:rPr>
        <w:t>8</w:t>
      </w:r>
    </w:p>
    <w:p w14:paraId="7B4133E4" w14:textId="2A9AA6FE" w:rsidR="007717D0" w:rsidRPr="007717D0" w:rsidRDefault="007717D0" w:rsidP="007717D0">
      <w:pPr>
        <w:spacing w:after="0" w:line="240" w:lineRule="auto"/>
        <w:jc w:val="both"/>
        <w:rPr>
          <w:rFonts w:eastAsia="MS Mincho" w:cstheme="minorHAnsi"/>
          <w:color w:val="000000" w:themeColor="text1"/>
          <w:sz w:val="28"/>
          <w:szCs w:val="28"/>
        </w:rPr>
      </w:pPr>
      <w:r w:rsidRPr="007717D0">
        <w:rPr>
          <w:rFonts w:eastAsia="MS Mincho" w:cstheme="minorHAnsi"/>
          <w:b/>
          <w:color w:val="000000" w:themeColor="text1"/>
          <w:sz w:val="28"/>
          <w:szCs w:val="24"/>
        </w:rPr>
        <w:t xml:space="preserve">Title: </w:t>
      </w:r>
      <w:r w:rsidRPr="007717D0">
        <w:rPr>
          <w:rFonts w:eastAsia="MS Mincho" w:cstheme="minorHAnsi"/>
          <w:color w:val="000000" w:themeColor="text1"/>
          <w:sz w:val="28"/>
          <w:szCs w:val="28"/>
        </w:rPr>
        <w:t xml:space="preserve">Task </w:t>
      </w:r>
      <w:r>
        <w:rPr>
          <w:rFonts w:eastAsia="MS Mincho" w:cstheme="minorHAnsi"/>
          <w:color w:val="000000" w:themeColor="text1"/>
          <w:sz w:val="28"/>
          <w:szCs w:val="28"/>
        </w:rPr>
        <w:t>8 – Game State Management</w:t>
      </w:r>
    </w:p>
    <w:p w14:paraId="0F70AF09" w14:textId="77777777" w:rsidR="007717D0" w:rsidRPr="007717D0" w:rsidRDefault="007717D0" w:rsidP="007717D0">
      <w:pPr>
        <w:spacing w:after="0" w:line="240" w:lineRule="auto"/>
        <w:jc w:val="both"/>
        <w:rPr>
          <w:rFonts w:eastAsia="MS Mincho" w:cstheme="minorHAnsi"/>
          <w:b/>
          <w:color w:val="000000" w:themeColor="text1"/>
          <w:szCs w:val="24"/>
        </w:rPr>
      </w:pPr>
    </w:p>
    <w:p w14:paraId="70F7B3D3" w14:textId="77777777" w:rsidR="007717D0" w:rsidRPr="007717D0" w:rsidRDefault="007717D0" w:rsidP="007717D0">
      <w:pPr>
        <w:spacing w:after="0" w:line="240" w:lineRule="auto"/>
        <w:jc w:val="both"/>
        <w:rPr>
          <w:rFonts w:eastAsia="MS Mincho" w:cstheme="minorHAnsi"/>
          <w:b/>
          <w:color w:val="000000" w:themeColor="text1"/>
          <w:sz w:val="28"/>
          <w:szCs w:val="28"/>
        </w:rPr>
      </w:pPr>
      <w:r w:rsidRPr="007717D0"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  <w:t>Author:</w:t>
      </w:r>
      <w:r w:rsidRPr="007717D0">
        <w:rPr>
          <w:rFonts w:eastAsia="MS Mincho" w:cstheme="minorHAnsi"/>
          <w:b/>
          <w:color w:val="000000" w:themeColor="text1"/>
          <w:sz w:val="28"/>
          <w:szCs w:val="28"/>
        </w:rPr>
        <w:t xml:space="preserve"> </w:t>
      </w:r>
      <w:r w:rsidRPr="007717D0">
        <w:rPr>
          <w:rFonts w:eastAsia="MS Mincho" w:cstheme="minorHAnsi"/>
          <w:color w:val="000000" w:themeColor="text1"/>
          <w:sz w:val="28"/>
          <w:szCs w:val="28"/>
        </w:rPr>
        <w:t>Khang Trinh - 102118468</w:t>
      </w:r>
    </w:p>
    <w:p w14:paraId="7F3E1DF5" w14:textId="1AA18E59" w:rsidR="007717D0" w:rsidRDefault="007717D0" w:rsidP="007717D0">
      <w:pPr>
        <w:keepNext/>
        <w:keepLines/>
        <w:spacing w:before="240" w:after="0" w:line="360" w:lineRule="auto"/>
        <w:jc w:val="both"/>
        <w:outlineLvl w:val="0"/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</w:pPr>
      <w:r w:rsidRPr="007717D0"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  <w:t>Goals / Deliverables:</w:t>
      </w:r>
    </w:p>
    <w:p w14:paraId="42DEACB2" w14:textId="3978A265" w:rsidR="007717D0" w:rsidRPr="007717D0" w:rsidRDefault="007717D0" w:rsidP="007717D0">
      <w:r>
        <w:t xml:space="preserve">The goal of this spike is to explore how </w:t>
      </w:r>
      <w:r w:rsidR="001E5A2F">
        <w:t xml:space="preserve">implement game states to </w:t>
      </w:r>
    </w:p>
    <w:p w14:paraId="179A03C0" w14:textId="0A8E92C7" w:rsidR="007717D0" w:rsidRPr="007717D0" w:rsidRDefault="007717D0" w:rsidP="007717D0">
      <w:pPr>
        <w:keepNext/>
        <w:keepLines/>
        <w:spacing w:before="240" w:after="0" w:line="360" w:lineRule="auto"/>
        <w:jc w:val="both"/>
        <w:outlineLvl w:val="0"/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</w:pPr>
      <w:r w:rsidRPr="007717D0"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  <w:t>Technologies, Tools, and Resources used:</w:t>
      </w:r>
    </w:p>
    <w:p w14:paraId="0811DD4F" w14:textId="7690B950" w:rsidR="007717D0" w:rsidRPr="007717D0" w:rsidRDefault="007717D0" w:rsidP="0063601E">
      <w:pPr>
        <w:numPr>
          <w:ilvl w:val="0"/>
          <w:numId w:val="1"/>
        </w:numPr>
        <w:spacing w:line="240" w:lineRule="auto"/>
        <w:jc w:val="both"/>
        <w:rPr>
          <w:rFonts w:eastAsia="MS Mincho" w:cs="Times New Roman"/>
          <w:color w:val="000000" w:themeColor="text1"/>
          <w:szCs w:val="24"/>
        </w:rPr>
      </w:pPr>
      <w:r w:rsidRPr="007717D0">
        <w:rPr>
          <w:rFonts w:eastAsia="MS Mincho" w:cs="Times New Roman"/>
          <w:color w:val="000000" w:themeColor="text1"/>
          <w:szCs w:val="24"/>
        </w:rPr>
        <w:t>Visual Studio 2017</w:t>
      </w:r>
    </w:p>
    <w:p w14:paraId="3063C829" w14:textId="77777777" w:rsidR="007717D0" w:rsidRPr="007717D0" w:rsidRDefault="007717D0" w:rsidP="007717D0">
      <w:pPr>
        <w:spacing w:before="240" w:after="0" w:line="240" w:lineRule="auto"/>
        <w:contextualSpacing/>
        <w:jc w:val="both"/>
        <w:rPr>
          <w:rFonts w:eastAsia="MS Mincho" w:cstheme="minorHAnsi"/>
          <w:b/>
          <w:bCs/>
          <w:color w:val="000000" w:themeColor="text1"/>
          <w:sz w:val="28"/>
          <w:szCs w:val="28"/>
        </w:rPr>
      </w:pPr>
      <w:r w:rsidRPr="007717D0">
        <w:rPr>
          <w:rFonts w:eastAsia="MS Mincho" w:cstheme="minorHAnsi"/>
          <w:b/>
          <w:bCs/>
          <w:color w:val="000000" w:themeColor="text1"/>
          <w:sz w:val="28"/>
          <w:szCs w:val="28"/>
        </w:rPr>
        <w:t>Useful Links:</w:t>
      </w:r>
    </w:p>
    <w:p w14:paraId="6FD89B53" w14:textId="7C7A21DF" w:rsidR="007717D0" w:rsidRDefault="007717D0" w:rsidP="001E5A2F">
      <w:pPr>
        <w:keepNext/>
        <w:keepLines/>
        <w:spacing w:before="240" w:after="0" w:line="360" w:lineRule="auto"/>
        <w:jc w:val="both"/>
        <w:outlineLvl w:val="0"/>
        <w:rPr>
          <w:noProof/>
        </w:rPr>
      </w:pPr>
      <w:r w:rsidRPr="007717D0"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  <w:t>Tasks undertaken:</w:t>
      </w:r>
    </w:p>
    <w:p w14:paraId="29A07468" w14:textId="5F589046" w:rsidR="0063601E" w:rsidRDefault="0063601E" w:rsidP="0096615E">
      <w:pPr>
        <w:pStyle w:val="Heading2"/>
      </w:pPr>
      <w:r>
        <w:t>Step 1: Plan out the transition between states</w:t>
      </w:r>
    </w:p>
    <w:p w14:paraId="63A3AB3D" w14:textId="4AF054BB" w:rsidR="0096615E" w:rsidRPr="0096615E" w:rsidRDefault="0096615E" w:rsidP="0096615E">
      <w:pPr>
        <w:jc w:val="both"/>
      </w:pPr>
      <w:proofErr w:type="gramStart"/>
      <w:r>
        <w:t>It’s</w:t>
      </w:r>
      <w:proofErr w:type="gramEnd"/>
      <w:r>
        <w:t xml:space="preserve"> worth drawing out a diagram showing the relationship between the states so that it can help you figure out how to code their functionalities.</w:t>
      </w:r>
    </w:p>
    <w:p w14:paraId="4DE8B896" w14:textId="77777777" w:rsidR="0096615E" w:rsidRDefault="001E5A2F" w:rsidP="0096615E">
      <w:pPr>
        <w:keepNext/>
        <w:spacing w:after="0"/>
        <w:jc w:val="center"/>
      </w:pPr>
      <w:r w:rsidRPr="001E5A2F">
        <w:drawing>
          <wp:inline distT="0" distB="0" distL="0" distR="0" wp14:anchorId="29FF007A" wp14:editId="36C222FC">
            <wp:extent cx="4887007" cy="254353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FD92" w14:textId="5C8C85D8" w:rsidR="007717D0" w:rsidRDefault="0096615E" w:rsidP="0096615E">
      <w:pPr>
        <w:pStyle w:val="Caption"/>
        <w:jc w:val="center"/>
      </w:pPr>
      <w:r>
        <w:t xml:space="preserve">Fig </w:t>
      </w:r>
      <w:fldSimple w:instr=" SEQ Fig \* ARABIC ">
        <w:r w:rsidR="002A10DA">
          <w:rPr>
            <w:noProof/>
          </w:rPr>
          <w:t>1</w:t>
        </w:r>
      </w:fldSimple>
      <w:r>
        <w:t>. State diagram for Zorkish Adventures</w:t>
      </w:r>
    </w:p>
    <w:p w14:paraId="6252596E" w14:textId="3F8F2BD1" w:rsidR="0063601E" w:rsidRDefault="0063601E" w:rsidP="0096615E">
      <w:pPr>
        <w:pStyle w:val="Heading2"/>
      </w:pPr>
      <w:r>
        <w:t>Step 2: Create an enum holding all the possible states in the game</w:t>
      </w:r>
    </w:p>
    <w:p w14:paraId="7290B64E" w14:textId="1DA19BCD" w:rsidR="0063601E" w:rsidRDefault="0096615E" w:rsidP="0096615E">
      <w:pPr>
        <w:jc w:val="both"/>
      </w:pPr>
      <w:r>
        <w:t xml:space="preserve">If </w:t>
      </w:r>
      <w:proofErr w:type="gramStart"/>
      <w:r>
        <w:t>there’s</w:t>
      </w:r>
      <w:proofErr w:type="gramEnd"/>
      <w:r>
        <w:t xml:space="preserve"> a state in the game that will be doing something, they’ll need to be in this enum so that the game can switch to.</w:t>
      </w:r>
    </w:p>
    <w:p w14:paraId="2A10F38A" w14:textId="77777777" w:rsidR="0063601E" w:rsidRDefault="0063601E" w:rsidP="0063601E">
      <w:pPr>
        <w:keepNext/>
        <w:spacing w:after="0"/>
      </w:pPr>
      <w:r w:rsidRPr="0063601E">
        <w:drawing>
          <wp:inline distT="0" distB="0" distL="0" distR="0" wp14:anchorId="34524A6C" wp14:editId="023BBFBB">
            <wp:extent cx="5731510" cy="2247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E3B5" w14:textId="572D5EEB" w:rsidR="0096615E" w:rsidRDefault="0063601E" w:rsidP="0063601E">
      <w:pPr>
        <w:pStyle w:val="Caption"/>
        <w:jc w:val="center"/>
      </w:pPr>
      <w:r>
        <w:t xml:space="preserve">Fig </w:t>
      </w:r>
      <w:fldSimple w:instr=" SEQ Fig \* ARABIC ">
        <w:r w:rsidR="002A10DA">
          <w:rPr>
            <w:noProof/>
          </w:rPr>
          <w:t>2</w:t>
        </w:r>
      </w:fldSimple>
      <w:r>
        <w:t>. An enum holding all the states</w:t>
      </w:r>
    </w:p>
    <w:p w14:paraId="663D8092" w14:textId="318D3CEB" w:rsidR="0063601E" w:rsidRPr="0096615E" w:rsidRDefault="0096615E" w:rsidP="0096615E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0002EF8" w14:textId="34BCBE1D" w:rsidR="0063601E" w:rsidRDefault="0063601E" w:rsidP="0096615E">
      <w:pPr>
        <w:pStyle w:val="Heading2"/>
      </w:pPr>
      <w:r>
        <w:lastRenderedPageBreak/>
        <w:t xml:space="preserve">Step 3: Create a </w:t>
      </w:r>
      <w:r w:rsidR="0096615E">
        <w:t>base class for the states</w:t>
      </w:r>
    </w:p>
    <w:p w14:paraId="47D62E8F" w14:textId="65833370" w:rsidR="0096615E" w:rsidRPr="0096615E" w:rsidRDefault="0096615E" w:rsidP="0096615E">
      <w:pPr>
        <w:jc w:val="both"/>
        <w:rPr>
          <w:i/>
          <w:iCs/>
        </w:rPr>
      </w:pPr>
      <w:r>
        <w:t xml:space="preserve">Every state the game changes to, </w:t>
      </w:r>
      <w:proofErr w:type="gramStart"/>
      <w:r>
        <w:t>it’ll</w:t>
      </w:r>
      <w:proofErr w:type="gramEnd"/>
      <w:r>
        <w:t xml:space="preserve"> do something different, and as a result would need to look different. Therefore, every state should have an update and render function. To do that the most efficient way, </w:t>
      </w:r>
      <w:proofErr w:type="gramStart"/>
      <w:r>
        <w:t>we’d</w:t>
      </w:r>
      <w:proofErr w:type="gramEnd"/>
      <w:r>
        <w:t xml:space="preserve"> need to create a base class with these functions that the states can inherit from. </w:t>
      </w:r>
      <w:r w:rsidRPr="0096615E">
        <w:rPr>
          <w:i/>
          <w:iCs/>
        </w:rPr>
        <w:t>Note that the update function has a return type of the enum</w:t>
      </w:r>
      <w:r>
        <w:rPr>
          <w:i/>
          <w:iCs/>
        </w:rPr>
        <w:t xml:space="preserve">, </w:t>
      </w:r>
      <w:proofErr w:type="gramStart"/>
      <w:r>
        <w:rPr>
          <w:i/>
          <w:iCs/>
        </w:rPr>
        <w:t>it’ll</w:t>
      </w:r>
      <w:proofErr w:type="gramEnd"/>
      <w:r>
        <w:rPr>
          <w:i/>
          <w:iCs/>
        </w:rPr>
        <w:t xml:space="preserve"> be explained</w:t>
      </w:r>
      <w:r w:rsidRPr="0096615E">
        <w:rPr>
          <w:i/>
          <w:iCs/>
        </w:rPr>
        <w:t>.</w:t>
      </w:r>
    </w:p>
    <w:p w14:paraId="203067C6" w14:textId="77777777" w:rsidR="0096615E" w:rsidRDefault="0063601E" w:rsidP="0096615E">
      <w:pPr>
        <w:keepNext/>
        <w:spacing w:after="0"/>
        <w:jc w:val="center"/>
      </w:pPr>
      <w:r w:rsidRPr="0063601E">
        <w:drawing>
          <wp:inline distT="0" distB="0" distL="0" distR="0" wp14:anchorId="50533895" wp14:editId="23AE8AB1">
            <wp:extent cx="2400635" cy="876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CE8A" w14:textId="5545C73F" w:rsidR="0063601E" w:rsidRDefault="0096615E" w:rsidP="0096615E">
      <w:pPr>
        <w:pStyle w:val="Caption"/>
        <w:jc w:val="center"/>
      </w:pPr>
      <w:r>
        <w:t xml:space="preserve">Fig </w:t>
      </w:r>
      <w:fldSimple w:instr=" SEQ Fig \* ARABIC ">
        <w:r w:rsidR="002A10DA">
          <w:rPr>
            <w:noProof/>
          </w:rPr>
          <w:t>3</w:t>
        </w:r>
      </w:fldSimple>
      <w:r>
        <w:t>. Base class for states</w:t>
      </w:r>
    </w:p>
    <w:p w14:paraId="47F8FCCB" w14:textId="52C47646" w:rsidR="00692EFB" w:rsidRDefault="00692EFB" w:rsidP="00692EFB">
      <w:pPr>
        <w:pStyle w:val="Heading2"/>
      </w:pPr>
      <w:r>
        <w:t>Step 4: Create the states</w:t>
      </w:r>
    </w:p>
    <w:p w14:paraId="55FA36C4" w14:textId="6379F21D" w:rsidR="00692EFB" w:rsidRPr="00692EFB" w:rsidRDefault="00692EFB" w:rsidP="00692EFB">
      <w:r>
        <w:t xml:space="preserve">Now that we have a blueprint to create the states, </w:t>
      </w:r>
      <w:r w:rsidR="002571BD">
        <w:t>we can</w:t>
      </w:r>
      <w:r>
        <w:t xml:space="preserve"> use that to </w:t>
      </w:r>
      <w:r w:rsidR="000D64CB">
        <w:t>add functionalities to</w:t>
      </w:r>
      <w:r>
        <w:t xml:space="preserve"> all the states. </w:t>
      </w:r>
    </w:p>
    <w:p w14:paraId="6F60334A" w14:textId="77777777" w:rsidR="000D64CB" w:rsidRDefault="000D64CB" w:rsidP="000D64CB">
      <w:pPr>
        <w:keepNext/>
        <w:spacing w:after="0"/>
        <w:jc w:val="center"/>
      </w:pPr>
      <w:r w:rsidRPr="0063601E">
        <w:drawing>
          <wp:inline distT="0" distB="0" distL="0" distR="0" wp14:anchorId="1C2B02D2" wp14:editId="3E255BEF">
            <wp:extent cx="5380604" cy="219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662" cy="222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FD31" w14:textId="21965EE8" w:rsidR="000D64CB" w:rsidRDefault="000D64CB" w:rsidP="000D64CB">
      <w:pPr>
        <w:pStyle w:val="Caption"/>
        <w:jc w:val="center"/>
      </w:pPr>
      <w:r>
        <w:t xml:space="preserve">Fig </w:t>
      </w:r>
      <w:fldSimple w:instr=" SEQ Fig \* ARABIC ">
        <w:r w:rsidR="002A10DA">
          <w:rPr>
            <w:noProof/>
          </w:rPr>
          <w:t>4</w:t>
        </w:r>
      </w:fldSimple>
      <w:r>
        <w:t xml:space="preserve">. An example of a state that </w:t>
      </w:r>
      <w:proofErr w:type="gramStart"/>
      <w:r>
        <w:t>doesn’t</w:t>
      </w:r>
      <w:proofErr w:type="gramEnd"/>
      <w:r>
        <w:t xml:space="preserve"> do much other than display info, and proceeded by hitting Enter</w:t>
      </w:r>
    </w:p>
    <w:p w14:paraId="7E927231" w14:textId="77777777" w:rsidR="000D64CB" w:rsidRDefault="0063601E" w:rsidP="000D64CB">
      <w:pPr>
        <w:keepNext/>
        <w:spacing w:after="0"/>
        <w:jc w:val="center"/>
      </w:pPr>
      <w:r w:rsidRPr="0063601E">
        <w:drawing>
          <wp:inline distT="0" distB="0" distL="0" distR="0" wp14:anchorId="59E32D94" wp14:editId="1A27AAC2">
            <wp:extent cx="5466562" cy="320992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053" cy="32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18E5" w14:textId="272C12B7" w:rsidR="0063601E" w:rsidRDefault="000D64CB" w:rsidP="000D64CB">
      <w:pPr>
        <w:pStyle w:val="Caption"/>
        <w:jc w:val="center"/>
      </w:pPr>
      <w:r>
        <w:t xml:space="preserve">Fig </w:t>
      </w:r>
      <w:fldSimple w:instr=" SEQ Fig \* ARABIC ">
        <w:r w:rsidR="002A10DA">
          <w:rPr>
            <w:noProof/>
          </w:rPr>
          <w:t>5</w:t>
        </w:r>
      </w:fldSimple>
      <w:r>
        <w:t>. A state that takes any string input</w:t>
      </w:r>
    </w:p>
    <w:p w14:paraId="3CC6944D" w14:textId="77777777" w:rsidR="000D64CB" w:rsidRDefault="00692EFB" w:rsidP="000D64CB">
      <w:pPr>
        <w:keepNext/>
        <w:spacing w:after="0"/>
      </w:pPr>
      <w:r w:rsidRPr="00692EFB">
        <w:lastRenderedPageBreak/>
        <w:drawing>
          <wp:inline distT="0" distB="0" distL="0" distR="0" wp14:anchorId="7FF23171" wp14:editId="263C3E60">
            <wp:extent cx="5731510" cy="62287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1D6F" w14:textId="65873B19" w:rsidR="00B80FE1" w:rsidRDefault="000D64CB" w:rsidP="000D64CB">
      <w:pPr>
        <w:pStyle w:val="Caption"/>
        <w:jc w:val="center"/>
      </w:pPr>
      <w:r>
        <w:t xml:space="preserve">Fig </w:t>
      </w:r>
      <w:fldSimple w:instr=" SEQ Fig \* ARABIC ">
        <w:r w:rsidR="002A10DA">
          <w:rPr>
            <w:noProof/>
          </w:rPr>
          <w:t>6</w:t>
        </w:r>
      </w:fldSimple>
      <w:r>
        <w:t xml:space="preserve">. Sometimes </w:t>
      </w:r>
      <w:proofErr w:type="gramStart"/>
      <w:r>
        <w:t>it's</w:t>
      </w:r>
      <w:proofErr w:type="gramEnd"/>
      <w:r>
        <w:t xml:space="preserve"> worth using a switch statement to save time and effort</w:t>
      </w:r>
    </w:p>
    <w:p w14:paraId="1C4506E6" w14:textId="46D3643E" w:rsidR="00692EFB" w:rsidRPr="00B80FE1" w:rsidRDefault="00B80FE1" w:rsidP="00B80FE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A84A690" w14:textId="11B7D69F" w:rsidR="00705897" w:rsidRDefault="00705897" w:rsidP="0023461C">
      <w:pPr>
        <w:pStyle w:val="Heading2"/>
      </w:pPr>
      <w:r>
        <w:lastRenderedPageBreak/>
        <w:t xml:space="preserve">Step 5: Create a </w:t>
      </w:r>
      <w:r w:rsidR="0023461C">
        <w:t xml:space="preserve">state </w:t>
      </w:r>
      <w:r>
        <w:t>manager</w:t>
      </w:r>
      <w:r w:rsidR="0023461C">
        <w:t xml:space="preserve"> class</w:t>
      </w:r>
    </w:p>
    <w:p w14:paraId="4021C42E" w14:textId="194313ED" w:rsidR="0023461C" w:rsidRDefault="0023461C" w:rsidP="00705897">
      <w:r>
        <w:t xml:space="preserve">Now that </w:t>
      </w:r>
      <w:proofErr w:type="gramStart"/>
      <w:r>
        <w:t>we’ve</w:t>
      </w:r>
      <w:proofErr w:type="gramEnd"/>
      <w:r>
        <w:t xml:space="preserve"> created all of the needed states, we need </w:t>
      </w:r>
      <w:r w:rsidR="00B80FE1">
        <w:t xml:space="preserve">to create a class </w:t>
      </w:r>
      <w:r>
        <w:t>to manage all of these states</w:t>
      </w:r>
      <w:r w:rsidR="00B80FE1">
        <w:t xml:space="preserve"> (called a manager class) to </w:t>
      </w:r>
      <w:r w:rsidR="00563FEF">
        <w:t>tell the game</w:t>
      </w:r>
      <w:r w:rsidR="00B80FE1">
        <w:t xml:space="preserve"> when </w:t>
      </w:r>
      <w:r w:rsidR="00563FEF">
        <w:t xml:space="preserve">it </w:t>
      </w:r>
      <w:r w:rsidR="00B80FE1">
        <w:t>can switch to what state.</w:t>
      </w:r>
    </w:p>
    <w:p w14:paraId="0352E7A2" w14:textId="77777777" w:rsidR="00563FEF" w:rsidRDefault="00B80FE1" w:rsidP="00563FEF">
      <w:pPr>
        <w:keepNext/>
        <w:spacing w:after="0"/>
        <w:jc w:val="center"/>
      </w:pPr>
      <w:r w:rsidRPr="00B80FE1">
        <w:drawing>
          <wp:inline distT="0" distB="0" distL="0" distR="0" wp14:anchorId="77F08C45" wp14:editId="62422F98">
            <wp:extent cx="4963218" cy="556337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DBD4" w14:textId="4AE25D46" w:rsidR="0063601E" w:rsidRDefault="00563FEF" w:rsidP="00563FEF">
      <w:pPr>
        <w:pStyle w:val="Caption"/>
        <w:jc w:val="center"/>
      </w:pPr>
      <w:r>
        <w:t xml:space="preserve">Fig </w:t>
      </w:r>
      <w:fldSimple w:instr=" SEQ Fig \* ARABIC ">
        <w:r w:rsidR="002A10DA">
          <w:rPr>
            <w:noProof/>
          </w:rPr>
          <w:t>7</w:t>
        </w:r>
      </w:fldSimple>
      <w:r>
        <w:t>. An example of a state manager class</w:t>
      </w:r>
    </w:p>
    <w:p w14:paraId="2F673233" w14:textId="3CD26E8B" w:rsidR="00563FEF" w:rsidRDefault="00563FEF" w:rsidP="00563FEF">
      <w:pPr>
        <w:pStyle w:val="Heading2"/>
      </w:pPr>
      <w:r>
        <w:t>Step 6: Tie it all together</w:t>
      </w:r>
    </w:p>
    <w:p w14:paraId="6FE7AE99" w14:textId="0EEA232F" w:rsidR="00563FEF" w:rsidRDefault="00563FEF" w:rsidP="00563FEF">
      <w:r>
        <w:t xml:space="preserve">If </w:t>
      </w:r>
      <w:proofErr w:type="gramStart"/>
      <w:r>
        <w:t>you’ve</w:t>
      </w:r>
      <w:proofErr w:type="gramEnd"/>
      <w:r>
        <w:t xml:space="preserve"> done all the steps above correctly, main should be trivially easy to implement.</w:t>
      </w:r>
    </w:p>
    <w:p w14:paraId="6F892F86" w14:textId="0C371D9D" w:rsidR="0063601E" w:rsidRDefault="0063601E" w:rsidP="0063601E">
      <w:r w:rsidRPr="0063601E">
        <w:drawing>
          <wp:inline distT="0" distB="0" distL="0" distR="0" wp14:anchorId="3977C8FB" wp14:editId="436620D2">
            <wp:extent cx="2362530" cy="14289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9BAB" w14:textId="43C0A093" w:rsidR="002A10DA" w:rsidRDefault="002A10DA" w:rsidP="002A10DA">
      <w:pPr>
        <w:pStyle w:val="Heading2"/>
        <w:rPr>
          <w:noProof/>
        </w:rPr>
      </w:pPr>
      <w:r>
        <w:rPr>
          <w:noProof/>
        </w:rPr>
        <w:lastRenderedPageBreak/>
        <w:t>Example output</w:t>
      </w:r>
    </w:p>
    <w:p w14:paraId="2AE0BEC8" w14:textId="402EFB61" w:rsidR="002A10DA" w:rsidRDefault="002A10DA" w:rsidP="002A10DA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479AFD7" wp14:editId="41F4782E">
            <wp:extent cx="5619750" cy="5762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A551" w14:textId="77777777" w:rsidR="00C70658" w:rsidRDefault="002A10DA" w:rsidP="002A10DA">
      <w:pPr>
        <w:pStyle w:val="Caption"/>
        <w:jc w:val="center"/>
      </w:pPr>
      <w:r>
        <w:t xml:space="preserve">Fig </w:t>
      </w:r>
      <w:fldSimple w:instr=" SEQ Fig \* ARABIC ">
        <w:r>
          <w:rPr>
            <w:noProof/>
          </w:rPr>
          <w:t>8</w:t>
        </w:r>
      </w:fldSimple>
      <w:r>
        <w:t>. What the output should look like for Zorkish Adventures</w:t>
      </w:r>
    </w:p>
    <w:sectPr w:rsidR="00C70658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7C958" w14:textId="77777777" w:rsidR="00FB01A2" w:rsidRDefault="00FB01A2" w:rsidP="002A10DA">
      <w:pPr>
        <w:spacing w:after="0" w:line="240" w:lineRule="auto"/>
      </w:pPr>
      <w:r>
        <w:separator/>
      </w:r>
    </w:p>
  </w:endnote>
  <w:endnote w:type="continuationSeparator" w:id="0">
    <w:p w14:paraId="60D50E17" w14:textId="77777777" w:rsidR="00FB01A2" w:rsidRDefault="00FB01A2" w:rsidP="002A1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92001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0E9E9F4" w14:textId="40EED9B1" w:rsidR="002A10DA" w:rsidRDefault="002A10D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8FFBA26" w14:textId="77777777" w:rsidR="002A10DA" w:rsidRDefault="002A10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EEDE9" w14:textId="77777777" w:rsidR="00FB01A2" w:rsidRDefault="00FB01A2" w:rsidP="002A10DA">
      <w:pPr>
        <w:spacing w:after="0" w:line="240" w:lineRule="auto"/>
      </w:pPr>
      <w:r>
        <w:separator/>
      </w:r>
    </w:p>
  </w:footnote>
  <w:footnote w:type="continuationSeparator" w:id="0">
    <w:p w14:paraId="00C7461B" w14:textId="77777777" w:rsidR="00FB01A2" w:rsidRDefault="00FB01A2" w:rsidP="002A1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205F2"/>
    <w:multiLevelType w:val="hybridMultilevel"/>
    <w:tmpl w:val="94CAB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D0"/>
    <w:rsid w:val="000D64CB"/>
    <w:rsid w:val="0011620F"/>
    <w:rsid w:val="001E5A2F"/>
    <w:rsid w:val="0023461C"/>
    <w:rsid w:val="002571BD"/>
    <w:rsid w:val="002A10DA"/>
    <w:rsid w:val="004E2EF0"/>
    <w:rsid w:val="00563FEF"/>
    <w:rsid w:val="0063601E"/>
    <w:rsid w:val="00692EFB"/>
    <w:rsid w:val="00705897"/>
    <w:rsid w:val="007717D0"/>
    <w:rsid w:val="008D71E6"/>
    <w:rsid w:val="0096615E"/>
    <w:rsid w:val="009B21AC"/>
    <w:rsid w:val="009C39B4"/>
    <w:rsid w:val="00B80FE1"/>
    <w:rsid w:val="00FB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F1B5"/>
  <w15:chartTrackingRefBased/>
  <w15:docId w15:val="{D9ED23D1-DABB-4D60-9045-E6C59093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67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7717D0"/>
    <w:pPr>
      <w:spacing w:after="0" w:line="240" w:lineRule="auto"/>
      <w:ind w:left="720"/>
      <w:contextualSpacing/>
      <w:jc w:val="both"/>
    </w:pPr>
    <w:rPr>
      <w:rFonts w:eastAsia="MS Mincho" w:cs="Times New Roman"/>
      <w:szCs w:val="24"/>
    </w:rPr>
  </w:style>
  <w:style w:type="character" w:styleId="SubtleReference">
    <w:name w:val="Subtle Reference"/>
    <w:basedOn w:val="DefaultParagraphFont"/>
    <w:uiPriority w:val="67"/>
    <w:qFormat/>
    <w:rsid w:val="007717D0"/>
    <w:rPr>
      <w:color w:val="5A5A5A" w:themeColor="text1" w:themeTint="A5"/>
      <w:sz w:val="28"/>
      <w:szCs w:val="28"/>
    </w:rPr>
  </w:style>
  <w:style w:type="paragraph" w:styleId="NoSpacing">
    <w:name w:val="No Spacing"/>
    <w:uiPriority w:val="1"/>
    <w:qFormat/>
    <w:rsid w:val="007717D0"/>
    <w:pPr>
      <w:spacing w:after="0" w:line="240" w:lineRule="auto"/>
      <w:jc w:val="both"/>
    </w:pPr>
    <w:rPr>
      <w:rFonts w:eastAsia="MS Mincho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360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1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0D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A1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0D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5</cp:revision>
  <dcterms:created xsi:type="dcterms:W3CDTF">2020-10-09T06:56:00Z</dcterms:created>
  <dcterms:modified xsi:type="dcterms:W3CDTF">2020-10-09T09:19:00Z</dcterms:modified>
</cp:coreProperties>
</file>