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4F2A9" w14:textId="2DFDA335" w:rsidR="00902FE4" w:rsidRPr="007717D0" w:rsidRDefault="00902FE4" w:rsidP="00902FE4">
      <w:pPr>
        <w:spacing w:after="0" w:line="240" w:lineRule="auto"/>
        <w:jc w:val="both"/>
        <w:rPr>
          <w:rFonts w:eastAsia="MS Mincho" w:cstheme="minorHAnsi"/>
          <w:i/>
          <w:color w:val="000000" w:themeColor="text1"/>
          <w:sz w:val="28"/>
          <w:szCs w:val="24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Spike: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Spike No.</w:t>
      </w:r>
      <w:r>
        <w:rPr>
          <w:rFonts w:eastAsia="MS Mincho" w:cstheme="minorHAnsi"/>
          <w:color w:val="000000" w:themeColor="text1"/>
          <w:sz w:val="28"/>
          <w:szCs w:val="28"/>
        </w:rPr>
        <w:t>18</w:t>
      </w:r>
    </w:p>
    <w:p w14:paraId="4D8DFA9C" w14:textId="74811F66" w:rsidR="00902FE4" w:rsidRPr="007717D0" w:rsidRDefault="00902FE4" w:rsidP="00902FE4">
      <w:pPr>
        <w:spacing w:after="0" w:line="240" w:lineRule="auto"/>
        <w:jc w:val="both"/>
        <w:rPr>
          <w:rFonts w:eastAsia="MS Mincho" w:cstheme="minorHAnsi"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Title: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 xml:space="preserve">Task </w:t>
      </w:r>
      <w:r>
        <w:rPr>
          <w:rFonts w:eastAsia="MS Mincho" w:cstheme="minorHAnsi"/>
          <w:color w:val="000000" w:themeColor="text1"/>
          <w:sz w:val="28"/>
          <w:szCs w:val="28"/>
        </w:rPr>
        <w:t>18 – Sprites and Graphics</w:t>
      </w:r>
    </w:p>
    <w:p w14:paraId="5AD41BDF" w14:textId="77777777" w:rsidR="00902FE4" w:rsidRPr="007717D0" w:rsidRDefault="00902FE4" w:rsidP="00902FE4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Cs w:val="24"/>
        </w:rPr>
      </w:pPr>
    </w:p>
    <w:p w14:paraId="163E14C1" w14:textId="77777777" w:rsidR="00902FE4" w:rsidRPr="007717D0" w:rsidRDefault="00902FE4" w:rsidP="00902FE4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 w:val="28"/>
          <w:szCs w:val="28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Author:</w:t>
      </w:r>
      <w:r w:rsidRPr="007717D0">
        <w:rPr>
          <w:rFonts w:eastAsia="MS Mincho" w:cstheme="minorHAnsi"/>
          <w:b/>
          <w:color w:val="000000" w:themeColor="text1"/>
          <w:sz w:val="28"/>
          <w:szCs w:val="28"/>
        </w:rPr>
        <w:t xml:space="preserve">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Khang Trinh - 102118468</w:t>
      </w:r>
    </w:p>
    <w:p w14:paraId="66AEE250" w14:textId="77777777" w:rsidR="00902FE4" w:rsidRDefault="00902FE4" w:rsidP="00902FE4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Goals / Deliverables:</w:t>
      </w:r>
    </w:p>
    <w:p w14:paraId="5E2D0BB9" w14:textId="58AAC17C" w:rsidR="00902FE4" w:rsidRPr="007717D0" w:rsidRDefault="00902FE4" w:rsidP="00902FE4">
      <w:pPr>
        <w:jc w:val="both"/>
      </w:pPr>
      <w:r>
        <w:t>The goal of this spike is to teach the developer how to load and display images and sprites.</w:t>
      </w:r>
    </w:p>
    <w:p w14:paraId="0127B14C" w14:textId="77777777" w:rsidR="00902FE4" w:rsidRPr="007717D0" w:rsidRDefault="00902FE4" w:rsidP="00902FE4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Technologies, Tools, and Resources used:</w:t>
      </w:r>
    </w:p>
    <w:p w14:paraId="6AC9521A" w14:textId="77777777" w:rsidR="00902FE4" w:rsidRPr="007717D0" w:rsidRDefault="00902FE4" w:rsidP="00902FE4">
      <w:pPr>
        <w:numPr>
          <w:ilvl w:val="0"/>
          <w:numId w:val="1"/>
        </w:numPr>
        <w:spacing w:line="240" w:lineRule="auto"/>
        <w:jc w:val="both"/>
        <w:rPr>
          <w:rFonts w:eastAsia="MS Mincho" w:cs="Times New Roman"/>
          <w:color w:val="000000" w:themeColor="text1"/>
          <w:szCs w:val="24"/>
        </w:rPr>
      </w:pPr>
      <w:r w:rsidRPr="007717D0">
        <w:rPr>
          <w:rFonts w:eastAsia="MS Mincho" w:cs="Times New Roman"/>
          <w:color w:val="000000" w:themeColor="text1"/>
          <w:szCs w:val="24"/>
        </w:rPr>
        <w:t>Visual Studio 2017</w:t>
      </w:r>
    </w:p>
    <w:p w14:paraId="485F90B4" w14:textId="77777777" w:rsidR="00902FE4" w:rsidRDefault="00902FE4" w:rsidP="00902FE4">
      <w:pPr>
        <w:spacing w:before="240" w:after="0" w:line="240" w:lineRule="auto"/>
        <w:contextualSpacing/>
        <w:jc w:val="both"/>
        <w:rPr>
          <w:rFonts w:eastAsia="MS Mincho" w:cstheme="minorHAnsi"/>
          <w:b/>
          <w:bCs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bCs/>
          <w:color w:val="000000" w:themeColor="text1"/>
          <w:sz w:val="28"/>
          <w:szCs w:val="28"/>
        </w:rPr>
        <w:t>Useful Links:</w:t>
      </w:r>
    </w:p>
    <w:p w14:paraId="153F25EE" w14:textId="7EE3738B" w:rsidR="00902FE4" w:rsidRDefault="00902FE4" w:rsidP="00902FE4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How to load and animate sprites in a sprite sheet</w:t>
      </w:r>
    </w:p>
    <w:p w14:paraId="462F5064" w14:textId="144DCD9E" w:rsidR="00902FE4" w:rsidRDefault="002C1F96" w:rsidP="00902FE4">
      <w:pPr>
        <w:pStyle w:val="ListParagraph"/>
        <w:spacing w:after="0"/>
        <w:ind w:left="567"/>
        <w:jc w:val="both"/>
      </w:pPr>
      <w:hyperlink r:id="rId7" w:history="1">
        <w:r w:rsidR="00902FE4" w:rsidRPr="002B4E32">
          <w:rPr>
            <w:rStyle w:val="Hyperlink"/>
          </w:rPr>
          <w:t>https://youtu.be/2NVgHrOFneg</w:t>
        </w:r>
      </w:hyperlink>
    </w:p>
    <w:p w14:paraId="07D5E9C3" w14:textId="33723FAD" w:rsidR="00D87B75" w:rsidRDefault="00D87B75" w:rsidP="00D87B75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Intro to sprite sheet animation</w:t>
      </w:r>
    </w:p>
    <w:p w14:paraId="41018C2A" w14:textId="4A3B2C2D" w:rsidR="00D87B75" w:rsidRDefault="002C1F96" w:rsidP="00D87B75">
      <w:pPr>
        <w:pStyle w:val="ListParagraph"/>
        <w:spacing w:after="0"/>
        <w:ind w:left="567"/>
        <w:jc w:val="both"/>
      </w:pPr>
      <w:hyperlink r:id="rId8" w:history="1">
        <w:r w:rsidR="00D87B75" w:rsidRPr="00254DAC">
          <w:rPr>
            <w:rStyle w:val="Hyperlink"/>
          </w:rPr>
          <w:t>https://gamedevelopment.tutsplus.com/tutorials/an-introduction-to-spritesheet-animation--gamedev-13099</w:t>
        </w:r>
      </w:hyperlink>
      <w:r w:rsidR="00D87B75">
        <w:t xml:space="preserve"> </w:t>
      </w:r>
    </w:p>
    <w:p w14:paraId="5B1A953C" w14:textId="049B0F99" w:rsidR="003A621D" w:rsidRDefault="003A621D" w:rsidP="003A621D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Why use a sprite sheet?</w:t>
      </w:r>
    </w:p>
    <w:p w14:paraId="4BB216C1" w14:textId="2A00FE53" w:rsidR="003A621D" w:rsidRDefault="003A621D" w:rsidP="003A621D">
      <w:pPr>
        <w:pStyle w:val="ListParagraph"/>
        <w:spacing w:after="0"/>
        <w:ind w:left="567"/>
        <w:jc w:val="both"/>
      </w:pPr>
      <w:hyperlink r:id="rId9" w:history="1">
        <w:r w:rsidRPr="00514D30">
          <w:rPr>
            <w:rStyle w:val="Hyperlink"/>
          </w:rPr>
          <w:t>https://www.codeandweb.com/what-is-a-sprite-sheet-performance</w:t>
        </w:r>
      </w:hyperlink>
      <w:r>
        <w:t xml:space="preserve"> </w:t>
      </w:r>
    </w:p>
    <w:p w14:paraId="620D1C41" w14:textId="53236500" w:rsidR="00902FE4" w:rsidRDefault="00902FE4" w:rsidP="00DC4E30">
      <w:pPr>
        <w:pStyle w:val="Heading1"/>
      </w:pPr>
      <w:r w:rsidRPr="00902FE4">
        <w:t>Tasks undertaken:</w:t>
      </w:r>
    </w:p>
    <w:p w14:paraId="3A85325C" w14:textId="2625C841" w:rsidR="00205EB9" w:rsidRPr="00205EB9" w:rsidRDefault="00205EB9" w:rsidP="00205EB9">
      <w:pPr>
        <w:pStyle w:val="Heading2"/>
        <w:numPr>
          <w:ilvl w:val="0"/>
          <w:numId w:val="5"/>
        </w:numPr>
        <w:jc w:val="both"/>
        <w:rPr>
          <w:u w:val="single"/>
        </w:rPr>
      </w:pPr>
      <w:r w:rsidRPr="00205EB9">
        <w:rPr>
          <w:u w:val="single"/>
        </w:rPr>
        <w:t>Texture handling</w:t>
      </w:r>
    </w:p>
    <w:p w14:paraId="2C01C9E6" w14:textId="77134D30" w:rsidR="00902FE4" w:rsidRDefault="00902FE4" w:rsidP="00902FE4">
      <w:pPr>
        <w:pStyle w:val="Heading2"/>
        <w:jc w:val="both"/>
      </w:pPr>
      <w:r>
        <w:t>Step 1: Load files</w:t>
      </w:r>
    </w:p>
    <w:p w14:paraId="05BF31BB" w14:textId="1A9379DC" w:rsidR="00DC4E30" w:rsidRDefault="00DC4E30" w:rsidP="00DC4E30">
      <w:pPr>
        <w:jc w:val="both"/>
      </w:pPr>
      <w:r>
        <w:t>To load an image into the game, you need to</w:t>
      </w:r>
      <w:r w:rsidR="00E85D36">
        <w:t xml:space="preserve"> perform</w:t>
      </w:r>
      <w:r>
        <w:t xml:space="preserve"> 2 smaller steps</w:t>
      </w:r>
    </w:p>
    <w:p w14:paraId="5B35C476" w14:textId="2E8578AD" w:rsidR="00DC4E30" w:rsidRDefault="00DC4E30" w:rsidP="00DC4E30">
      <w:pPr>
        <w:pStyle w:val="ListParagraph"/>
        <w:numPr>
          <w:ilvl w:val="0"/>
          <w:numId w:val="4"/>
        </w:numPr>
        <w:jc w:val="both"/>
      </w:pPr>
      <w:r>
        <w:t>Load the image</w:t>
      </w:r>
      <w:r w:rsidR="00D77AD3">
        <w:t xml:space="preserve"> into a surface</w:t>
      </w:r>
    </w:p>
    <w:p w14:paraId="14891C6F" w14:textId="5838E80C" w:rsidR="00DC4E30" w:rsidRPr="00DC4E30" w:rsidRDefault="00DC4E30" w:rsidP="00DC4E30">
      <w:pPr>
        <w:pStyle w:val="ListParagraph"/>
        <w:numPr>
          <w:ilvl w:val="0"/>
          <w:numId w:val="4"/>
        </w:numPr>
        <w:jc w:val="both"/>
      </w:pPr>
      <w:r>
        <w:t xml:space="preserve">Create the texture </w:t>
      </w:r>
      <w:r w:rsidR="00D77AD3">
        <w:t>from that surface</w:t>
      </w:r>
      <w:r w:rsidR="00443B6A">
        <w:t xml:space="preserve"> and </w:t>
      </w:r>
      <w:r w:rsidR="00661DE0">
        <w:t xml:space="preserve">assign the rendering context </w:t>
      </w:r>
      <w:r w:rsidR="00443B6A">
        <w:t>to the renderer</w:t>
      </w:r>
    </w:p>
    <w:p w14:paraId="48806230" w14:textId="77777777" w:rsidR="00DC4E30" w:rsidRDefault="00DC4E30" w:rsidP="00DC4E30">
      <w:pPr>
        <w:spacing w:after="0"/>
        <w:jc w:val="center"/>
        <w:rPr>
          <w:noProof/>
        </w:rPr>
      </w:pPr>
      <w:r w:rsidRPr="00DC4E30">
        <w:rPr>
          <w:noProof/>
        </w:rPr>
        <w:drawing>
          <wp:inline distT="0" distB="0" distL="0" distR="0" wp14:anchorId="35AC4FDF" wp14:editId="2E8100B2">
            <wp:extent cx="4801270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FC70" w14:textId="2DF37261" w:rsidR="00DC4E30" w:rsidRDefault="00DC4E30" w:rsidP="00DC4E30">
      <w:pPr>
        <w:keepNext/>
        <w:spacing w:after="0"/>
        <w:jc w:val="center"/>
      </w:pPr>
      <w:r w:rsidRPr="00DC4E30">
        <w:rPr>
          <w:noProof/>
        </w:rPr>
        <w:drawing>
          <wp:inline distT="0" distB="0" distL="0" distR="0" wp14:anchorId="6F77B998" wp14:editId="5F17EB90">
            <wp:extent cx="3057952" cy="1619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40B1" w14:textId="1F2A07BB" w:rsidR="00DC4E30" w:rsidRDefault="00DC4E30" w:rsidP="00DC4E30">
      <w:pPr>
        <w:pStyle w:val="Caption"/>
        <w:jc w:val="center"/>
        <w:rPr>
          <w:noProof/>
        </w:rPr>
      </w:pPr>
      <w:r>
        <w:t xml:space="preserve">Fig </w:t>
      </w:r>
      <w:r w:rsidR="00CE415D">
        <w:t>1</w:t>
      </w:r>
      <w:r>
        <w:t xml:space="preserve">. </w:t>
      </w:r>
      <w:r w:rsidRPr="00851C82">
        <w:t>How loading textures in SDL looks like</w:t>
      </w:r>
    </w:p>
    <w:p w14:paraId="656A1B61" w14:textId="3BE0582D" w:rsidR="00DC4E30" w:rsidRDefault="00DC4E30" w:rsidP="009015F4">
      <w:pPr>
        <w:pStyle w:val="Heading2"/>
      </w:pPr>
      <w:r>
        <w:t>Step 2: Display images</w:t>
      </w:r>
    </w:p>
    <w:p w14:paraId="5017B564" w14:textId="77777777" w:rsidR="00E54DE0" w:rsidRDefault="002E5DC6" w:rsidP="00E54DE0">
      <w:pPr>
        <w:keepNext/>
        <w:spacing w:after="0"/>
        <w:jc w:val="center"/>
      </w:pPr>
      <w:r w:rsidRPr="002E5DC6">
        <w:rPr>
          <w:noProof/>
        </w:rPr>
        <w:drawing>
          <wp:inline distT="0" distB="0" distL="0" distR="0" wp14:anchorId="3B9496DF" wp14:editId="4E6CB07E">
            <wp:extent cx="3172268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2CCF" w14:textId="2266D8E1" w:rsidR="00DC4E30" w:rsidRDefault="00E54DE0" w:rsidP="00E54DE0">
      <w:pPr>
        <w:pStyle w:val="Caption"/>
        <w:jc w:val="center"/>
        <w:rPr>
          <w:noProof/>
        </w:rPr>
      </w:pPr>
      <w:r>
        <w:t xml:space="preserve">Fig </w:t>
      </w:r>
      <w:r w:rsidR="00CE415D">
        <w:t>2</w:t>
      </w:r>
      <w:r>
        <w:t>. Always clear the screen before displaying a new image</w:t>
      </w:r>
    </w:p>
    <w:p w14:paraId="7449BC9E" w14:textId="77777777" w:rsidR="009015F4" w:rsidRPr="009015F4" w:rsidRDefault="007E6C35" w:rsidP="009015F4">
      <w:pPr>
        <w:pStyle w:val="Heading2"/>
        <w:numPr>
          <w:ilvl w:val="0"/>
          <w:numId w:val="5"/>
        </w:numPr>
        <w:rPr>
          <w:u w:val="single"/>
        </w:rPr>
      </w:pPr>
      <w:r w:rsidRPr="009015F4">
        <w:rPr>
          <w:u w:val="single"/>
        </w:rPr>
        <w:lastRenderedPageBreak/>
        <w:t>Sprites handling</w:t>
      </w:r>
    </w:p>
    <w:p w14:paraId="5283D288" w14:textId="78C4420E" w:rsidR="00DA4114" w:rsidRDefault="00DA4114" w:rsidP="00811DD3">
      <w:pPr>
        <w:keepNext/>
        <w:rPr>
          <w:noProof/>
        </w:rPr>
      </w:pPr>
      <w:r>
        <w:rPr>
          <w:noProof/>
        </w:rPr>
        <w:t xml:space="preserve">For this section, we’ll be using the image below. </w:t>
      </w:r>
      <w:r w:rsidR="007A5D32">
        <w:rPr>
          <w:noProof/>
        </w:rPr>
        <w:t>E</w:t>
      </w:r>
      <w:r>
        <w:rPr>
          <w:noProof/>
        </w:rPr>
        <w:t>ach “frame” of the sheet is a strip</w:t>
      </w:r>
      <w:r w:rsidR="00232189">
        <w:rPr>
          <w:noProof/>
        </w:rPr>
        <w:t>e</w:t>
      </w:r>
      <w:r>
        <w:rPr>
          <w:noProof/>
        </w:rPr>
        <w:t xml:space="preserve"> of colour. In other words, this sheet </w:t>
      </w:r>
      <w:r w:rsidR="00A86BD1">
        <w:rPr>
          <w:noProof/>
        </w:rPr>
        <w:t xml:space="preserve">has </w:t>
      </w:r>
      <w:r>
        <w:rPr>
          <w:noProof/>
        </w:rPr>
        <w:t>3 frames.</w:t>
      </w:r>
    </w:p>
    <w:p w14:paraId="362A5968" w14:textId="72BCDD54" w:rsidR="009015F4" w:rsidRDefault="009015F4" w:rsidP="009015F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073B89D" wp14:editId="73111E1B">
            <wp:extent cx="3254692" cy="19145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92" cy="19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B661" w14:textId="2C9C7267" w:rsidR="007E6C35" w:rsidRDefault="009015F4" w:rsidP="009015F4">
      <w:pPr>
        <w:pStyle w:val="Caption"/>
        <w:jc w:val="center"/>
      </w:pPr>
      <w:r>
        <w:t xml:space="preserve">Fig </w:t>
      </w:r>
      <w:fldSimple w:instr=" SEQ Fig \* ARABIC ">
        <w:r w:rsidR="000968FC">
          <w:rPr>
            <w:noProof/>
          </w:rPr>
          <w:t>1</w:t>
        </w:r>
      </w:fldSimple>
      <w:r>
        <w:t>. The sprite sheet we'll be using for this Spike</w:t>
      </w:r>
    </w:p>
    <w:p w14:paraId="75653C02" w14:textId="435DE89D" w:rsidR="007E6C35" w:rsidRPr="007E6C35" w:rsidRDefault="007E6C35" w:rsidP="007E6C35">
      <w:pPr>
        <w:pStyle w:val="Heading2"/>
      </w:pPr>
      <w:r>
        <w:t>Step 1: Define width and height of a frame</w:t>
      </w:r>
    </w:p>
    <w:p w14:paraId="62D9D140" w14:textId="160F901F" w:rsidR="009015F4" w:rsidRDefault="009015F4" w:rsidP="009015F4">
      <w:r>
        <w:t>A sprite sheet will always come with multiple frames tightly packed next to each other. To “synthesize” them into frames, we need to first define how big a frame is in the sheet.</w:t>
      </w:r>
    </w:p>
    <w:p w14:paraId="3A518AB2" w14:textId="4FB4B6E8" w:rsidR="002E5DC6" w:rsidRDefault="002E5DC6" w:rsidP="000C0E94">
      <w:pPr>
        <w:spacing w:after="0"/>
        <w:jc w:val="center"/>
      </w:pPr>
      <w:r w:rsidRPr="002E5DC6">
        <w:rPr>
          <w:noProof/>
        </w:rPr>
        <w:drawing>
          <wp:inline distT="0" distB="0" distL="0" distR="0" wp14:anchorId="798CE973" wp14:editId="2DE4E52D">
            <wp:extent cx="2267266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0B81" w14:textId="77777777" w:rsidR="009015F4" w:rsidRDefault="002E5DC6" w:rsidP="009015F4">
      <w:pPr>
        <w:keepNext/>
        <w:spacing w:after="0"/>
        <w:jc w:val="center"/>
      </w:pPr>
      <w:r w:rsidRPr="002E5DC6">
        <w:rPr>
          <w:noProof/>
        </w:rPr>
        <w:drawing>
          <wp:inline distT="0" distB="0" distL="0" distR="0" wp14:anchorId="07D204A3" wp14:editId="1F08A3C1">
            <wp:extent cx="4706007" cy="2381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11DF" w14:textId="02CDEB78" w:rsidR="002E5DC6" w:rsidRDefault="009015F4" w:rsidP="009015F4">
      <w:pPr>
        <w:pStyle w:val="Caption"/>
        <w:jc w:val="center"/>
      </w:pPr>
      <w:r>
        <w:t xml:space="preserve">Fig </w:t>
      </w:r>
      <w:fldSimple w:instr=" SEQ Fig \* ARABIC ">
        <w:r w:rsidR="000968FC">
          <w:rPr>
            <w:noProof/>
          </w:rPr>
          <w:t>2</w:t>
        </w:r>
      </w:fldSimple>
      <w:r>
        <w:t>. How to get the size of the entire sheet</w:t>
      </w:r>
    </w:p>
    <w:p w14:paraId="4AFCC5A4" w14:textId="77777777" w:rsidR="009015F4" w:rsidRDefault="002E5DC6" w:rsidP="009015F4">
      <w:pPr>
        <w:keepNext/>
        <w:spacing w:after="0"/>
        <w:jc w:val="center"/>
      </w:pPr>
      <w:r w:rsidRPr="002E5DC6">
        <w:rPr>
          <w:noProof/>
        </w:rPr>
        <w:drawing>
          <wp:inline distT="0" distB="0" distL="0" distR="0" wp14:anchorId="6609C305" wp14:editId="1F8B90A7">
            <wp:extent cx="2181529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1CE0" w14:textId="74EE0158" w:rsidR="002E5DC6" w:rsidRDefault="009015F4" w:rsidP="009015F4">
      <w:pPr>
        <w:pStyle w:val="Caption"/>
        <w:jc w:val="center"/>
      </w:pPr>
      <w:r>
        <w:t xml:space="preserve">Fig </w:t>
      </w:r>
      <w:fldSimple w:instr=" SEQ Fig \* ARABIC ">
        <w:r w:rsidR="000968FC">
          <w:rPr>
            <w:noProof/>
          </w:rPr>
          <w:t>3</w:t>
        </w:r>
      </w:fldSimple>
      <w:r>
        <w:t>. The sheet is 3 frames wide</w:t>
      </w:r>
      <w:r>
        <w:rPr>
          <w:noProof/>
        </w:rPr>
        <w:t xml:space="preserve"> and 1 frame high, so we’ll divide the size accordingly</w:t>
      </w:r>
    </w:p>
    <w:p w14:paraId="2D417259" w14:textId="18B07A40" w:rsidR="000C0E94" w:rsidRDefault="00B80CE3" w:rsidP="00B80CE3">
      <w:pPr>
        <w:pStyle w:val="Heading2"/>
      </w:pPr>
      <w:r>
        <w:t xml:space="preserve">Step 2: </w:t>
      </w:r>
      <w:r w:rsidR="004B513C">
        <w:t xml:space="preserve">Create a </w:t>
      </w:r>
      <w:proofErr w:type="spellStart"/>
      <w:r w:rsidR="004B513C">
        <w:t>Rect</w:t>
      </w:r>
      <w:proofErr w:type="spellEnd"/>
    </w:p>
    <w:p w14:paraId="1C6225CF" w14:textId="47A01968" w:rsidR="00B80CE3" w:rsidRPr="00B80CE3" w:rsidRDefault="00B80CE3" w:rsidP="002E3759">
      <w:pPr>
        <w:jc w:val="both"/>
      </w:pPr>
      <w:r>
        <w:t xml:space="preserve">We’ve defined the dimensions of a frame, now we need to create a </w:t>
      </w:r>
      <w:proofErr w:type="spellStart"/>
      <w:r>
        <w:t>rect</w:t>
      </w:r>
      <w:proofErr w:type="spellEnd"/>
      <w:r>
        <w:t xml:space="preserve"> - something that can use t</w:t>
      </w:r>
      <w:r w:rsidR="003D6E5E">
        <w:t xml:space="preserve">his </w:t>
      </w:r>
      <w:r>
        <w:t>dimension data</w:t>
      </w:r>
      <w:r w:rsidR="00CD68FF">
        <w:t>. Think of this like a viewport that only shows an area of a texture.</w:t>
      </w:r>
    </w:p>
    <w:p w14:paraId="70E43920" w14:textId="77777777" w:rsidR="00F32264" w:rsidRDefault="002E5DC6" w:rsidP="00F32264">
      <w:pPr>
        <w:keepNext/>
        <w:spacing w:after="0"/>
        <w:jc w:val="center"/>
      </w:pPr>
      <w:r w:rsidRPr="002E5DC6">
        <w:rPr>
          <w:noProof/>
        </w:rPr>
        <w:drawing>
          <wp:inline distT="0" distB="0" distL="0" distR="0" wp14:anchorId="77469D84" wp14:editId="6B15CF21">
            <wp:extent cx="2172003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224F" w14:textId="35E9CDC4" w:rsidR="002E5DC6" w:rsidRDefault="00F32264" w:rsidP="00F32264">
      <w:pPr>
        <w:pStyle w:val="Caption"/>
        <w:jc w:val="center"/>
      </w:pPr>
      <w:r>
        <w:t xml:space="preserve">Fig </w:t>
      </w:r>
      <w:fldSimple w:instr=" SEQ Fig \* ARABIC ">
        <w:r w:rsidR="000968FC">
          <w:rPr>
            <w:noProof/>
          </w:rPr>
          <w:t>4</w:t>
        </w:r>
      </w:fldSimple>
      <w:r>
        <w:t xml:space="preserve">. How to create a </w:t>
      </w:r>
      <w:proofErr w:type="spellStart"/>
      <w:r>
        <w:t>rect</w:t>
      </w:r>
      <w:proofErr w:type="spellEnd"/>
    </w:p>
    <w:p w14:paraId="5943AF55" w14:textId="6529D072" w:rsidR="00772D81" w:rsidRDefault="00772D81" w:rsidP="00772D81">
      <w:pPr>
        <w:pStyle w:val="Heading2"/>
        <w:rPr>
          <w:noProof/>
        </w:rPr>
      </w:pPr>
      <w:r>
        <w:rPr>
          <w:noProof/>
        </w:rPr>
        <w:t>Step 3: Assign a frame to the rect</w:t>
      </w:r>
    </w:p>
    <w:p w14:paraId="04F8971D" w14:textId="77777777" w:rsidR="00F6159D" w:rsidRDefault="008270EC" w:rsidP="00F6159D">
      <w:pPr>
        <w:keepNext/>
        <w:spacing w:after="0"/>
        <w:rPr>
          <w:noProof/>
        </w:rPr>
      </w:pPr>
      <w:r>
        <w:rPr>
          <w:noProof/>
        </w:rPr>
        <w:t>We</w:t>
      </w:r>
      <w:r w:rsidR="00F32264">
        <w:rPr>
          <w:noProof/>
        </w:rPr>
        <w:t xml:space="preserve"> can </w:t>
      </w:r>
      <w:r>
        <w:rPr>
          <w:noProof/>
        </w:rPr>
        <w:t xml:space="preserve">then </w:t>
      </w:r>
      <w:r w:rsidR="00F32264">
        <w:rPr>
          <w:noProof/>
        </w:rPr>
        <w:t xml:space="preserve">make the rect display a particular frame by </w:t>
      </w:r>
      <w:r w:rsidR="00CD68FF">
        <w:rPr>
          <w:noProof/>
        </w:rPr>
        <w:t>moving</w:t>
      </w:r>
      <w:r>
        <w:rPr>
          <w:noProof/>
        </w:rPr>
        <w:t xml:space="preserve"> it using the frame unit we’ve defined earlier (ie. Move 1 frame to the right, move 5 frames downward, etc.)</w:t>
      </w:r>
      <w:r w:rsidR="004B513C">
        <w:rPr>
          <w:noProof/>
        </w:rPr>
        <w:t xml:space="preserve">. </w:t>
      </w:r>
    </w:p>
    <w:p w14:paraId="50A1D243" w14:textId="4508FDAC" w:rsidR="00F32264" w:rsidRDefault="004B513C" w:rsidP="004B513C">
      <w:pPr>
        <w:keepNext/>
        <w:rPr>
          <w:noProof/>
        </w:rPr>
      </w:pPr>
      <w:r w:rsidRPr="00F6159D">
        <w:rPr>
          <w:b/>
          <w:bCs/>
          <w:noProof/>
        </w:rPr>
        <w:t>NOTE</w:t>
      </w:r>
      <w:r>
        <w:rPr>
          <w:noProof/>
        </w:rPr>
        <w:t>: The first frame is frame 0, not frame 1.</w:t>
      </w:r>
    </w:p>
    <w:p w14:paraId="3458B728" w14:textId="725F6490" w:rsidR="00F32264" w:rsidRDefault="00AA2756" w:rsidP="00F32264">
      <w:pPr>
        <w:keepNext/>
        <w:spacing w:after="0"/>
        <w:jc w:val="center"/>
      </w:pPr>
      <w:r w:rsidRPr="00AA2756">
        <w:rPr>
          <w:noProof/>
        </w:rPr>
        <w:drawing>
          <wp:inline distT="0" distB="0" distL="0" distR="0" wp14:anchorId="508ED697" wp14:editId="12CB50AD">
            <wp:extent cx="1991003" cy="18100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479B" w14:textId="36779036" w:rsidR="00F32264" w:rsidRDefault="00F32264" w:rsidP="00F32264">
      <w:pPr>
        <w:pStyle w:val="Caption"/>
        <w:jc w:val="center"/>
      </w:pPr>
      <w:r>
        <w:t xml:space="preserve">Fig </w:t>
      </w:r>
      <w:fldSimple w:instr=" SEQ Fig \* ARABIC ">
        <w:r w:rsidR="000968FC">
          <w:rPr>
            <w:noProof/>
          </w:rPr>
          <w:t>5</w:t>
        </w:r>
      </w:fldSimple>
      <w:r>
        <w:t xml:space="preserve">. This will </w:t>
      </w:r>
      <w:r w:rsidR="004B513C">
        <w:t>display frame 3 in the sheet</w:t>
      </w:r>
      <w:r w:rsidR="00A064C7">
        <w:t xml:space="preserve"> we’re using</w:t>
      </w:r>
    </w:p>
    <w:p w14:paraId="4615CB41" w14:textId="4BA7EA89" w:rsidR="00845978" w:rsidRDefault="00845978" w:rsidP="00845978">
      <w:pPr>
        <w:pStyle w:val="Heading2"/>
        <w:rPr>
          <w:noProof/>
        </w:rPr>
      </w:pPr>
      <w:r>
        <w:rPr>
          <w:noProof/>
        </w:rPr>
        <w:lastRenderedPageBreak/>
        <w:t>Step 4: Display the frame</w:t>
      </w:r>
    </w:p>
    <w:p w14:paraId="03DD6C87" w14:textId="2572ED5E" w:rsidR="00F6159D" w:rsidRPr="00F6159D" w:rsidRDefault="00F6159D" w:rsidP="00F6159D">
      <w:r>
        <w:t xml:space="preserve">Displaying a frame of a sprite sheet is handled in a similar way as displaying an image, the only difference is you need to pass in the </w:t>
      </w:r>
      <w:proofErr w:type="spellStart"/>
      <w:r>
        <w:t>rect</w:t>
      </w:r>
      <w:proofErr w:type="spellEnd"/>
      <w:r>
        <w:t xml:space="preserve"> along with the sprite sheet, and any transform you want to apply to the sprite (scale, position, etc.)</w:t>
      </w:r>
    </w:p>
    <w:p w14:paraId="53B7398C" w14:textId="09315EFD" w:rsidR="00902FE4" w:rsidRDefault="002E5DC6" w:rsidP="00DC4E30">
      <w:pPr>
        <w:keepNext/>
        <w:spacing w:after="0"/>
        <w:jc w:val="center"/>
      </w:pPr>
      <w:r w:rsidRPr="002E5DC6">
        <w:rPr>
          <w:noProof/>
        </w:rPr>
        <w:drawing>
          <wp:inline distT="0" distB="0" distL="0" distR="0" wp14:anchorId="26BEF42F" wp14:editId="06AA6B52">
            <wp:extent cx="5106113" cy="495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9E4E" w14:textId="5BE2233D" w:rsidR="00902FE4" w:rsidRDefault="00902FE4" w:rsidP="00902FE4">
      <w:pPr>
        <w:pStyle w:val="Caption"/>
        <w:jc w:val="center"/>
      </w:pPr>
      <w:r>
        <w:t xml:space="preserve">Fig </w:t>
      </w:r>
      <w:fldSimple w:instr=" SEQ Fig \* ARABIC ">
        <w:r w:rsidR="000968FC">
          <w:rPr>
            <w:noProof/>
          </w:rPr>
          <w:t>6</w:t>
        </w:r>
      </w:fldSimple>
      <w:r>
        <w:t xml:space="preserve">. </w:t>
      </w:r>
      <w:r w:rsidR="00EA39AA">
        <w:t xml:space="preserve">How to display a </w:t>
      </w:r>
      <w:r w:rsidR="005D7A88">
        <w:t>frame of a sprite sheet</w:t>
      </w:r>
    </w:p>
    <w:p w14:paraId="10DB107D" w14:textId="77777777" w:rsidR="000968FC" w:rsidRDefault="000968FC" w:rsidP="000968FC">
      <w:pPr>
        <w:keepNext/>
        <w:spacing w:after="0"/>
        <w:jc w:val="center"/>
      </w:pPr>
      <w:r w:rsidRPr="000968FC">
        <w:rPr>
          <w:noProof/>
        </w:rPr>
        <w:drawing>
          <wp:inline distT="0" distB="0" distL="0" distR="0" wp14:anchorId="669C97F2" wp14:editId="207E0EEF">
            <wp:extent cx="3343742" cy="129558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C7F2" w14:textId="4C841146" w:rsidR="00F8648E" w:rsidRDefault="000968FC" w:rsidP="000968FC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7</w:t>
        </w:r>
      </w:fldSimple>
      <w:r>
        <w:t xml:space="preserve">. For this example, </w:t>
      </w:r>
      <w:r w:rsidR="005D7A88">
        <w:t>a frame will have</w:t>
      </w:r>
      <w:r>
        <w:t xml:space="preserve"> a size of 170x300 </w:t>
      </w:r>
      <w:r w:rsidR="005D7A88">
        <w:t xml:space="preserve">and displayed </w:t>
      </w:r>
      <w:r>
        <w:t>at a random location on the screen</w:t>
      </w:r>
    </w:p>
    <w:p w14:paraId="266AE22B" w14:textId="77777777" w:rsidR="00F8648E" w:rsidRPr="00F8648E" w:rsidRDefault="00F8648E" w:rsidP="00F8648E"/>
    <w:p w14:paraId="13DA5534" w14:textId="2B842D09" w:rsidR="00902FE4" w:rsidRPr="00F32264" w:rsidRDefault="00902FE4" w:rsidP="00F32264">
      <w:pPr>
        <w:pStyle w:val="Heading2"/>
        <w:numPr>
          <w:ilvl w:val="0"/>
          <w:numId w:val="5"/>
        </w:numPr>
        <w:rPr>
          <w:u w:val="single"/>
        </w:rPr>
      </w:pPr>
      <w:r w:rsidRPr="00F32264">
        <w:rPr>
          <w:u w:val="single"/>
        </w:rPr>
        <w:t>Clean up</w:t>
      </w:r>
    </w:p>
    <w:p w14:paraId="3A0377F2" w14:textId="77777777" w:rsidR="00902FE4" w:rsidRPr="00765B33" w:rsidRDefault="00902FE4" w:rsidP="00902FE4">
      <w:pPr>
        <w:spacing w:after="0"/>
      </w:pPr>
      <w:r>
        <w:t>Last, but most important, remember to always release the resources before quitting the application.</w:t>
      </w:r>
    </w:p>
    <w:p w14:paraId="321D4067" w14:textId="0A6DC554" w:rsidR="00902FE4" w:rsidRDefault="005A3BF1" w:rsidP="00902FE4">
      <w:pPr>
        <w:keepNext/>
        <w:spacing w:after="0"/>
        <w:jc w:val="center"/>
      </w:pPr>
      <w:r w:rsidRPr="005A3BF1">
        <w:rPr>
          <w:noProof/>
        </w:rPr>
        <w:drawing>
          <wp:inline distT="0" distB="0" distL="0" distR="0" wp14:anchorId="3037EF13" wp14:editId="6CDB7149">
            <wp:extent cx="2152950" cy="16099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7FD1" w14:textId="64D695EE" w:rsidR="00902FE4" w:rsidRPr="006E7263" w:rsidRDefault="00902FE4" w:rsidP="00902FE4">
      <w:pPr>
        <w:pStyle w:val="Caption"/>
        <w:jc w:val="center"/>
      </w:pPr>
      <w:r>
        <w:t xml:space="preserve">Fig </w:t>
      </w:r>
      <w:fldSimple w:instr=" SEQ Fig \* ARABIC ">
        <w:r w:rsidR="000968FC">
          <w:rPr>
            <w:noProof/>
          </w:rPr>
          <w:t>8</w:t>
        </w:r>
      </w:fldSimple>
      <w:r>
        <w:t>. Releasing resources before quitting application</w:t>
      </w:r>
    </w:p>
    <w:p w14:paraId="5668B0F2" w14:textId="5685ADB4" w:rsidR="00D66D77" w:rsidRDefault="00D66D77" w:rsidP="00D66D77">
      <w:pPr>
        <w:pStyle w:val="Heading1"/>
      </w:pPr>
      <w:r>
        <w:t>What we found:</w:t>
      </w:r>
    </w:p>
    <w:p w14:paraId="6165A722" w14:textId="4AB40C39" w:rsidR="00D66D77" w:rsidRDefault="00705167" w:rsidP="00705167">
      <w:pPr>
        <w:pStyle w:val="ListParagraph"/>
        <w:numPr>
          <w:ilvl w:val="0"/>
          <w:numId w:val="4"/>
        </w:numPr>
        <w:jc w:val="both"/>
      </w:pPr>
      <w:r>
        <w:t>A</w:t>
      </w:r>
      <w:r w:rsidR="00D66D77" w:rsidRPr="00D66D77">
        <w:t xml:space="preserve"> sprite can be</w:t>
      </w:r>
      <w:r w:rsidR="00B84537">
        <w:t xml:space="preserve"> any </w:t>
      </w:r>
      <w:r w:rsidR="00B84537" w:rsidRPr="00D66D77">
        <w:t>size</w:t>
      </w:r>
      <w:r w:rsidR="00D66D77" w:rsidRPr="00D66D77">
        <w:t xml:space="preserve">, but to match the hardware's constraints, it needs to be </w:t>
      </w:r>
      <w:r w:rsidRPr="00D66D77">
        <w:t xml:space="preserve">a square image with dimensions </w:t>
      </w:r>
      <w:r>
        <w:t xml:space="preserve">matching </w:t>
      </w:r>
      <w:r w:rsidRPr="00D66D77">
        <w:t>power</w:t>
      </w:r>
      <w:r>
        <w:t>s</w:t>
      </w:r>
      <w:r w:rsidRPr="00D66D77">
        <w:t xml:space="preserve"> of 2</w:t>
      </w:r>
      <w:r>
        <w:t>. This means i</w:t>
      </w:r>
      <w:r w:rsidR="00D66D77" w:rsidRPr="00D66D77">
        <w:t xml:space="preserve">f a sprite </w:t>
      </w:r>
      <w:proofErr w:type="gramStart"/>
      <w:r w:rsidR="00D66D77" w:rsidRPr="00D66D77">
        <w:t>wasn't</w:t>
      </w:r>
      <w:proofErr w:type="gramEnd"/>
      <w:r w:rsidR="00D66D77" w:rsidRPr="00D66D77">
        <w:t xml:space="preserve"> that size</w:t>
      </w:r>
      <w:r>
        <w:t xml:space="preserve"> to start with</w:t>
      </w:r>
      <w:r w:rsidR="00D66D77" w:rsidRPr="00D66D77">
        <w:t xml:space="preserve">, it would be </w:t>
      </w:r>
      <w:r w:rsidRPr="00D66D77">
        <w:t>padded to</w:t>
      </w:r>
      <w:r>
        <w:t xml:space="preserve"> match the constraints, in other words,</w:t>
      </w:r>
      <w:r w:rsidR="002D6C3A">
        <w:t xml:space="preserve"> become</w:t>
      </w:r>
      <w:r>
        <w:t xml:space="preserve"> a</w:t>
      </w:r>
      <w:r w:rsidRPr="00D66D77">
        <w:t xml:space="preserve"> </w:t>
      </w:r>
      <w:r w:rsidR="00D66D77" w:rsidRPr="00D66D77">
        <w:t>waste of memory</w:t>
      </w:r>
      <w:r w:rsidR="00AB3778">
        <w:t>. B</w:t>
      </w:r>
      <w:r w:rsidR="00D66D77" w:rsidRPr="00D66D77">
        <w:t xml:space="preserve">y packing multiple sprites </w:t>
      </w:r>
      <w:r>
        <w:t xml:space="preserve">closely </w:t>
      </w:r>
      <w:r w:rsidR="00D66D77" w:rsidRPr="00D66D77">
        <w:t>together</w:t>
      </w:r>
      <w:r w:rsidR="009748AA">
        <w:t xml:space="preserve"> into a sprite sheet</w:t>
      </w:r>
      <w:r w:rsidR="00D66D77" w:rsidRPr="00D66D77">
        <w:t>, we can reduce this overhead</w:t>
      </w:r>
      <w:r>
        <w:t>.</w:t>
      </w:r>
    </w:p>
    <w:p w14:paraId="03540919" w14:textId="77777777" w:rsidR="00E95A81" w:rsidRDefault="00705167" w:rsidP="00DE73D1">
      <w:pPr>
        <w:pStyle w:val="ListParagraph"/>
        <w:numPr>
          <w:ilvl w:val="0"/>
          <w:numId w:val="4"/>
        </w:numPr>
        <w:jc w:val="both"/>
      </w:pPr>
      <w:r>
        <w:t>A</w:t>
      </w:r>
      <w:r w:rsidR="00D66D77" w:rsidRPr="00D66D77">
        <w:t xml:space="preserve"> </w:t>
      </w:r>
      <w:r>
        <w:t xml:space="preserve">GPU </w:t>
      </w:r>
      <w:r w:rsidR="00D66D77" w:rsidRPr="00D66D77">
        <w:t>needs to know 3 things when draw</w:t>
      </w:r>
      <w:r w:rsidR="003F1981">
        <w:t>ing</w:t>
      </w:r>
      <w:r w:rsidR="00D66D77" w:rsidRPr="00D66D77">
        <w:t xml:space="preserve"> a sprite: </w:t>
      </w:r>
    </w:p>
    <w:p w14:paraId="3D84D6D6" w14:textId="5F4FAAE2" w:rsidR="00E95A81" w:rsidRDefault="00E95A81" w:rsidP="00E95A81">
      <w:pPr>
        <w:pStyle w:val="ListParagraph"/>
        <w:numPr>
          <w:ilvl w:val="1"/>
          <w:numId w:val="4"/>
        </w:numPr>
        <w:jc w:val="both"/>
      </w:pPr>
      <w:r>
        <w:t>W</w:t>
      </w:r>
      <w:r w:rsidR="00D66D77" w:rsidRPr="00D66D77">
        <w:t>hich sprite to draw</w:t>
      </w:r>
    </w:p>
    <w:p w14:paraId="1FC39CD7" w14:textId="69F11B39" w:rsidR="00E95A81" w:rsidRDefault="00E95A81" w:rsidP="00E95A81">
      <w:pPr>
        <w:pStyle w:val="ListParagraph"/>
        <w:numPr>
          <w:ilvl w:val="1"/>
          <w:numId w:val="4"/>
        </w:numPr>
        <w:jc w:val="both"/>
      </w:pPr>
      <w:r>
        <w:t>W</w:t>
      </w:r>
      <w:r w:rsidR="00D66D77" w:rsidRPr="00D66D77">
        <w:t>hich part of the sprite to draw</w:t>
      </w:r>
    </w:p>
    <w:p w14:paraId="4AE4C207" w14:textId="785D3595" w:rsidR="00E95A81" w:rsidRDefault="00E95A81" w:rsidP="00E95A81">
      <w:pPr>
        <w:pStyle w:val="ListParagraph"/>
        <w:numPr>
          <w:ilvl w:val="1"/>
          <w:numId w:val="4"/>
        </w:numPr>
        <w:jc w:val="both"/>
      </w:pPr>
      <w:r>
        <w:t>Which part of</w:t>
      </w:r>
      <w:r w:rsidR="00D66D77" w:rsidRPr="00D66D77">
        <w:t xml:space="preserve"> on the screen to draw it</w:t>
      </w:r>
      <w:r>
        <w:t xml:space="preserve"> on</w:t>
      </w:r>
    </w:p>
    <w:p w14:paraId="2282208F" w14:textId="62FD3138" w:rsidR="00D66D77" w:rsidRDefault="00D66D77" w:rsidP="00E95A81">
      <w:pPr>
        <w:pStyle w:val="ListParagraph"/>
        <w:numPr>
          <w:ilvl w:val="0"/>
          <w:numId w:val="4"/>
        </w:numPr>
        <w:jc w:val="both"/>
      </w:pPr>
      <w:r w:rsidRPr="00D66D77">
        <w:t xml:space="preserve">If </w:t>
      </w:r>
      <w:r w:rsidR="001C3E5D">
        <w:t>there</w:t>
      </w:r>
      <w:r w:rsidRPr="00D66D77">
        <w:t xml:space="preserve"> were </w:t>
      </w:r>
      <w:r w:rsidR="001C3E5D">
        <w:t xml:space="preserve">many </w:t>
      </w:r>
      <w:r w:rsidRPr="00D66D77">
        <w:t>sprites</w:t>
      </w:r>
      <w:r w:rsidR="001C3E5D">
        <w:t xml:space="preserve"> to draw at the same time</w:t>
      </w:r>
      <w:r w:rsidRPr="00D66D77">
        <w:t xml:space="preserve">, it would drastically increase </w:t>
      </w:r>
      <w:r w:rsidR="00775B32">
        <w:t>the draw time</w:t>
      </w:r>
      <w:r w:rsidRPr="00D66D77">
        <w:t xml:space="preserve">, </w:t>
      </w:r>
      <w:r w:rsidR="00775B32">
        <w:t xml:space="preserve">because </w:t>
      </w:r>
      <w:r w:rsidRPr="00D66D77">
        <w:t xml:space="preserve">the same </w:t>
      </w:r>
      <w:r w:rsidR="00677608">
        <w:t xml:space="preserve">number </w:t>
      </w:r>
      <w:r w:rsidRPr="00D66D77">
        <w:t>of operations</w:t>
      </w:r>
      <w:r w:rsidR="006016ED">
        <w:t xml:space="preserve"> would</w:t>
      </w:r>
      <w:r w:rsidRPr="00D66D77">
        <w:t xml:space="preserve"> need to be repeated for </w:t>
      </w:r>
      <w:r w:rsidRPr="00D66D77">
        <w:lastRenderedPageBreak/>
        <w:t xml:space="preserve">each </w:t>
      </w:r>
      <w:r w:rsidR="003E4179">
        <w:t>sprite</w:t>
      </w:r>
      <w:r w:rsidRPr="00D66D77">
        <w:t>. By using a sprite sheet, we only need to set the reference to one massive sprite</w:t>
      </w:r>
      <w:r w:rsidR="001E781D">
        <w:t>,</w:t>
      </w:r>
      <w:r w:rsidRPr="00D66D77">
        <w:t xml:space="preserve"> and if the sprite is laid out in a grid,</w:t>
      </w:r>
      <w:r w:rsidR="007F46BB">
        <w:t xml:space="preserve"> figuring out which part of the sprite atlas to draw is </w:t>
      </w:r>
      <w:r w:rsidRPr="00D66D77">
        <w:t>much faster since the calculation for the sizes would've already been done before gameplay</w:t>
      </w:r>
      <w:r w:rsidR="00B12BCF">
        <w:t xml:space="preserve"> starts</w:t>
      </w:r>
      <w:r w:rsidR="00090E2B">
        <w:t>.</w:t>
      </w:r>
    </w:p>
    <w:p w14:paraId="0EC8166F" w14:textId="7D65729F" w:rsidR="00D66D77" w:rsidRPr="00D66D77" w:rsidRDefault="009B56AA" w:rsidP="009B56AA">
      <w:pPr>
        <w:pStyle w:val="ListParagraph"/>
        <w:numPr>
          <w:ilvl w:val="0"/>
          <w:numId w:val="4"/>
        </w:numPr>
        <w:jc w:val="both"/>
      </w:pPr>
      <w:r>
        <w:t>W</w:t>
      </w:r>
      <w:r w:rsidR="00D66D77" w:rsidRPr="00D66D77">
        <w:t>hat's not to do with sprite sheets is loading them during runtime</w:t>
      </w:r>
      <w:r w:rsidR="002846F9">
        <w:t xml:space="preserve">, since </w:t>
      </w:r>
      <w:r w:rsidR="00D66D77" w:rsidRPr="00D66D77">
        <w:t>it eats a massive chunk in loading time</w:t>
      </w:r>
      <w:r w:rsidR="00CF014E">
        <w:t>. I</w:t>
      </w:r>
      <w:r w:rsidR="00D66D77" w:rsidRPr="00D66D77">
        <w:t>f there's a need to do this, it</w:t>
      </w:r>
      <w:r w:rsidR="00841B40">
        <w:t>’s</w:t>
      </w:r>
      <w:r w:rsidR="00D66D77" w:rsidRPr="00D66D77">
        <w:t xml:space="preserve"> recommend</w:t>
      </w:r>
      <w:r w:rsidR="00841B40">
        <w:t>ed to</w:t>
      </w:r>
      <w:r w:rsidR="00D66D77" w:rsidRPr="00D66D77">
        <w:t xml:space="preserve"> load individual images</w:t>
      </w:r>
      <w:r w:rsidR="0069222D">
        <w:t xml:space="preserve"> to save loading time</w:t>
      </w:r>
      <w:r w:rsidR="00B913E4">
        <w:t xml:space="preserve"> (if that’s your concern)</w:t>
      </w:r>
      <w:r w:rsidR="0069222D">
        <w:t>.</w:t>
      </w:r>
    </w:p>
    <w:sectPr w:rsidR="00D66D77" w:rsidRPr="00D66D77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643A5" w14:textId="77777777" w:rsidR="002C1F96" w:rsidRDefault="002C1F96">
      <w:pPr>
        <w:spacing w:after="0" w:line="240" w:lineRule="auto"/>
      </w:pPr>
      <w:r>
        <w:separator/>
      </w:r>
    </w:p>
  </w:endnote>
  <w:endnote w:type="continuationSeparator" w:id="0">
    <w:p w14:paraId="14C35732" w14:textId="77777777" w:rsidR="002C1F96" w:rsidRDefault="002C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2001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1770C9" w14:textId="77777777" w:rsidR="002A10DA" w:rsidRDefault="005D7A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4E7DDA" w14:textId="77777777" w:rsidR="002A10DA" w:rsidRDefault="002C1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89884" w14:textId="77777777" w:rsidR="002C1F96" w:rsidRDefault="002C1F96">
      <w:pPr>
        <w:spacing w:after="0" w:line="240" w:lineRule="auto"/>
      </w:pPr>
      <w:r>
        <w:separator/>
      </w:r>
    </w:p>
  </w:footnote>
  <w:footnote w:type="continuationSeparator" w:id="0">
    <w:p w14:paraId="45841FFB" w14:textId="77777777" w:rsidR="002C1F96" w:rsidRDefault="002C1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30E9"/>
    <w:multiLevelType w:val="hybridMultilevel"/>
    <w:tmpl w:val="ABFC572A"/>
    <w:lvl w:ilvl="0" w:tplc="0C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C3595C"/>
    <w:multiLevelType w:val="hybridMultilevel"/>
    <w:tmpl w:val="94B0A35C"/>
    <w:lvl w:ilvl="0" w:tplc="0D8614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40CD"/>
    <w:multiLevelType w:val="hybridMultilevel"/>
    <w:tmpl w:val="2898C17E"/>
    <w:lvl w:ilvl="0" w:tplc="13B2E8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96049"/>
    <w:multiLevelType w:val="hybridMultilevel"/>
    <w:tmpl w:val="AF7A5D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E4"/>
    <w:rsid w:val="00090E2B"/>
    <w:rsid w:val="000968FC"/>
    <w:rsid w:val="000C0E94"/>
    <w:rsid w:val="0011620F"/>
    <w:rsid w:val="001C3E5D"/>
    <w:rsid w:val="001E781D"/>
    <w:rsid w:val="00205EB9"/>
    <w:rsid w:val="00232189"/>
    <w:rsid w:val="002846F9"/>
    <w:rsid w:val="002C1F96"/>
    <w:rsid w:val="002D6C3A"/>
    <w:rsid w:val="002E3759"/>
    <w:rsid w:val="002E5DC6"/>
    <w:rsid w:val="003A621D"/>
    <w:rsid w:val="003B584A"/>
    <w:rsid w:val="003D6E5E"/>
    <w:rsid w:val="003E4179"/>
    <w:rsid w:val="003F1981"/>
    <w:rsid w:val="00437699"/>
    <w:rsid w:val="00443B6A"/>
    <w:rsid w:val="004B513C"/>
    <w:rsid w:val="004E2EF0"/>
    <w:rsid w:val="00586431"/>
    <w:rsid w:val="005A3BF1"/>
    <w:rsid w:val="005D7A88"/>
    <w:rsid w:val="006016ED"/>
    <w:rsid w:val="00661DE0"/>
    <w:rsid w:val="00677608"/>
    <w:rsid w:val="0069222D"/>
    <w:rsid w:val="00705167"/>
    <w:rsid w:val="00737119"/>
    <w:rsid w:val="00772D81"/>
    <w:rsid w:val="00775B32"/>
    <w:rsid w:val="007A5D32"/>
    <w:rsid w:val="007E6C35"/>
    <w:rsid w:val="007F46BB"/>
    <w:rsid w:val="00811DD3"/>
    <w:rsid w:val="008270EC"/>
    <w:rsid w:val="00841B40"/>
    <w:rsid w:val="00845978"/>
    <w:rsid w:val="008D71E6"/>
    <w:rsid w:val="008E608A"/>
    <w:rsid w:val="009015F4"/>
    <w:rsid w:val="00902FE4"/>
    <w:rsid w:val="009360E5"/>
    <w:rsid w:val="00951DBC"/>
    <w:rsid w:val="009748AA"/>
    <w:rsid w:val="009B21AC"/>
    <w:rsid w:val="009B56AA"/>
    <w:rsid w:val="009C39B4"/>
    <w:rsid w:val="00A064C7"/>
    <w:rsid w:val="00A86BD1"/>
    <w:rsid w:val="00AA2756"/>
    <w:rsid w:val="00AB3778"/>
    <w:rsid w:val="00B12BCF"/>
    <w:rsid w:val="00B15C11"/>
    <w:rsid w:val="00B56038"/>
    <w:rsid w:val="00B80CE3"/>
    <w:rsid w:val="00B84537"/>
    <w:rsid w:val="00B913E4"/>
    <w:rsid w:val="00BC1EB5"/>
    <w:rsid w:val="00BD314B"/>
    <w:rsid w:val="00CD68FF"/>
    <w:rsid w:val="00CE415D"/>
    <w:rsid w:val="00CF014E"/>
    <w:rsid w:val="00D66D77"/>
    <w:rsid w:val="00D77AD3"/>
    <w:rsid w:val="00D87B75"/>
    <w:rsid w:val="00DA4114"/>
    <w:rsid w:val="00DC4E30"/>
    <w:rsid w:val="00DE73D1"/>
    <w:rsid w:val="00E54DE0"/>
    <w:rsid w:val="00E85D36"/>
    <w:rsid w:val="00E95A81"/>
    <w:rsid w:val="00EA39AA"/>
    <w:rsid w:val="00F221E7"/>
    <w:rsid w:val="00F32264"/>
    <w:rsid w:val="00F6159D"/>
    <w:rsid w:val="00F8648E"/>
    <w:rsid w:val="00F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EFB1"/>
  <w15:chartTrackingRefBased/>
  <w15:docId w15:val="{CBD3DA62-BCB1-484C-B1E3-1AE7BF51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FE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02F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E4"/>
    <w:rPr>
      <w:sz w:val="24"/>
    </w:rPr>
  </w:style>
  <w:style w:type="character" w:styleId="Hyperlink">
    <w:name w:val="Hyperlink"/>
    <w:basedOn w:val="DefaultParagraphFont"/>
    <w:uiPriority w:val="99"/>
    <w:unhideWhenUsed/>
    <w:rsid w:val="00902F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F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44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elopment.tutsplus.com/tutorials/an-introduction-to-spritesheet-animation--gamedev-1309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youtu.be/2NVgHrOFne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codeandweb.com/what-is-a-sprite-sheet-performance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67</cp:revision>
  <dcterms:created xsi:type="dcterms:W3CDTF">2020-10-31T03:01:00Z</dcterms:created>
  <dcterms:modified xsi:type="dcterms:W3CDTF">2020-11-10T08:13:00Z</dcterms:modified>
</cp:coreProperties>
</file>