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7A41" w14:textId="77777777" w:rsidR="004E5972" w:rsidRDefault="004E5972" w:rsidP="004E5972">
      <w:pPr>
        <w:pStyle w:val="Header"/>
        <w:tabs>
          <w:tab w:val="left" w:pos="709"/>
        </w:tabs>
        <w:rPr>
          <w:rFonts w:ascii="Times New Roman" w:hAnsi="Times New Roman" w:cs="Times New Roman"/>
          <w:sz w:val="18"/>
          <w:szCs w:val="18"/>
          <w:lang w:val="nl-NL"/>
        </w:rPr>
      </w:pPr>
    </w:p>
    <w:p w14:paraId="3F7F0DB8" w14:textId="77777777" w:rsidR="004E5972" w:rsidRPr="00563942" w:rsidRDefault="004E5972" w:rsidP="004E5972">
      <w:pPr>
        <w:pStyle w:val="Header"/>
        <w:tabs>
          <w:tab w:val="left" w:pos="709"/>
        </w:tabs>
        <w:rPr>
          <w:rFonts w:ascii="Times New Roman" w:hAnsi="Times New Roman" w:cs="Times New Roman"/>
          <w:sz w:val="18"/>
          <w:szCs w:val="18"/>
          <w:lang w:val="nl-NL"/>
        </w:rPr>
      </w:pPr>
      <w:r>
        <w:rPr>
          <w:noProof/>
        </w:rPr>
        <w:drawing>
          <wp:anchor distT="0" distB="0" distL="114300" distR="114300" simplePos="0" relativeHeight="251711488" behindDoc="0" locked="0" layoutInCell="1" allowOverlap="1" wp14:anchorId="09D13AAB" wp14:editId="3AC45590">
            <wp:simplePos x="0" y="0"/>
            <wp:positionH relativeFrom="column">
              <wp:posOffset>19685</wp:posOffset>
            </wp:positionH>
            <wp:positionV relativeFrom="paragraph">
              <wp:posOffset>-605628</wp:posOffset>
            </wp:positionV>
            <wp:extent cx="6105525" cy="810260"/>
            <wp:effectExtent l="0" t="0" r="9525" b="8890"/>
            <wp:wrapNone/>
            <wp:docPr id="1826239048" name="Picture 182623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 t="47371" r="1645" b="29061"/>
                    <a:stretch/>
                  </pic:blipFill>
                  <pic:spPr bwMode="auto">
                    <a:xfrm>
                      <a:off x="0" y="0"/>
                      <a:ext cx="6105525" cy="810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E1A4C" w14:textId="77777777" w:rsidR="004E5972" w:rsidRDefault="004E5972" w:rsidP="004E5972">
      <w:pPr>
        <w:pStyle w:val="Header"/>
        <w:tabs>
          <w:tab w:val="left" w:pos="709"/>
          <w:tab w:val="left" w:pos="6930"/>
        </w:tabs>
        <w:rPr>
          <w:rFonts w:ascii="Times New Roman" w:hAnsi="Times New Roman" w:cs="Times New Roman"/>
          <w:sz w:val="14"/>
          <w:szCs w:val="14"/>
          <w:lang w:val="nl-NL"/>
        </w:rPr>
      </w:pPr>
    </w:p>
    <w:p w14:paraId="51838FE7" w14:textId="77777777" w:rsidR="004E5972" w:rsidRPr="0068628F" w:rsidRDefault="004E5972" w:rsidP="004E5972">
      <w:pPr>
        <w:pStyle w:val="Header"/>
        <w:tabs>
          <w:tab w:val="left" w:pos="709"/>
          <w:tab w:val="left" w:pos="6930"/>
        </w:tabs>
        <w:rPr>
          <w:rFonts w:ascii="Times New Roman" w:hAnsi="Times New Roman" w:cs="Times New Roman"/>
          <w:sz w:val="14"/>
          <w:szCs w:val="14"/>
          <w:lang w:val="nl-NL"/>
        </w:rPr>
      </w:pPr>
      <w:r>
        <w:rPr>
          <w:rFonts w:ascii="Times New Roman" w:hAnsi="Times New Roman" w:cs="Times New Roman"/>
          <w:sz w:val="14"/>
          <w:szCs w:val="14"/>
          <w:lang w:val="nl-NL"/>
        </w:rPr>
        <w:t xml:space="preserve">E-ISSN: 00000- 00000 </w:t>
      </w:r>
      <w:r>
        <w:rPr>
          <w:rFonts w:ascii="Times New Roman" w:eastAsia="Times New Roman" w:hAnsi="Times New Roman" w:cs="Times New Roman"/>
          <w:sz w:val="14"/>
          <w:szCs w:val="14"/>
        </w:rPr>
        <w:t xml:space="preserve">P-ISSN: </w:t>
      </w:r>
      <w:r>
        <w:rPr>
          <w:rFonts w:ascii="Times New Roman" w:hAnsi="Times New Roman" w:cs="Times New Roman"/>
          <w:sz w:val="14"/>
          <w:szCs w:val="14"/>
          <w:lang w:val="nl-NL"/>
        </w:rPr>
        <w:t xml:space="preserve">00000- 00000 </w:t>
      </w:r>
      <w:r>
        <w:rPr>
          <w:rFonts w:ascii="Times New Roman" w:hAnsi="Times New Roman" w:cs="Times New Roman"/>
          <w:sz w:val="14"/>
          <w:szCs w:val="14"/>
          <w:lang w:val="nl-NL"/>
        </w:rPr>
        <w:tab/>
        <w:t xml:space="preserve">                                                                                                                   </w:t>
      </w:r>
      <w:r>
        <w:rPr>
          <w:rFonts w:ascii="Times New Roman" w:eastAsia="Times New Roman" w:hAnsi="Times New Roman" w:cs="Times New Roman"/>
          <w:b/>
          <w:bCs/>
          <w:sz w:val="14"/>
          <w:szCs w:val="14"/>
        </w:rPr>
        <w:t>PT.Aryanto Nur Consulting: ANC Journal</w:t>
      </w:r>
    </w:p>
    <w:p w14:paraId="3F3476E5" w14:textId="77777777" w:rsidR="004E5972" w:rsidRDefault="004E5972" w:rsidP="004E5972">
      <w:pPr>
        <w:pStyle w:val="Header"/>
        <w:tabs>
          <w:tab w:val="left" w:pos="709"/>
          <w:tab w:val="left" w:pos="6930"/>
        </w:tabs>
        <w:rPr>
          <w:rFonts w:ascii="Times New Roman" w:hAnsi="Times New Roman" w:cs="Times New Roman"/>
          <w:sz w:val="14"/>
          <w:szCs w:val="14"/>
        </w:rPr>
      </w:pPr>
      <w:r>
        <w:rPr>
          <w:rFonts w:ascii="Times New Roman" w:eastAsia="Times New Roman" w:hAnsi="Times New Roman" w:cs="Times New Roman"/>
          <w:sz w:val="14"/>
          <w:szCs w:val="14"/>
        </w:rPr>
        <w:t xml:space="preserve">Volume </w:t>
      </w:r>
      <w:r>
        <w:rPr>
          <w:rFonts w:ascii="Times New Roman" w:eastAsia="Times New Roman" w:hAnsi="Times New Roman" w:cs="Times New Roman"/>
          <w:sz w:val="14"/>
          <w:szCs w:val="14"/>
          <w:lang w:val="id-ID"/>
        </w:rPr>
        <w:t>01</w:t>
      </w:r>
      <w:r>
        <w:rPr>
          <w:rFonts w:ascii="Times New Roman" w:eastAsia="Times New Roman" w:hAnsi="Times New Roman" w:cs="Times New Roman"/>
          <w:sz w:val="14"/>
          <w:szCs w:val="14"/>
        </w:rPr>
        <w:t xml:space="preserve">, No. </w:t>
      </w:r>
      <w:r>
        <w:rPr>
          <w:rFonts w:ascii="Times New Roman" w:eastAsia="Times New Roman" w:hAnsi="Times New Roman" w:cs="Times New Roman"/>
          <w:sz w:val="14"/>
          <w:szCs w:val="14"/>
          <w:lang w:val="id-ID"/>
        </w:rPr>
        <w:t>01</w:t>
      </w:r>
      <w:r>
        <w:rPr>
          <w:rFonts w:ascii="Times New Roman" w:eastAsia="Times New Roman" w:hAnsi="Times New Roman" w:cs="Times New Roman"/>
          <w:sz w:val="14"/>
          <w:szCs w:val="14"/>
        </w:rPr>
        <w:t xml:space="preserve">, January-February 2025, pp. x-xx </w:t>
      </w:r>
      <w:r>
        <w:rPr>
          <w:rFonts w:ascii="Times New Roman" w:eastAsia="Times New Roman" w:hAnsi="Times New Roman" w:cs="Times New Roman"/>
          <w:sz w:val="14"/>
          <w:szCs w:val="14"/>
        </w:rPr>
        <w:tab/>
        <w:t xml:space="preserve">                                                                                                        </w:t>
      </w:r>
      <w:hyperlink r:id="rId10" w:history="1">
        <w:r>
          <w:rPr>
            <w:rStyle w:val="Hyperlink"/>
            <w:rFonts w:ascii="Times New Roman" w:hAnsi="Times New Roman" w:cs="Times New Roman"/>
            <w:sz w:val="14"/>
            <w:szCs w:val="14"/>
          </w:rPr>
          <w:t>https://journal.anc-aryantonurconsulting.com/tp</w:t>
        </w:r>
      </w:hyperlink>
    </w:p>
    <w:p w14:paraId="5AC21132" w14:textId="77777777" w:rsidR="00D332BD" w:rsidRPr="004E5972" w:rsidRDefault="00D332BD" w:rsidP="00D332BD">
      <w:pPr>
        <w:tabs>
          <w:tab w:val="left" w:pos="3977"/>
        </w:tabs>
        <w:rPr>
          <w:rFonts w:ascii="Times New Roman" w:eastAsia="Book Antiqua" w:hAnsi="Times New Roman" w:cs="Times New Roman"/>
        </w:rPr>
      </w:pPr>
    </w:p>
    <w:p w14:paraId="621A9B7B" w14:textId="77777777" w:rsidR="005D6A17" w:rsidRPr="005D6A17" w:rsidRDefault="005D6A17" w:rsidP="005D6A17">
      <w:pPr>
        <w:spacing w:after="0" w:line="240" w:lineRule="auto"/>
        <w:ind w:left="720"/>
        <w:jc w:val="center"/>
        <w:rPr>
          <w:rFonts w:ascii="Times New Roman" w:eastAsia="Book Antiqua" w:hAnsi="Times New Roman" w:cs="Times New Roman"/>
          <w:b/>
          <w:noProof/>
          <w:sz w:val="28"/>
          <w:szCs w:val="28"/>
          <w:lang w:val="en-ID"/>
        </w:rPr>
      </w:pPr>
      <w:r>
        <w:rPr>
          <w:rFonts w:ascii="Times New Roman" w:eastAsia="Book Antiqua" w:hAnsi="Times New Roman" w:cs="Times New Roman"/>
          <w:b/>
          <w:bCs/>
          <w:noProof/>
          <w:sz w:val="28"/>
          <w:szCs w:val="28"/>
          <w:lang w:val="en-ID"/>
        </w:rPr>
        <w:t>Pengembangan Aplikasi Web FreeBuild CV Menggunakan Metode Agile Scrum sebagai Solusi Pembuatan CV ATS-Friendly</w:t>
      </w:r>
    </w:p>
    <w:p w14:paraId="31CBA23D" w14:textId="77777777" w:rsidR="00407EC2" w:rsidRDefault="00407EC2" w:rsidP="00407EC2">
      <w:pPr>
        <w:spacing w:after="0" w:line="240" w:lineRule="auto"/>
        <w:ind w:left="720"/>
        <w:jc w:val="center"/>
        <w:rPr>
          <w:rFonts w:ascii="Times New Roman" w:eastAsia="Book Antiqua" w:hAnsi="Times New Roman" w:cs="Times New Roman"/>
          <w:b/>
          <w:noProof/>
          <w:sz w:val="28"/>
          <w:szCs w:val="28"/>
          <w:lang w:val="en-ID"/>
        </w:rPr>
      </w:pPr>
    </w:p>
    <w:p w14:paraId="6C1BCEDB" w14:textId="77777777" w:rsidR="00407EC2" w:rsidRDefault="00407EC2" w:rsidP="0086389B">
      <w:pPr>
        <w:spacing w:after="0" w:line="240" w:lineRule="auto"/>
        <w:ind w:left="720"/>
        <w:jc w:val="center"/>
        <w:rPr>
          <w:rFonts w:ascii="Times New Roman" w:eastAsia="Book Antiqua" w:hAnsi="Times New Roman" w:cs="Times New Roman"/>
          <w:b/>
          <w:bCs/>
          <w:noProof/>
          <w:sz w:val="20"/>
          <w:szCs w:val="20"/>
          <w:vertAlign w:val="superscript"/>
          <w:lang w:val="en-ID"/>
        </w:rPr>
      </w:pPr>
      <w:r>
        <w:rPr>
          <w:rFonts w:ascii="Times New Roman" w:eastAsia="Book Antiqua" w:hAnsi="Times New Roman" w:cs="Times New Roman"/>
          <w:b/>
          <w:bCs/>
          <w:noProof/>
          <w:sz w:val="20"/>
          <w:szCs w:val="20"/>
          <w:lang w:val="en-ID"/>
        </w:rPr>
        <w:t>Cahyani Budihartani</w:t>
      </w:r>
      <w:r>
        <w:rPr>
          <w:rFonts w:ascii="Times New Roman" w:eastAsia="Book Antiqua" w:hAnsi="Times New Roman" w:cs="Times New Roman"/>
          <w:b/>
          <w:bCs/>
          <w:noProof/>
          <w:sz w:val="20"/>
          <w:szCs w:val="20"/>
          <w:vertAlign w:val="superscript"/>
          <w:lang w:val="en-ID"/>
        </w:rPr>
        <w:t>1</w:t>
      </w:r>
      <w:r>
        <w:rPr>
          <w:rFonts w:ascii="Times New Roman" w:eastAsia="Book Antiqua" w:hAnsi="Times New Roman" w:cs="Times New Roman"/>
          <w:b/>
          <w:bCs/>
          <w:noProof/>
          <w:sz w:val="20"/>
          <w:szCs w:val="20"/>
          <w:lang w:val="en-ID"/>
        </w:rPr>
        <w:t>, Abdul Rahman Majid</w:t>
      </w:r>
      <w:r>
        <w:rPr>
          <w:rFonts w:ascii="Times New Roman" w:eastAsia="Book Antiqua" w:hAnsi="Times New Roman" w:cs="Times New Roman"/>
          <w:b/>
          <w:bCs/>
          <w:noProof/>
          <w:sz w:val="20"/>
          <w:szCs w:val="20"/>
          <w:vertAlign w:val="superscript"/>
          <w:lang w:val="en-ID"/>
        </w:rPr>
        <w:t>2</w:t>
      </w:r>
      <w:r>
        <w:rPr>
          <w:rFonts w:ascii="Times New Roman" w:eastAsia="Book Antiqua" w:hAnsi="Times New Roman" w:cs="Times New Roman"/>
          <w:b/>
          <w:bCs/>
          <w:noProof/>
          <w:sz w:val="20"/>
          <w:szCs w:val="20"/>
          <w:lang w:val="en-ID"/>
        </w:rPr>
        <w:t>, Muhammad Fatur Rohman</w:t>
      </w:r>
      <w:r>
        <w:rPr>
          <w:rFonts w:ascii="Times New Roman" w:eastAsia="Book Antiqua" w:hAnsi="Times New Roman" w:cs="Times New Roman"/>
          <w:b/>
          <w:bCs/>
          <w:noProof/>
          <w:sz w:val="20"/>
          <w:szCs w:val="20"/>
          <w:vertAlign w:val="superscript"/>
          <w:lang w:val="en-ID"/>
        </w:rPr>
        <w:t>3</w:t>
      </w:r>
      <w:r>
        <w:rPr>
          <w:rFonts w:ascii="Times New Roman" w:eastAsia="Book Antiqua" w:hAnsi="Times New Roman" w:cs="Times New Roman"/>
          <w:b/>
          <w:bCs/>
          <w:noProof/>
          <w:sz w:val="20"/>
          <w:szCs w:val="20"/>
          <w:lang w:val="en-ID"/>
        </w:rPr>
        <w:t>, Muhamad Adlildzil Arifah</w:t>
      </w:r>
      <w:r>
        <w:rPr>
          <w:rFonts w:ascii="Times New Roman" w:eastAsia="Book Antiqua" w:hAnsi="Times New Roman" w:cs="Times New Roman"/>
          <w:b/>
          <w:bCs/>
          <w:noProof/>
          <w:sz w:val="20"/>
          <w:szCs w:val="20"/>
          <w:vertAlign w:val="superscript"/>
          <w:lang w:val="en-ID"/>
        </w:rPr>
        <w:t>4</w:t>
      </w:r>
    </w:p>
    <w:p w14:paraId="01DB9974" w14:textId="77777777" w:rsidR="00023C42" w:rsidRPr="0086389B" w:rsidRDefault="00023C42" w:rsidP="0086389B">
      <w:pPr>
        <w:spacing w:after="0" w:line="240" w:lineRule="auto"/>
        <w:ind w:left="720"/>
        <w:jc w:val="center"/>
        <w:rPr>
          <w:rFonts w:ascii="Times New Roman" w:eastAsia="Book Antiqua" w:hAnsi="Times New Roman" w:cs="Times New Roman"/>
          <w:b/>
          <w:bCs/>
          <w:noProof/>
          <w:sz w:val="24"/>
          <w:szCs w:val="24"/>
          <w:lang w:val="en-ID"/>
        </w:rPr>
      </w:pPr>
    </w:p>
    <w:p w14:paraId="609AAE36" w14:textId="77777777" w:rsidR="006A7693" w:rsidRPr="003647F6" w:rsidRDefault="003647F6" w:rsidP="006A7693">
      <w:pPr>
        <w:spacing w:after="0" w:line="240" w:lineRule="auto"/>
        <w:jc w:val="center"/>
        <w:rPr>
          <w:rFonts w:ascii="Times New Roman" w:eastAsia="Book Antiqua" w:hAnsi="Times New Roman" w:cs="Times New Roman"/>
          <w:b/>
          <w:bCs/>
          <w:noProof/>
          <w:sz w:val="10"/>
          <w:szCs w:val="10"/>
          <w:lang w:val="en-ID"/>
        </w:rPr>
      </w:pPr>
      <w:r>
        <w:rPr>
          <w:rFonts w:ascii="Times New Roman" w:eastAsia="Book Antiqua" w:hAnsi="Times New Roman" w:cs="Times New Roman"/>
          <w:noProof/>
          <w:sz w:val="16"/>
          <w:szCs w:val="16"/>
          <w:lang w:val="en-ID"/>
        </w:rPr>
        <w:t xml:space="preserve">Cahyani Budihartani, </w:t>
      </w:r>
      <w:hyperlink r:id="rId11" w:history="1">
        <w:r>
          <w:rPr>
            <w:rStyle w:val="Hyperlink"/>
            <w:rFonts w:ascii="Times New Roman" w:eastAsia="Book Antiqua" w:hAnsi="Times New Roman" w:cs="Times New Roman"/>
            <w:noProof/>
            <w:sz w:val="16"/>
            <w:szCs w:val="16"/>
            <w:lang w:val="en-ID"/>
          </w:rPr>
          <w:t>cahyani.cbh@nusamandiri.ac.id</w:t>
        </w:r>
      </w:hyperlink>
      <w:r>
        <w:rPr>
          <w:rFonts w:ascii="Times New Roman" w:eastAsia="Book Antiqua" w:hAnsi="Times New Roman" w:cs="Times New Roman"/>
          <w:noProof/>
          <w:sz w:val="16"/>
          <w:szCs w:val="16"/>
          <w:lang w:val="en-ID"/>
        </w:rPr>
        <w:t xml:space="preserve"> </w:t>
      </w:r>
    </w:p>
    <w:p w14:paraId="291A3ADE" w14:textId="77777777" w:rsidR="0021174C" w:rsidRDefault="009A6661" w:rsidP="0021174C">
      <w:pPr>
        <w:spacing w:after="0" w:line="240" w:lineRule="auto"/>
        <w:jc w:val="center"/>
        <w:rPr>
          <w:rFonts w:ascii="Times New Roman" w:eastAsia="Book Antiqua" w:hAnsi="Times New Roman" w:cs="Times New Roman"/>
          <w:noProof/>
          <w:sz w:val="16"/>
          <w:szCs w:val="16"/>
          <w:lang w:val="fi-FI"/>
        </w:rPr>
      </w:pPr>
      <w:r>
        <w:rPr>
          <w:rFonts w:ascii="Times New Roman" w:eastAsia="Book Antiqua" w:hAnsi="Times New Roman" w:cs="Times New Roman"/>
          <w:noProof/>
          <w:sz w:val="16"/>
          <w:szCs w:val="16"/>
          <w:lang w:val="en-ID"/>
        </w:rPr>
        <w:t xml:space="preserve">Abdul Rahman Majid, </w:t>
      </w:r>
      <w:hyperlink r:id="rId12" w:history="1">
        <w:r>
          <w:rPr>
            <w:rStyle w:val="Hyperlink"/>
            <w:rFonts w:ascii="Times New Roman" w:eastAsia="Book Antiqua" w:hAnsi="Times New Roman" w:cs="Times New Roman"/>
            <w:noProof/>
            <w:sz w:val="16"/>
            <w:szCs w:val="16"/>
            <w:lang w:val="fi-FI"/>
          </w:rPr>
          <w:t>abdulrahmanmadjid@gmail.com</w:t>
        </w:r>
      </w:hyperlink>
    </w:p>
    <w:p w14:paraId="6E511AAE" w14:textId="77777777" w:rsidR="006A7693" w:rsidRDefault="006A7693" w:rsidP="006A7693">
      <w:pPr>
        <w:spacing w:after="0" w:line="240" w:lineRule="auto"/>
        <w:jc w:val="center"/>
        <w:rPr>
          <w:rFonts w:ascii="Times New Roman" w:eastAsia="Book Antiqua" w:hAnsi="Times New Roman" w:cs="Times New Roman"/>
          <w:noProof/>
          <w:sz w:val="16"/>
          <w:szCs w:val="16"/>
          <w:lang w:val="en-ID"/>
        </w:rPr>
      </w:pPr>
      <w:r>
        <w:rPr>
          <w:rFonts w:ascii="Times New Roman" w:eastAsia="Book Antiqua" w:hAnsi="Times New Roman" w:cs="Times New Roman"/>
          <w:noProof/>
          <w:sz w:val="16"/>
          <w:szCs w:val="16"/>
          <w:lang w:val="fi-FI"/>
        </w:rPr>
        <w:t xml:space="preserve">Muhammad Fatur Rohman, </w:t>
      </w:r>
      <w:hyperlink r:id="rId13" w:history="1">
        <w:r>
          <w:rPr>
            <w:rStyle w:val="Hyperlink"/>
            <w:rFonts w:ascii="Times New Roman" w:eastAsia="Book Antiqua" w:hAnsi="Times New Roman" w:cs="Times New Roman"/>
            <w:noProof/>
            <w:sz w:val="16"/>
            <w:szCs w:val="16"/>
            <w:lang w:val="en-ID"/>
          </w:rPr>
          <w:t>fr111204@gmail.com</w:t>
        </w:r>
      </w:hyperlink>
      <w:r>
        <w:rPr>
          <w:rFonts w:ascii="Times New Roman" w:eastAsia="Book Antiqua" w:hAnsi="Times New Roman" w:cs="Times New Roman"/>
          <w:noProof/>
          <w:sz w:val="16"/>
          <w:szCs w:val="16"/>
          <w:lang w:val="en-ID"/>
        </w:rPr>
        <w:t xml:space="preserve"> </w:t>
      </w:r>
    </w:p>
    <w:p w14:paraId="387982B7" w14:textId="77777777" w:rsidR="0021174C" w:rsidRDefault="00CB7FBD" w:rsidP="00CB7FBD">
      <w:pPr>
        <w:spacing w:after="0" w:line="240" w:lineRule="auto"/>
        <w:jc w:val="center"/>
        <w:rPr>
          <w:rFonts w:ascii="Times New Roman" w:eastAsia="Book Antiqua" w:hAnsi="Times New Roman" w:cs="Times New Roman"/>
          <w:b/>
          <w:bCs/>
          <w:noProof/>
          <w:sz w:val="16"/>
          <w:szCs w:val="16"/>
          <w:lang w:val="en-ID"/>
        </w:rPr>
      </w:pPr>
      <w:r>
        <w:rPr>
          <w:rFonts w:ascii="Times New Roman" w:eastAsia="Book Antiqua" w:hAnsi="Times New Roman" w:cs="Times New Roman"/>
          <w:noProof/>
          <w:sz w:val="16"/>
          <w:szCs w:val="16"/>
          <w:lang w:val="en-ID"/>
        </w:rPr>
        <w:t xml:space="preserve">Muhamad Adlildzil Arifah, </w:t>
      </w:r>
      <w:hyperlink r:id="rId14" w:history="1">
        <w:r>
          <w:rPr>
            <w:rStyle w:val="Hyperlink"/>
            <w:rFonts w:ascii="Times New Roman" w:eastAsia="Book Antiqua" w:hAnsi="Times New Roman" w:cs="Times New Roman"/>
            <w:noProof/>
            <w:sz w:val="16"/>
            <w:szCs w:val="16"/>
            <w:lang w:val="en-ID"/>
          </w:rPr>
          <w:t>adldzl4002@gmail.com</w:t>
        </w:r>
      </w:hyperlink>
      <w:r>
        <w:rPr>
          <w:rFonts w:ascii="Times New Roman" w:eastAsia="Book Antiqua" w:hAnsi="Times New Roman" w:cs="Times New Roman"/>
          <w:noProof/>
          <w:sz w:val="16"/>
          <w:szCs w:val="16"/>
          <w:lang w:val="en-ID"/>
        </w:rPr>
        <w:t xml:space="preserve"> </w:t>
      </w:r>
    </w:p>
    <w:p w14:paraId="289889E9" w14:textId="77777777" w:rsidR="001F18C1" w:rsidRPr="00351652" w:rsidRDefault="001F18C1" w:rsidP="00CB7FBD">
      <w:pPr>
        <w:spacing w:after="0" w:line="240" w:lineRule="auto"/>
        <w:jc w:val="center"/>
        <w:rPr>
          <w:rFonts w:ascii="Times New Roman" w:eastAsia="Book Antiqua" w:hAnsi="Times New Roman" w:cs="Times New Roman"/>
          <w:b/>
          <w:bCs/>
          <w:noProof/>
          <w:sz w:val="16"/>
          <w:szCs w:val="16"/>
          <w:lang w:val="en-ID"/>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6"/>
        <w:gridCol w:w="7274"/>
      </w:tblGrid>
      <w:tr w:rsidR="003C7D82" w:rsidRPr="00351652" w14:paraId="132FE3C3" w14:textId="77777777" w:rsidTr="00B82460">
        <w:tc>
          <w:tcPr>
            <w:tcW w:w="2155" w:type="dxa"/>
            <w:tcBorders>
              <w:top w:val="single" w:sz="4" w:space="0" w:color="auto"/>
              <w:bottom w:val="single" w:sz="4" w:space="0" w:color="auto"/>
            </w:tcBorders>
          </w:tcPr>
          <w:p w14:paraId="7EEF8AE7" w14:textId="77777777" w:rsidR="003C7D82" w:rsidRPr="00351652" w:rsidRDefault="003C7D82" w:rsidP="00A92069">
            <w:pPr>
              <w:jc w:val="both"/>
              <w:rPr>
                <w:rFonts w:ascii="Times New Roman" w:eastAsia="Book Antiqua" w:hAnsi="Times New Roman" w:cs="Times New Roman"/>
                <w:b/>
                <w:noProof/>
                <w:sz w:val="20"/>
                <w:szCs w:val="20"/>
                <w:lang w:val="en-ID"/>
              </w:rPr>
            </w:pPr>
          </w:p>
        </w:tc>
        <w:tc>
          <w:tcPr>
            <w:tcW w:w="7474" w:type="dxa"/>
            <w:tcBorders>
              <w:top w:val="single" w:sz="4" w:space="0" w:color="auto"/>
              <w:bottom w:val="single" w:sz="4" w:space="0" w:color="auto"/>
            </w:tcBorders>
          </w:tcPr>
          <w:p w14:paraId="46B0C943" w14:textId="77777777" w:rsidR="003C7D82" w:rsidRPr="00351652" w:rsidRDefault="003C7D82" w:rsidP="00A92069">
            <w:pPr>
              <w:jc w:val="both"/>
              <w:rPr>
                <w:rFonts w:ascii="Times New Roman" w:eastAsia="Book Antiqua" w:hAnsi="Times New Roman" w:cs="Times New Roman"/>
                <w:b/>
                <w:noProof/>
                <w:sz w:val="20"/>
                <w:szCs w:val="20"/>
                <w:lang w:val="en-ID"/>
              </w:rPr>
            </w:pPr>
            <w:r>
              <w:rPr>
                <w:rFonts w:ascii="Times New Roman" w:eastAsia="Book Antiqua" w:hAnsi="Times New Roman" w:cs="Times New Roman"/>
                <w:b/>
                <w:noProof/>
                <w:sz w:val="20"/>
                <w:szCs w:val="20"/>
                <w:lang w:val="en-ID"/>
              </w:rPr>
              <w:t>Abstract</w:t>
            </w:r>
          </w:p>
          <w:p w14:paraId="0725E73C" w14:textId="77777777" w:rsidR="003C7D82" w:rsidRPr="00D56AF2" w:rsidRDefault="00D56AF2" w:rsidP="00D56AF2">
            <w:pPr>
              <w:pStyle w:val="BodyText"/>
              <w:spacing w:before="28"/>
              <w:rPr>
                <w:sz w:val="18"/>
                <w:szCs w:val="18"/>
              </w:rPr>
            </w:pPr>
            <w:r>
              <w:rPr>
                <w:sz w:val="18"/>
                <w:szCs w:val="18"/>
              </w:rPr>
              <w:t>Penelitian ini bertujuan untuk menganalisis pengaruh media sosial, pendidikan, dan budaya organisasi terhadap pandangan mahasiswa tentang korupsi. Seiring dengan perkembangan teknologi informasi, media sosial menjadi salah satu faktor yang mempengaruhi persepsi dan sikap individu terhadap berbagai isu sosial, termasuk korupsi. Di sisi lain, pendidikan dan budaya organisasi juga diharapkan memiliki peran penting dalam membentuk pandangan mahasiswa terhadap perilaku korupsi. Penelitian ini menggunakan pendekatan kuantitatif dengan metode survei terhadap mahasiswa di beberapa universitas. Data dikumpulkan melalui kuesioner yang dibagikan secara online, yang kemudian dianalisis menggunakan teknik statistik untuk menguji hubungan antara variabel-variabel tersebut. Hasil penelitian menunjukkan bahwa media sosial memberikan pengaruh signifikan terhadap pandangan mahasiswa tentang korupsi, baik dalam hal informasi yang diterima maupun bagaimana hal tersebut mempengaruhi sikap mereka. Pendidikan formal dan budaya organisasi di kampus juga ditemukan berperan dalam memperkuat atau mengubah persepsi mahasiswa terhadap korupsi. Penelitian ini menyarankan agar pihak universitas memperkuat program-program pendidikan anti korupsi dan mengelola penggunaan media sosial sebagai sarana untuk meningkatkan kesadaran mahasiswa mengenai bahaya korupsi.</w:t>
            </w:r>
          </w:p>
          <w:p w14:paraId="54249EBF" w14:textId="77777777" w:rsidR="003C7D82" w:rsidRPr="00351652" w:rsidRDefault="003C7D82" w:rsidP="00A92069">
            <w:pPr>
              <w:ind w:left="973" w:hanging="973"/>
              <w:jc w:val="both"/>
              <w:rPr>
                <w:rFonts w:ascii="Times New Roman" w:eastAsia="Book Antiqua" w:hAnsi="Times New Roman" w:cs="Times New Roman"/>
                <w:bCs/>
                <w:noProof/>
                <w:sz w:val="20"/>
                <w:szCs w:val="20"/>
                <w:lang w:val="en-ID"/>
              </w:rPr>
            </w:pPr>
            <w:r>
              <w:rPr>
                <w:rFonts w:ascii="Times New Roman" w:eastAsia="Book Antiqua" w:hAnsi="Times New Roman" w:cs="Times New Roman"/>
                <w:b/>
                <w:noProof/>
                <w:sz w:val="20"/>
                <w:szCs w:val="20"/>
                <w:lang w:val="en-ID"/>
              </w:rPr>
              <w:t>Keywords</w:t>
            </w:r>
            <w:r>
              <w:rPr>
                <w:rFonts w:ascii="Times New Roman" w:eastAsia="Book Antiqua" w:hAnsi="Times New Roman" w:cs="Times New Roman"/>
                <w:bCs/>
                <w:noProof/>
                <w:sz w:val="20"/>
                <w:szCs w:val="20"/>
                <w:lang w:val="en-ID"/>
              </w:rPr>
              <w:t>:</w:t>
            </w:r>
            <w:r>
              <w:rPr>
                <w:lang w:val="en-ID"/>
              </w:rPr>
              <w:t xml:space="preserve"> </w:t>
            </w:r>
            <w:r>
              <w:rPr>
                <w:rFonts w:ascii="Times New Roman" w:hAnsi="Times New Roman" w:cs="Times New Roman"/>
                <w:sz w:val="18"/>
                <w:szCs w:val="18"/>
                <w:lang w:val="en-ID"/>
              </w:rPr>
              <w:t>media sosial, pendidikan, budaya organisasi, pandangan mahasiswa, korupsi</w:t>
            </w:r>
          </w:p>
          <w:p w14:paraId="1BEAD6D6" w14:textId="77777777" w:rsidR="003C7D82" w:rsidRPr="00351652" w:rsidRDefault="003C7D82" w:rsidP="00A92069">
            <w:pPr>
              <w:jc w:val="both"/>
              <w:rPr>
                <w:rFonts w:ascii="Times New Roman" w:eastAsia="Book Antiqua" w:hAnsi="Times New Roman" w:cs="Times New Roman"/>
                <w:b/>
                <w:noProof/>
                <w:sz w:val="20"/>
                <w:szCs w:val="20"/>
                <w:lang w:val="en-ID"/>
              </w:rPr>
            </w:pPr>
          </w:p>
          <w:p w14:paraId="1B40943B" w14:textId="77777777" w:rsidR="003C7D82" w:rsidRPr="00351652" w:rsidRDefault="003C7D82" w:rsidP="00A92069">
            <w:pPr>
              <w:jc w:val="both"/>
              <w:rPr>
                <w:rFonts w:ascii="Times New Roman" w:eastAsia="Book Antiqua" w:hAnsi="Times New Roman" w:cs="Times New Roman"/>
                <w:b/>
                <w:i/>
                <w:iCs/>
                <w:noProof/>
                <w:sz w:val="20"/>
                <w:szCs w:val="20"/>
                <w:lang w:val="en-ID"/>
              </w:rPr>
            </w:pPr>
            <w:r>
              <w:rPr>
                <w:rFonts w:ascii="Times New Roman" w:eastAsia="Book Antiqua" w:hAnsi="Times New Roman" w:cs="Times New Roman"/>
                <w:b/>
                <w:i/>
                <w:iCs/>
                <w:noProof/>
                <w:sz w:val="20"/>
                <w:szCs w:val="20"/>
                <w:lang w:val="en-ID"/>
              </w:rPr>
              <w:t>Abstract</w:t>
            </w:r>
          </w:p>
          <w:p w14:paraId="17834FA9" w14:textId="77777777" w:rsidR="00351652" w:rsidRPr="00351652" w:rsidRDefault="00D56AF2" w:rsidP="00351652">
            <w:pPr>
              <w:tabs>
                <w:tab w:val="left" w:pos="0"/>
              </w:tabs>
              <w:jc w:val="both"/>
              <w:rPr>
                <w:rFonts w:ascii="Times New Roman" w:eastAsia="Book Antiqua" w:hAnsi="Times New Roman" w:cs="Times New Roman"/>
                <w:bCs/>
                <w:noProof/>
                <w:sz w:val="18"/>
                <w:szCs w:val="18"/>
                <w:lang w:val="en-ID"/>
              </w:rPr>
            </w:pPr>
            <w:r>
              <w:rPr>
                <w:rFonts w:ascii="Times New Roman" w:eastAsiaTheme="majorEastAsia" w:hAnsi="Times New Roman" w:cs="Times New Roman"/>
                <w:spacing w:val="-2"/>
                <w:sz w:val="18"/>
                <w:szCs w:val="18"/>
                <w:lang w:val="en-ID"/>
              </w:rPr>
              <w:t>This study aims to analyze the influence of social media, education, and organizational culture on students' perspectives on corruption. With the rapid development of information technology, social media has become one of the factors influencing individuals' perceptions and attitudes towards various social issues, including corruption. On the other hand, education and organizational culture are also expected to play a significant role in shaping students' views on corrupt behavior. This research employs a quantitative approach using a survey method targeting students from several universities. Data were collected through an online questionnaire, which was then analyzed using statistical techniques to test the relationships between these variables. The results indicate that social media has a significant influence on students' perspectives on corruption, both in terms of the information received and how it affects their attitudes. Formal education and organizational culture on campus were also found to play a role in reinforcing or changing students' perceptions of corruption. The study suggests that universities should strengthen anti-corruption education programs and manage the use of social media as a tool to raise students' awareness of the dangers of corruption</w:t>
            </w:r>
            <w:r>
              <w:rPr>
                <w:rFonts w:ascii="Times New Roman" w:eastAsia="Book Antiqua" w:hAnsi="Times New Roman" w:cs="Times New Roman"/>
                <w:bCs/>
                <w:noProof/>
                <w:sz w:val="18"/>
                <w:szCs w:val="18"/>
                <w:lang w:val="en-ID"/>
              </w:rPr>
              <w:t>.</w:t>
            </w:r>
          </w:p>
          <w:p w14:paraId="2393D106" w14:textId="77777777" w:rsidR="00D56AF2" w:rsidRPr="0025534A" w:rsidRDefault="003C7D82" w:rsidP="00D56AF2">
            <w:pPr>
              <w:pStyle w:val="BodyText"/>
              <w:spacing w:before="1"/>
              <w:rPr>
                <w:rFonts w:eastAsiaTheme="majorEastAsia"/>
                <w:spacing w:val="-2"/>
                <w:lang w:val="en-ID"/>
              </w:rPr>
            </w:pPr>
            <w:r>
              <w:rPr>
                <w:rFonts w:eastAsia="Book Antiqua"/>
                <w:b/>
                <w:noProof/>
                <w:sz w:val="20"/>
                <w:szCs w:val="20"/>
                <w:lang w:val="en-ID"/>
              </w:rPr>
              <w:t>Keywords</w:t>
            </w:r>
            <w:r>
              <w:rPr>
                <w:rFonts w:eastAsia="Book Antiqua"/>
                <w:bCs/>
                <w:noProof/>
                <w:sz w:val="20"/>
                <w:szCs w:val="20"/>
                <w:lang w:val="en-ID"/>
              </w:rPr>
              <w:t>:</w:t>
            </w:r>
            <w:r>
              <w:rPr>
                <w:rFonts w:eastAsiaTheme="majorEastAsia"/>
                <w:spacing w:val="-2"/>
                <w:lang w:val="en-ID"/>
              </w:rPr>
              <w:t xml:space="preserve"> </w:t>
            </w:r>
            <w:r>
              <w:rPr>
                <w:rFonts w:eastAsiaTheme="majorEastAsia"/>
                <w:spacing w:val="-2"/>
                <w:sz w:val="18"/>
                <w:szCs w:val="18"/>
                <w:lang w:val="en-ID"/>
              </w:rPr>
              <w:t>social media, education, organizational culture, students' perspectives, corruption</w:t>
            </w:r>
          </w:p>
          <w:p w14:paraId="78C6A9B8" w14:textId="77777777" w:rsidR="003C7D82" w:rsidRPr="00351652" w:rsidRDefault="003C7D82" w:rsidP="00A92069">
            <w:pPr>
              <w:tabs>
                <w:tab w:val="left" w:pos="975"/>
              </w:tabs>
              <w:ind w:left="975" w:hanging="975"/>
              <w:jc w:val="both"/>
              <w:rPr>
                <w:rFonts w:ascii="Times New Roman" w:eastAsia="Book Antiqua" w:hAnsi="Times New Roman" w:cs="Times New Roman"/>
                <w:bCs/>
                <w:noProof/>
                <w:sz w:val="18"/>
                <w:szCs w:val="18"/>
                <w:lang w:val="en-ID"/>
              </w:rPr>
            </w:pPr>
          </w:p>
          <w:p w14:paraId="7869F02D" w14:textId="77777777" w:rsidR="003C7D82" w:rsidRPr="00351652" w:rsidRDefault="003C7D82" w:rsidP="00A92069">
            <w:pPr>
              <w:jc w:val="both"/>
              <w:rPr>
                <w:rFonts w:ascii="Times New Roman" w:eastAsia="Book Antiqua" w:hAnsi="Times New Roman" w:cs="Times New Roman"/>
                <w:b/>
                <w:noProof/>
                <w:sz w:val="20"/>
                <w:szCs w:val="20"/>
                <w:lang w:val="en-ID"/>
              </w:rPr>
            </w:pPr>
          </w:p>
        </w:tc>
      </w:tr>
      <w:tr w:rsidR="003C7D82" w:rsidRPr="00351652" w14:paraId="2C63F5F4" w14:textId="77777777" w:rsidTr="00B82460">
        <w:tc>
          <w:tcPr>
            <w:tcW w:w="9629" w:type="dxa"/>
            <w:gridSpan w:val="2"/>
            <w:tcBorders>
              <w:top w:val="single" w:sz="4" w:space="0" w:color="auto"/>
              <w:bottom w:val="single" w:sz="4" w:space="0" w:color="auto"/>
            </w:tcBorders>
          </w:tcPr>
          <w:p w14:paraId="2F417B98" w14:textId="77777777" w:rsidR="003C7D82" w:rsidRPr="00351652" w:rsidRDefault="003C7D82" w:rsidP="00B82460">
            <w:pPr>
              <w:pStyle w:val="NormalWeb"/>
              <w:spacing w:before="0" w:beforeAutospacing="0" w:after="0" w:afterAutospacing="0"/>
              <w:ind w:left="1230"/>
              <w:jc w:val="both"/>
              <w:rPr>
                <w:noProof/>
                <w:color w:val="000000"/>
                <w:sz w:val="14"/>
                <w:szCs w:val="14"/>
                <w:lang w:val="en-ID"/>
              </w:rPr>
            </w:pPr>
            <w:r>
              <w:rPr>
                <w:noProof/>
                <w:bdr w:val="none" w:sz="0" w:space="0" w:color="auto" w:frame="1"/>
                <w:lang w:val="en-ID"/>
              </w:rPr>
              <w:drawing>
                <wp:anchor distT="0" distB="0" distL="114300" distR="114300" simplePos="0" relativeHeight="251666432" behindDoc="1" locked="0" layoutInCell="1" allowOverlap="1" wp14:anchorId="7505150C" wp14:editId="5F056D1C">
                  <wp:simplePos x="0" y="0"/>
                  <wp:positionH relativeFrom="column">
                    <wp:posOffset>36195</wp:posOffset>
                  </wp:positionH>
                  <wp:positionV relativeFrom="paragraph">
                    <wp:posOffset>95250</wp:posOffset>
                  </wp:positionV>
                  <wp:extent cx="657225" cy="228600"/>
                  <wp:effectExtent l="0" t="0" r="9525" b="0"/>
                  <wp:wrapTight wrapText="bothSides">
                    <wp:wrapPolygon edited="0">
                      <wp:start x="0" y="0"/>
                      <wp:lineTo x="0" y="19800"/>
                      <wp:lineTo x="21287" y="19800"/>
                      <wp:lineTo x="21287"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anchor>
              </w:drawing>
            </w:r>
          </w:p>
          <w:p w14:paraId="7E2F4231" w14:textId="77777777" w:rsidR="003C7D82" w:rsidRPr="00351652" w:rsidRDefault="003C7D82" w:rsidP="00B82460">
            <w:pPr>
              <w:pStyle w:val="NormalWeb"/>
              <w:spacing w:before="0" w:beforeAutospacing="0" w:after="0" w:afterAutospacing="0"/>
              <w:ind w:left="1230"/>
              <w:jc w:val="both"/>
              <w:rPr>
                <w:noProof/>
                <w:color w:val="000000"/>
                <w:sz w:val="14"/>
                <w:szCs w:val="14"/>
                <w:lang w:val="en-ID"/>
              </w:rPr>
            </w:pPr>
            <w:r>
              <w:rPr>
                <w:noProof/>
                <w:color w:val="000000"/>
                <w:sz w:val="14"/>
                <w:szCs w:val="14"/>
                <w:lang w:val="en-ID"/>
              </w:rPr>
              <w:t xml:space="preserve">©2024 Authors. Published by PT. Aryanto Nur Consulting: ANC Journal. This work is licensed under a Creative Commons Attribution- NonCommercial 4.0 International License. ( </w:t>
            </w:r>
            <w:hyperlink r:id="rId16" w:history="1">
              <w:r>
                <w:rPr>
                  <w:rStyle w:val="Hyperlink"/>
                  <w:noProof/>
                  <w:sz w:val="14"/>
                  <w:szCs w:val="14"/>
                  <w:lang w:val="en-ID"/>
                </w:rPr>
                <w:t xml:space="preserve">https://creativecommons.org/licenses/by-nc/4.0/ </w:t>
              </w:r>
            </w:hyperlink>
            <w:r>
              <w:rPr>
                <w:noProof/>
                <w:color w:val="000000"/>
                <w:sz w:val="14"/>
                <w:szCs w:val="14"/>
                <w:lang w:val="en-ID"/>
              </w:rPr>
              <w:t>)</w:t>
            </w:r>
          </w:p>
          <w:p w14:paraId="760B590B" w14:textId="77777777" w:rsidR="003C7D82" w:rsidRPr="00351652" w:rsidRDefault="003C7D82" w:rsidP="00B82460">
            <w:pPr>
              <w:pStyle w:val="NormalWeb"/>
              <w:spacing w:before="0" w:beforeAutospacing="0" w:after="0" w:afterAutospacing="0"/>
              <w:ind w:left="1230"/>
              <w:jc w:val="both"/>
              <w:rPr>
                <w:rFonts w:eastAsia="Book Antiqua"/>
                <w:b/>
                <w:noProof/>
                <w:sz w:val="20"/>
                <w:szCs w:val="20"/>
                <w:lang w:val="en-ID"/>
              </w:rPr>
            </w:pPr>
          </w:p>
        </w:tc>
      </w:tr>
    </w:tbl>
    <w:p w14:paraId="11DF6E54" w14:textId="77777777" w:rsidR="003C7D82" w:rsidRPr="00351652" w:rsidRDefault="003C7D82" w:rsidP="003C7D82">
      <w:pPr>
        <w:spacing w:after="0" w:line="240" w:lineRule="auto"/>
        <w:jc w:val="both"/>
        <w:rPr>
          <w:rFonts w:ascii="Times New Roman" w:eastAsia="Book Antiqua" w:hAnsi="Times New Roman" w:cs="Times New Roman"/>
          <w:b/>
          <w:noProof/>
          <w:sz w:val="20"/>
          <w:szCs w:val="20"/>
          <w:lang w:val="en-ID"/>
        </w:rPr>
      </w:pPr>
    </w:p>
    <w:p w14:paraId="43985A71" w14:textId="77777777" w:rsidR="00D56AF2" w:rsidRDefault="00D56AF2" w:rsidP="003C7D82">
      <w:pPr>
        <w:spacing w:after="0" w:line="240" w:lineRule="auto"/>
        <w:jc w:val="both"/>
        <w:rPr>
          <w:rFonts w:ascii="Times New Roman" w:eastAsia="Book Antiqua" w:hAnsi="Times New Roman" w:cs="Times New Roman"/>
          <w:b/>
          <w:noProof/>
          <w:lang w:val="en-ID"/>
        </w:rPr>
      </w:pPr>
    </w:p>
    <w:p w14:paraId="46D2774B" w14:textId="77777777" w:rsidR="00D56AF2" w:rsidRDefault="00D56AF2" w:rsidP="003C7D82">
      <w:pPr>
        <w:spacing w:after="0" w:line="240" w:lineRule="auto"/>
        <w:jc w:val="both"/>
        <w:rPr>
          <w:rFonts w:ascii="Times New Roman" w:eastAsia="Book Antiqua" w:hAnsi="Times New Roman" w:cs="Times New Roman"/>
          <w:b/>
          <w:noProof/>
          <w:lang w:val="en-ID"/>
        </w:rPr>
      </w:pPr>
    </w:p>
    <w:p w14:paraId="133754B6" w14:textId="77777777" w:rsidR="00563942" w:rsidRDefault="00563942" w:rsidP="003C7D82">
      <w:pPr>
        <w:spacing w:after="0" w:line="240" w:lineRule="auto"/>
        <w:jc w:val="both"/>
        <w:rPr>
          <w:rFonts w:ascii="Times New Roman" w:eastAsia="Book Antiqua" w:hAnsi="Times New Roman" w:cs="Times New Roman"/>
          <w:b/>
          <w:noProof/>
          <w:lang w:val="en-ID"/>
        </w:rPr>
      </w:pPr>
    </w:p>
    <w:p w14:paraId="4CB98323" w14:textId="77777777" w:rsidR="00563942" w:rsidRDefault="00563942" w:rsidP="003C7D82">
      <w:pPr>
        <w:spacing w:after="0" w:line="240" w:lineRule="auto"/>
        <w:jc w:val="both"/>
        <w:rPr>
          <w:rFonts w:ascii="Times New Roman" w:eastAsia="Book Antiqua" w:hAnsi="Times New Roman" w:cs="Times New Roman"/>
          <w:b/>
          <w:noProof/>
          <w:lang w:val="en-ID"/>
        </w:rPr>
      </w:pPr>
    </w:p>
    <w:p w14:paraId="03E8B853" w14:textId="77777777" w:rsidR="00563942" w:rsidRDefault="00563942" w:rsidP="003C7D82">
      <w:pPr>
        <w:spacing w:after="0" w:line="240" w:lineRule="auto"/>
        <w:jc w:val="both"/>
        <w:rPr>
          <w:rFonts w:ascii="Times New Roman" w:eastAsia="Book Antiqua" w:hAnsi="Times New Roman" w:cs="Times New Roman"/>
          <w:b/>
          <w:noProof/>
          <w:lang w:val="en-ID"/>
        </w:rPr>
      </w:pPr>
    </w:p>
    <w:p w14:paraId="11F3FD21" w14:textId="77777777" w:rsidR="00563942" w:rsidRDefault="00563942" w:rsidP="003C7D82">
      <w:pPr>
        <w:spacing w:after="0" w:line="240" w:lineRule="auto"/>
        <w:jc w:val="both"/>
        <w:rPr>
          <w:rFonts w:ascii="Times New Roman" w:eastAsia="Book Antiqua" w:hAnsi="Times New Roman" w:cs="Times New Roman"/>
          <w:b/>
          <w:noProof/>
          <w:lang w:val="en-ID"/>
        </w:rPr>
      </w:pPr>
    </w:p>
    <w:p w14:paraId="58429E93" w14:textId="77777777" w:rsidR="00563942" w:rsidRDefault="00563942" w:rsidP="00563942">
      <w:pPr>
        <w:pStyle w:val="Header"/>
        <w:tabs>
          <w:tab w:val="left" w:pos="709"/>
        </w:tabs>
        <w:rPr>
          <w:rFonts w:ascii="Times New Roman" w:hAnsi="Times New Roman" w:cs="Times New Roman"/>
          <w:sz w:val="18"/>
          <w:szCs w:val="18"/>
          <w:lang w:val="nl-NL"/>
        </w:rPr>
      </w:pPr>
    </w:p>
    <w:p w14:paraId="0ECA411A" w14:textId="77777777" w:rsidR="00563942" w:rsidRPr="00563942" w:rsidRDefault="00563942" w:rsidP="00563942">
      <w:pPr>
        <w:pStyle w:val="Header"/>
        <w:tabs>
          <w:tab w:val="left" w:pos="709"/>
        </w:tabs>
        <w:rPr>
          <w:rFonts w:ascii="Times New Roman" w:hAnsi="Times New Roman" w:cs="Times New Roman"/>
          <w:sz w:val="18"/>
          <w:szCs w:val="18"/>
          <w:lang w:val="nl-NL"/>
        </w:rPr>
      </w:pPr>
      <w:r>
        <w:rPr>
          <w:noProof/>
        </w:rPr>
        <w:drawing>
          <wp:anchor distT="0" distB="0" distL="114300" distR="114300" simplePos="0" relativeHeight="251709440" behindDoc="0" locked="0" layoutInCell="1" allowOverlap="1" wp14:anchorId="3020D0F2" wp14:editId="78CE4587">
            <wp:simplePos x="0" y="0"/>
            <wp:positionH relativeFrom="column">
              <wp:posOffset>19685</wp:posOffset>
            </wp:positionH>
            <wp:positionV relativeFrom="paragraph">
              <wp:posOffset>-605628</wp:posOffset>
            </wp:positionV>
            <wp:extent cx="6105525" cy="810260"/>
            <wp:effectExtent l="0" t="0" r="9525" b="8890"/>
            <wp:wrapNone/>
            <wp:docPr id="612159937" name="Picture 61215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 t="47371" r="1645" b="29061"/>
                    <a:stretch/>
                  </pic:blipFill>
                  <pic:spPr bwMode="auto">
                    <a:xfrm>
                      <a:off x="0" y="0"/>
                      <a:ext cx="6105525" cy="810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031CE" w14:textId="77777777" w:rsidR="00563942" w:rsidRDefault="00563942" w:rsidP="00563942">
      <w:pPr>
        <w:pStyle w:val="Header"/>
        <w:tabs>
          <w:tab w:val="left" w:pos="709"/>
          <w:tab w:val="left" w:pos="6930"/>
        </w:tabs>
        <w:rPr>
          <w:rFonts w:ascii="Times New Roman" w:hAnsi="Times New Roman" w:cs="Times New Roman"/>
          <w:sz w:val="14"/>
          <w:szCs w:val="14"/>
          <w:lang w:val="nl-NL"/>
        </w:rPr>
      </w:pPr>
    </w:p>
    <w:p w14:paraId="53F35785" w14:textId="77777777" w:rsidR="00563942" w:rsidRPr="0068628F" w:rsidRDefault="00563942" w:rsidP="00563942">
      <w:pPr>
        <w:pStyle w:val="Header"/>
        <w:tabs>
          <w:tab w:val="left" w:pos="709"/>
          <w:tab w:val="left" w:pos="6930"/>
        </w:tabs>
        <w:rPr>
          <w:rFonts w:ascii="Times New Roman" w:hAnsi="Times New Roman" w:cs="Times New Roman"/>
          <w:sz w:val="14"/>
          <w:szCs w:val="14"/>
          <w:lang w:val="nl-NL"/>
        </w:rPr>
      </w:pPr>
      <w:r>
        <w:rPr>
          <w:rFonts w:ascii="Times New Roman" w:hAnsi="Times New Roman" w:cs="Times New Roman"/>
          <w:sz w:val="14"/>
          <w:szCs w:val="14"/>
          <w:lang w:val="nl-NL"/>
        </w:rPr>
        <w:t xml:space="preserve">E-ISSN: 00000- 00000 </w:t>
      </w:r>
      <w:r>
        <w:rPr>
          <w:rFonts w:ascii="Times New Roman" w:eastAsia="Times New Roman" w:hAnsi="Times New Roman" w:cs="Times New Roman"/>
          <w:sz w:val="14"/>
          <w:szCs w:val="14"/>
        </w:rPr>
        <w:t xml:space="preserve">P-ISSN: </w:t>
      </w:r>
      <w:r>
        <w:rPr>
          <w:rFonts w:ascii="Times New Roman" w:hAnsi="Times New Roman" w:cs="Times New Roman"/>
          <w:sz w:val="14"/>
          <w:szCs w:val="14"/>
          <w:lang w:val="nl-NL"/>
        </w:rPr>
        <w:t xml:space="preserve">00000- 00000 </w:t>
      </w:r>
      <w:r>
        <w:rPr>
          <w:rFonts w:ascii="Times New Roman" w:hAnsi="Times New Roman" w:cs="Times New Roman"/>
          <w:sz w:val="14"/>
          <w:szCs w:val="14"/>
          <w:lang w:val="nl-NL"/>
        </w:rPr>
        <w:tab/>
        <w:t xml:space="preserve">                                                                                                                   </w:t>
      </w:r>
      <w:r>
        <w:rPr>
          <w:rFonts w:ascii="Times New Roman" w:eastAsia="Times New Roman" w:hAnsi="Times New Roman" w:cs="Times New Roman"/>
          <w:b/>
          <w:bCs/>
          <w:sz w:val="14"/>
          <w:szCs w:val="14"/>
        </w:rPr>
        <w:t>PT.Aryanto Nur Consulting: ANC Journal</w:t>
      </w:r>
    </w:p>
    <w:p w14:paraId="39715F30" w14:textId="77777777" w:rsidR="00563942" w:rsidRDefault="00563942" w:rsidP="00563942">
      <w:pPr>
        <w:pStyle w:val="Header"/>
        <w:tabs>
          <w:tab w:val="left" w:pos="709"/>
          <w:tab w:val="left" w:pos="6930"/>
        </w:tabs>
        <w:rPr>
          <w:rFonts w:ascii="Times New Roman" w:hAnsi="Times New Roman" w:cs="Times New Roman"/>
          <w:sz w:val="14"/>
          <w:szCs w:val="14"/>
        </w:rPr>
      </w:pPr>
      <w:r>
        <w:rPr>
          <w:rFonts w:ascii="Times New Roman" w:eastAsia="Times New Roman" w:hAnsi="Times New Roman" w:cs="Times New Roman"/>
          <w:sz w:val="14"/>
          <w:szCs w:val="14"/>
        </w:rPr>
        <w:t xml:space="preserve">Volume </w:t>
      </w:r>
      <w:r>
        <w:rPr>
          <w:rFonts w:ascii="Times New Roman" w:eastAsia="Times New Roman" w:hAnsi="Times New Roman" w:cs="Times New Roman"/>
          <w:sz w:val="14"/>
          <w:szCs w:val="14"/>
          <w:lang w:val="id-ID"/>
        </w:rPr>
        <w:t>01</w:t>
      </w:r>
      <w:r>
        <w:rPr>
          <w:rFonts w:ascii="Times New Roman" w:eastAsia="Times New Roman" w:hAnsi="Times New Roman" w:cs="Times New Roman"/>
          <w:sz w:val="14"/>
          <w:szCs w:val="14"/>
        </w:rPr>
        <w:t xml:space="preserve">, No. </w:t>
      </w:r>
      <w:r>
        <w:rPr>
          <w:rFonts w:ascii="Times New Roman" w:eastAsia="Times New Roman" w:hAnsi="Times New Roman" w:cs="Times New Roman"/>
          <w:sz w:val="14"/>
          <w:szCs w:val="14"/>
          <w:lang w:val="id-ID"/>
        </w:rPr>
        <w:t>01</w:t>
      </w:r>
      <w:r>
        <w:rPr>
          <w:rFonts w:ascii="Times New Roman" w:eastAsia="Times New Roman" w:hAnsi="Times New Roman" w:cs="Times New Roman"/>
          <w:sz w:val="14"/>
          <w:szCs w:val="14"/>
        </w:rPr>
        <w:t xml:space="preserve">, January-February 2025, pp. x-xx </w:t>
      </w:r>
      <w:r>
        <w:rPr>
          <w:rFonts w:ascii="Times New Roman" w:eastAsia="Times New Roman" w:hAnsi="Times New Roman" w:cs="Times New Roman"/>
          <w:sz w:val="14"/>
          <w:szCs w:val="14"/>
        </w:rPr>
        <w:tab/>
        <w:t xml:space="preserve">                                                                                                        </w:t>
      </w:r>
      <w:hyperlink r:id="rId17" w:history="1">
        <w:r>
          <w:rPr>
            <w:rStyle w:val="Hyperlink"/>
            <w:rFonts w:ascii="Times New Roman" w:hAnsi="Times New Roman" w:cs="Times New Roman"/>
            <w:sz w:val="14"/>
            <w:szCs w:val="14"/>
          </w:rPr>
          <w:t>https://journal.anc-aryantonurconsulting.com/tp</w:t>
        </w:r>
      </w:hyperlink>
    </w:p>
    <w:p w14:paraId="4D5D7C71" w14:textId="77777777" w:rsidR="00563942" w:rsidRDefault="00563942" w:rsidP="00563942">
      <w:pPr>
        <w:pStyle w:val="Header"/>
        <w:tabs>
          <w:tab w:val="left" w:pos="709"/>
          <w:tab w:val="left" w:pos="7020"/>
        </w:tabs>
        <w:rPr>
          <w:rFonts w:ascii="Times New Roman" w:hAnsi="Times New Roman" w:cs="Times New Roman"/>
          <w:sz w:val="14"/>
          <w:szCs w:val="14"/>
        </w:rPr>
      </w:pPr>
    </w:p>
    <w:p w14:paraId="167BEA3F" w14:textId="77777777" w:rsidR="00563942" w:rsidRPr="00563942" w:rsidRDefault="00563942" w:rsidP="003C7D82">
      <w:pPr>
        <w:spacing w:after="0" w:line="240" w:lineRule="auto"/>
        <w:jc w:val="both"/>
        <w:rPr>
          <w:rFonts w:ascii="Times New Roman" w:eastAsia="Book Antiqua" w:hAnsi="Times New Roman" w:cs="Times New Roman"/>
          <w:b/>
          <w:noProof/>
        </w:rPr>
      </w:pPr>
    </w:p>
    <w:p w14:paraId="2AD63BA5" w14:textId="77777777" w:rsidR="003C7D82" w:rsidRPr="0042143B" w:rsidRDefault="00A15DBC" w:rsidP="0042143B">
      <w:pPr>
        <w:spacing w:after="0" w:line="360" w:lineRule="auto"/>
        <w:jc w:val="both"/>
        <w:rPr>
          <w:rFonts w:ascii="Times New Roman" w:eastAsia="Book Antiqua" w:hAnsi="Times New Roman" w:cs="Times New Roman"/>
          <w:noProof/>
          <w:sz w:val="20"/>
          <w:szCs w:val="20"/>
          <w:lang w:val="en-ID"/>
        </w:rPr>
      </w:pPr>
      <w:r>
        <w:rPr>
          <w:rFonts w:ascii="Times New Roman" w:eastAsia="Book Antiqua" w:hAnsi="Times New Roman" w:cs="Times New Roman"/>
          <w:b/>
          <w:noProof/>
          <w:sz w:val="20"/>
          <w:szCs w:val="20"/>
          <w:lang w:val="en-ID"/>
        </w:rPr>
        <w:t>PENDAHULUAN</w:t>
      </w:r>
    </w:p>
    <w:p w14:paraId="77BAEABA" w14:textId="77777777" w:rsidR="002D4C27" w:rsidRPr="0042143B" w:rsidRDefault="002D4C27" w:rsidP="0042143B">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Applicant Tracking System (ATS) sekarang jadi bagian penting dari proses rekrutmen di perusahaan besar Indonesia. Lebih dari 75% lamaran kerja langsung disaring algoritma sebelum rekruter melihatnya. Data Jobstreet Indonesia 2025 bilang, cuma 20-30% CV yang berhasil lolos tahap ATS. Sementara itu, 68% fresh graduate ngaku masih kesulitan bikin CV yang cocok karena akses ke layanan CV berbayar terbatas, dan mereka kurang paham soal keyword, pemilihan font, atau struktur dokumen tanpa tabel dan gambar. Akibatnya, angka pengangguran terbuka sarjana naik jadi 9,4% di triwulan pertama 2026, terutama anak muda yang harus bersaing di pasar kerja digital yang infrastrukturnya belum rata di seluruh Indonesia.</w:t>
      </w:r>
    </w:p>
    <w:p w14:paraId="58CBCDD7" w14:textId="77777777" w:rsidR="002D4C27" w:rsidRPr="0042143B" w:rsidRDefault="002D4C27" w:rsidP="0042143B">
      <w:pPr>
        <w:spacing w:after="0" w:line="360" w:lineRule="auto"/>
        <w:ind w:firstLine="720"/>
        <w:jc w:val="both"/>
        <w:rPr>
          <w:rFonts w:ascii="Times New Roman" w:hAnsi="Times New Roman" w:cs="Times New Roman"/>
          <w:sz w:val="20"/>
          <w:szCs w:val="20"/>
        </w:rPr>
      </w:pPr>
    </w:p>
    <w:p w14:paraId="1DA49D14" w14:textId="77777777" w:rsidR="002D4C27" w:rsidRPr="0042143B" w:rsidRDefault="002D4C27" w:rsidP="0042143B">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FreeBuild CV (freebuildcv.tech) hadir buat memecahkan masalah itu. Platform ini gratis dan spesial didesain supaya CV lebih mudah lolos ATS. Ada tiga template CV sudah dioptimalkan, fitur ekspor PDF berkualitas tanpa watermark, sistem kredit yang fleksibel (tiga kali pakai gratis tanpa login, tambah tiga kredit lagi kalau daftar akun), bisa simpan CV kalau jadi pengguna terdaftar, dan ada opsi donasi sukarela buat mendukung pengembang. Tampilan websitenya juga responsif, jadi bisa diakses dari handphone maupun komputer dengan nyaman. Administrator bisa mengatur batas pemakaian kredit, baik buat tamu maupun pengguna terdaftar, supaya layanan tetap berkualitas tapi tetap gratis bagi semua pencari kerja, termasuk mereka di daerah yang akses internetnya masih terbatas.</w:t>
      </w:r>
    </w:p>
    <w:p w14:paraId="4F2AD84A" w14:textId="77777777" w:rsidR="002D4C27" w:rsidRPr="0042143B" w:rsidRDefault="002D4C27" w:rsidP="0042143B">
      <w:pPr>
        <w:spacing w:after="0" w:line="360" w:lineRule="auto"/>
        <w:ind w:firstLine="720"/>
        <w:jc w:val="both"/>
        <w:rPr>
          <w:rFonts w:ascii="Times New Roman" w:hAnsi="Times New Roman" w:cs="Times New Roman"/>
          <w:sz w:val="20"/>
          <w:szCs w:val="20"/>
        </w:rPr>
      </w:pPr>
    </w:p>
    <w:p w14:paraId="39B8686C" w14:textId="77777777" w:rsidR="003C7EAD" w:rsidRDefault="002D4C27" w:rsidP="00685563">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Platform ini merupakan hasil kolaborasi Abdul Rahman Majid, Muhammad Fatur Rohman, dan Muhamad Adlildzil Arifah mahasiswa Sistem Informasi Universitas UBSI Jakarta Pusat. Mereka pakai metodologi Agile dengan kerangka Scrum selama delapan sprint atau enam minggu pengembangan. Tiap sprint, ada planning, daily stand-up, review, dan refleksi, sehingga tim bisa meningkatkan kapasitas kerja dari delapan story points di sprint pertama sampai 22 story points di sprint terakhir. Hasilnya, platformnya jadi intuitif dan gampang dipakai, sudah dipakai ribuan user di Indonesia. Penelitian ini ingin mengkaji seberapa efektif praktik Scrum buat pengembangan layanan CV builder freemium dan sejauh mana platform ini benar-benar membantu masyarakat Indonesia punya akses ke alat bantu karir digital yang terjangkau.</w:t>
      </w:r>
    </w:p>
    <w:p w14:paraId="728AD365" w14:textId="77777777" w:rsidR="00685563" w:rsidRPr="00685563" w:rsidRDefault="00685563" w:rsidP="00685563">
      <w:pPr>
        <w:spacing w:after="0" w:line="360" w:lineRule="auto"/>
        <w:ind w:firstLine="720"/>
        <w:jc w:val="both"/>
        <w:rPr>
          <w:rFonts w:ascii="Times New Roman" w:hAnsi="Times New Roman" w:cs="Times New Roman"/>
          <w:sz w:val="20"/>
          <w:szCs w:val="20"/>
        </w:rPr>
      </w:pPr>
    </w:p>
    <w:p w14:paraId="52DCB390" w14:textId="77777777" w:rsidR="000572A8" w:rsidRPr="00685563" w:rsidRDefault="000572A8" w:rsidP="00685563">
      <w:pPr>
        <w:spacing w:after="0" w:line="360" w:lineRule="auto"/>
        <w:jc w:val="both"/>
        <w:rPr>
          <w:rFonts w:ascii="Times New Roman" w:eastAsia="Book Antiqua" w:hAnsi="Times New Roman" w:cs="Times New Roman"/>
          <w:b/>
          <w:noProof/>
          <w:sz w:val="20"/>
          <w:szCs w:val="20"/>
        </w:rPr>
      </w:pPr>
      <w:r>
        <w:rPr>
          <w:rFonts w:ascii="Times New Roman" w:eastAsia="Book Antiqua" w:hAnsi="Times New Roman" w:cs="Times New Roman"/>
          <w:b/>
          <w:noProof/>
          <w:sz w:val="20"/>
          <w:szCs w:val="20"/>
        </w:rPr>
        <w:t>RUMUSAN MASALAH</w:t>
      </w:r>
    </w:p>
    <w:p w14:paraId="77E18E79" w14:textId="77777777" w:rsidR="001E6B54" w:rsidRPr="00685563" w:rsidRDefault="001E6B54" w:rsidP="00685563">
      <w:pPr>
        <w:spacing w:after="0" w:line="360" w:lineRule="auto"/>
        <w:ind w:firstLine="720"/>
        <w:jc w:val="both"/>
        <w:rPr>
          <w:rFonts w:ascii="Times New Roman" w:eastAsia="Book Antiqua" w:hAnsi="Times New Roman" w:cs="Times New Roman"/>
          <w:bCs/>
          <w:noProof/>
          <w:sz w:val="20"/>
          <w:szCs w:val="20"/>
        </w:rPr>
      </w:pPr>
      <w:r>
        <w:rPr>
          <w:rFonts w:ascii="Times New Roman" w:eastAsia="Book Antiqua" w:hAnsi="Times New Roman" w:cs="Times New Roman"/>
          <w:bCs/>
          <w:noProof/>
          <w:sz w:val="20"/>
          <w:szCs w:val="20"/>
        </w:rPr>
        <w:t>Penelitian ini dimulai dari kebutuhan untuk memahami bagaimana kerangka kerja Agile Scrum diterapkan dalam pengembangan FreeBuild CV, sebuah platform web yang menawarkan layanan pembuatan CV berbasis freemium untuk mahasiswa dan fresh graduate di Indonesia. Fokus utamanya—sejauh mana FreeBuild CV memudahkan pengguna dalam menyusun CV yang memenuhi standar dan kriteria Applicant Tracking System (ATS). Penelitian ini juga mempertimbangkan pandangan pengguna tentang kualitas dan manfaat fitur-fitur FreeBuild CV, seperti template yang ramah ATS, ekspor PDF tanpa watermark, sistem kredit freemium, dan penyimpanan CV. Tak kalah penting, penelitian ini menyoroti peran FreeBuild CV dalam mengurangi hambatan akses ke alat bantu karir digital, terutama bagi pencari kerja dengan keterbatasan ekonomi atau infrastruktur internet. Semua ini dilakukan agar bisa memberi gambaran utuh soal efektivitas FreeBuild CV sebagai solusi pembuatan CV ATS-friendly di Indonesia.</w:t>
      </w:r>
    </w:p>
    <w:p w14:paraId="2323BF21" w14:textId="77777777" w:rsidR="00996D0C" w:rsidRPr="00685563" w:rsidRDefault="00996D0C" w:rsidP="00685563">
      <w:pPr>
        <w:spacing w:after="0" w:line="360" w:lineRule="auto"/>
        <w:ind w:firstLine="720"/>
        <w:jc w:val="both"/>
        <w:rPr>
          <w:rFonts w:ascii="Times New Roman" w:eastAsia="Book Antiqua" w:hAnsi="Times New Roman" w:cs="Times New Roman"/>
          <w:bCs/>
          <w:noProof/>
          <w:sz w:val="20"/>
          <w:szCs w:val="20"/>
        </w:rPr>
      </w:pPr>
    </w:p>
    <w:p w14:paraId="2D68228A" w14:textId="77777777" w:rsidR="000572A8" w:rsidRPr="00685563" w:rsidRDefault="001E6B54" w:rsidP="00685563">
      <w:pPr>
        <w:spacing w:after="0" w:line="360" w:lineRule="auto"/>
        <w:ind w:firstLine="720"/>
        <w:jc w:val="both"/>
        <w:rPr>
          <w:rFonts w:ascii="Times New Roman" w:eastAsia="Book Antiqua" w:hAnsi="Times New Roman" w:cs="Times New Roman"/>
          <w:bCs/>
          <w:noProof/>
          <w:sz w:val="20"/>
          <w:szCs w:val="20"/>
        </w:rPr>
      </w:pPr>
      <w:r>
        <w:rPr>
          <w:rFonts w:ascii="Times New Roman" w:eastAsia="Book Antiqua" w:hAnsi="Times New Roman" w:cs="Times New Roman"/>
          <w:bCs/>
          <w:noProof/>
          <w:sz w:val="20"/>
          <w:szCs w:val="20"/>
        </w:rPr>
        <w:t xml:space="preserve">Sejalan dengan rumusan masalah tadi, penelitian ini bertujuan menilai efektivitas metode Agile Scrum dalam pengembangan FreeBuild CV sebagai platform pembuat CV freemium. Selain mengkaji pengaruh penggunaan platform terhadap kemudahan dan keberhasilan pengguna membuat CV sesuai standar ATS, peneliti ingin mengungkap persepsi pengguna tentang kualitas dan fungsi utama fitur-fitur platform—template ATS-friendly, ekspor PDF tanpa watermark, sistem kredit, dan penyimpanan CV. Dengan begitu, penelitian bisa memastikan apakah semua fitur tersebut benar-benar menjawab kebutuhan pencari kerja muda. Di samping itu, penelitian ini mengkaji kontribusi </w:t>
      </w:r>
      <w:r>
        <w:rPr>
          <w:rFonts w:ascii="Times New Roman" w:eastAsia="Book Antiqua" w:hAnsi="Times New Roman" w:cs="Times New Roman"/>
          <w:bCs/>
          <w:noProof/>
          <w:sz w:val="20"/>
          <w:szCs w:val="20"/>
        </w:rPr>
        <w:lastRenderedPageBreak/>
        <w:t>FreeBuild CV dalam memperluas akses ke alat bantu karir digital bagi mahasiswa dan fresh graduate yang terkendala biaya atau teknologi, sehingga menghasilkan dasar empiris yang bisa digunakan untuk pengembangan platform serupa di masa mendatang.</w:t>
      </w:r>
    </w:p>
    <w:p w14:paraId="0F01E1E6" w14:textId="77777777" w:rsidR="00FD3CB3" w:rsidRDefault="00FD3CB3" w:rsidP="00FD3CB3">
      <w:pPr>
        <w:spacing w:after="0" w:line="360" w:lineRule="auto"/>
        <w:jc w:val="both"/>
        <w:rPr>
          <w:rFonts w:ascii="Times New Roman" w:eastAsia="Book Antiqua" w:hAnsi="Times New Roman" w:cs="Times New Roman"/>
          <w:bCs/>
          <w:noProof/>
          <w:sz w:val="20"/>
          <w:szCs w:val="20"/>
        </w:rPr>
      </w:pPr>
    </w:p>
    <w:p w14:paraId="5643FF42" w14:textId="77777777" w:rsidR="00FD3CB3" w:rsidRDefault="00FD3CB3" w:rsidP="00685563">
      <w:pPr>
        <w:spacing w:after="0" w:line="360" w:lineRule="auto"/>
        <w:jc w:val="both"/>
        <w:rPr>
          <w:rFonts w:ascii="Times New Roman" w:eastAsia="Book Antiqua" w:hAnsi="Times New Roman" w:cs="Times New Roman"/>
          <w:b/>
          <w:noProof/>
          <w:sz w:val="20"/>
          <w:szCs w:val="20"/>
        </w:rPr>
      </w:pPr>
      <w:r>
        <w:rPr>
          <w:rFonts w:ascii="Times New Roman" w:eastAsia="Book Antiqua" w:hAnsi="Times New Roman" w:cs="Times New Roman"/>
          <w:b/>
          <w:noProof/>
          <w:sz w:val="20"/>
          <w:szCs w:val="20"/>
        </w:rPr>
        <w:t xml:space="preserve">TUJUAN PENELITIAN </w:t>
      </w:r>
    </w:p>
    <w:p w14:paraId="09A4647E" w14:textId="77777777" w:rsidR="003C7EAD" w:rsidRDefault="00996D0C" w:rsidP="00685563">
      <w:pPr>
        <w:spacing w:after="0" w:line="360" w:lineRule="auto"/>
        <w:ind w:firstLine="720"/>
        <w:jc w:val="both"/>
        <w:rPr>
          <w:rFonts w:ascii="Times New Roman" w:eastAsia="Book Antiqua" w:hAnsi="Times New Roman" w:cs="Times New Roman"/>
          <w:bCs/>
          <w:noProof/>
          <w:sz w:val="20"/>
          <w:szCs w:val="20"/>
        </w:rPr>
      </w:pPr>
      <w:r>
        <w:rPr>
          <w:rFonts w:ascii="Times New Roman" w:eastAsia="Book Antiqua" w:hAnsi="Times New Roman" w:cs="Times New Roman"/>
          <w:bCs/>
          <w:noProof/>
          <w:sz w:val="20"/>
          <w:szCs w:val="20"/>
        </w:rPr>
        <w:t>Penelitian ini mengulas secara sistematis seberapa efektif metode Agile Scrum saat digunakan dalam pengembangan FreeBuild CV platform pembuat CV berbasis freemium untuk mahasiswa dan fresh graduate di Indonesia. Fokusnya bukan hanya pada proses pengembangan, tapi juga bagaimana FreeBuild CV benar-benar membantu pengguna menyusun CV yang sesuai standar dan kriteria ATS (Applicant Tracking System). Selain itu, penelitian ini memperhatikan pendapat pengguna tentang kualitas dan manfaat fitur-fitur utama FreeBuild CV: mulai dari template yang ramah ATS, fasilitas ekspor PDF tanpa watermark, mekanisme kredit freemium, hingga penyimpanan CV yang mudah diakses. Tak berhenti di situ, penelitian ini juga membedah kontribusi FreeBuild CV dalam memperluas akses ke alat bantu karir digital, khususnya bagi pencari kerja muda yang sering terbatas oleh biaya atau infrastruktur teknologi. Semua temuan ini diharapkan memberi dasar empiris yang kuat untuk pengembangan dan penyempurnaan platform serupa ke depan.</w:t>
      </w:r>
    </w:p>
    <w:p w14:paraId="02AFDD44" w14:textId="77777777" w:rsidR="0041314D" w:rsidRDefault="0041314D" w:rsidP="00685563">
      <w:pPr>
        <w:spacing w:after="0" w:line="360" w:lineRule="auto"/>
        <w:ind w:firstLine="720"/>
        <w:jc w:val="both"/>
        <w:rPr>
          <w:rFonts w:ascii="Times New Roman" w:eastAsia="Book Antiqua" w:hAnsi="Times New Roman" w:cs="Times New Roman"/>
          <w:bCs/>
          <w:noProof/>
          <w:sz w:val="20"/>
          <w:szCs w:val="20"/>
        </w:rPr>
      </w:pPr>
    </w:p>
    <w:p w14:paraId="2FC8229E" w14:textId="77777777" w:rsidR="00A22C33" w:rsidRDefault="00A22C33" w:rsidP="00685563">
      <w:pPr>
        <w:spacing w:after="0" w:line="360" w:lineRule="auto"/>
        <w:jc w:val="both"/>
        <w:rPr>
          <w:rFonts w:ascii="Times New Roman" w:eastAsia="Book Antiqua" w:hAnsi="Times New Roman" w:cs="Times New Roman"/>
          <w:b/>
          <w:noProof/>
          <w:sz w:val="20"/>
          <w:szCs w:val="20"/>
        </w:rPr>
      </w:pPr>
      <w:r>
        <w:rPr>
          <w:rFonts w:ascii="Times New Roman" w:eastAsia="Book Antiqua" w:hAnsi="Times New Roman" w:cs="Times New Roman"/>
          <w:b/>
          <w:noProof/>
          <w:sz w:val="20"/>
          <w:szCs w:val="20"/>
        </w:rPr>
        <w:t>RUANG LINGKUP PENELITIAN</w:t>
      </w:r>
    </w:p>
    <w:p w14:paraId="2BE4C19F" w14:textId="77777777" w:rsidR="00BF7565" w:rsidRDefault="00C11364" w:rsidP="00685563">
      <w:pPr>
        <w:spacing w:after="0" w:line="360" w:lineRule="auto"/>
        <w:ind w:firstLine="720"/>
        <w:jc w:val="both"/>
        <w:rPr>
          <w:rFonts w:ascii="Times New Roman" w:eastAsia="Book Antiqua" w:hAnsi="Times New Roman" w:cs="Times New Roman"/>
          <w:bCs/>
          <w:noProof/>
          <w:sz w:val="20"/>
          <w:szCs w:val="20"/>
        </w:rPr>
      </w:pPr>
      <w:r>
        <w:rPr>
          <w:rFonts w:ascii="Times New Roman" w:eastAsia="Book Antiqua" w:hAnsi="Times New Roman" w:cs="Times New Roman"/>
          <w:bCs/>
          <w:noProof/>
          <w:sz w:val="20"/>
          <w:szCs w:val="20"/>
        </w:rPr>
        <w:t>Penelitian ini cuma membahas pengembangan dan evaluasi FreeBuild CV, sebuah platform web pembuat CV ATS-friendly dengan model freemium, khusus untuk mahasiswa dan fresh graduate di Indonesia. Fokus utama ada di penggunaan metode Agile Scrum selama proses pengembangan, juga menilai bagaimana efektivitas dan kemudahan platform dari sudut pandang pengguna. Para subjek penelitian hanya terdiri dari mahasiswa dan pencari kerja muda yang sudah atau mungkin akan memakai FreeBuild CV. Penelitian ini sengaja tidak menyelami detail sistem rekrutmen perusahaan atau performa ATS tertentu. Variabel yang diteliti meliputi penerapan Agile Scrum, kualitas fitur utama FreeBuild CV, dan bagaimana platform ini memberi dampak pada kemampuan pengguna menyusun CV sesuai standar ATS serta akses ke alat bantu karir digital. Waktu penelitian terbatas, mengikuti jadwal pengembangan dan pengumpulan data, jadi hasilnya tidak membahas keberlanjutan platform dalam jangka panjang atau membandingkan FreeBuild CV secara mendalam dengan semua layanan CV builder lain yang ada di pasar.</w:t>
      </w:r>
    </w:p>
    <w:p w14:paraId="01E4C06A" w14:textId="77777777" w:rsidR="00685563" w:rsidRPr="0041314D" w:rsidRDefault="00685563" w:rsidP="00685563">
      <w:pPr>
        <w:spacing w:after="0" w:line="360" w:lineRule="auto"/>
        <w:jc w:val="both"/>
        <w:rPr>
          <w:rFonts w:ascii="Times New Roman" w:eastAsia="Book Antiqua" w:hAnsi="Times New Roman" w:cs="Times New Roman"/>
          <w:bCs/>
          <w:noProof/>
          <w:sz w:val="20"/>
          <w:szCs w:val="20"/>
        </w:rPr>
      </w:pPr>
    </w:p>
    <w:p w14:paraId="3FB65935" w14:textId="77777777" w:rsidR="00E7198E" w:rsidRPr="00685563" w:rsidRDefault="00185B81" w:rsidP="00685563">
      <w:pPr>
        <w:spacing w:after="0" w:line="360" w:lineRule="auto"/>
        <w:jc w:val="both"/>
        <w:rPr>
          <w:rFonts w:ascii="Times New Roman" w:eastAsia="Book Antiqua" w:hAnsi="Times New Roman" w:cs="Times New Roman"/>
          <w:b/>
          <w:noProof/>
          <w:sz w:val="20"/>
          <w:szCs w:val="20"/>
        </w:rPr>
      </w:pPr>
      <w:r>
        <w:rPr>
          <w:rFonts w:ascii="Times New Roman" w:eastAsia="Book Antiqua" w:hAnsi="Times New Roman" w:cs="Times New Roman"/>
          <w:b/>
          <w:noProof/>
          <w:sz w:val="20"/>
          <w:szCs w:val="20"/>
        </w:rPr>
        <w:t>TINJAUAN PUSTAKA</w:t>
      </w:r>
    </w:p>
    <w:p w14:paraId="518910A9" w14:textId="77777777" w:rsidR="00E7198E" w:rsidRPr="00685563" w:rsidRDefault="00EE4EB7" w:rsidP="00685563">
      <w:pPr>
        <w:spacing w:line="360" w:lineRule="auto"/>
        <w:jc w:val="both"/>
        <w:rPr>
          <w:rFonts w:ascii="Times New Roman" w:eastAsia="Book Antiqua" w:hAnsi="Times New Roman" w:cs="Times New Roman"/>
          <w:b/>
          <w:bCs/>
          <w:noProof/>
          <w:sz w:val="20"/>
          <w:szCs w:val="20"/>
          <w:lang w:val="en-ID"/>
        </w:rPr>
      </w:pPr>
      <w:r>
        <w:rPr>
          <w:rFonts w:ascii="Times New Roman" w:eastAsia="Book Antiqua" w:hAnsi="Times New Roman" w:cs="Times New Roman"/>
          <w:b/>
          <w:bCs/>
          <w:noProof/>
          <w:sz w:val="20"/>
          <w:szCs w:val="20"/>
          <w:lang w:val="en-ID"/>
        </w:rPr>
        <w:t>1. Applicant Tracking System (ATS) dan CV ATS-Friendly</w:t>
      </w:r>
    </w:p>
    <w:p w14:paraId="1250FC0A" w14:textId="77777777" w:rsidR="00276B05" w:rsidRPr="00685563" w:rsidRDefault="00276B05" w:rsidP="00685563">
      <w:pPr>
        <w:spacing w:line="360" w:lineRule="auto"/>
        <w:ind w:firstLine="720"/>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Applicant Tracking System (ATS) adalah sistem yang perusahaan pakai buat mengelola rekrutmen secara otomatis. Prosesnya dari menerima lamaran, menyeleksi awal pakai kata kunci, sampai mengurutkan kandidat sesuai kriteria lowongan. Di lapangan, ATS bakal mem-parsing dokumen, membaca teks satu per satu, lalu mencocokkan kata kunci di CV dengan persyaratan di job description. Riset terbaru menunjukkan, sebagian besar perusahaan menengah dan besar di Indonesia sudah mulai pakai ATS atau modul rekrutmen di HRIS buat menyaring ribuan lamaran dengan cepat.</w:t>
      </w:r>
    </w:p>
    <w:p w14:paraId="47E1BA8A" w14:textId="77777777" w:rsidR="00276B05" w:rsidRPr="00685563" w:rsidRDefault="00276B05" w:rsidP="00685563">
      <w:pPr>
        <w:spacing w:line="360" w:lineRule="auto"/>
        <w:ind w:firstLine="720"/>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Kualitas CV sangat berpengaruh pada peluang kandidat lolos tahap awal ATS. Kalau CV-nya penuh tabel rumit, gambar, atau layout berantakan, mesin ATS bisa gagal baca. Akibatnya, info penting seperti pengalaman kerja, pendidikan, atau skill sulit terdeteksi. Jadi, konsep CV ATS-friendly menekankan penggunaan struktur dokumen yang jelas (heading rapi, teks mengalir, pembagian section konsisten), pemilihan font yang gampang dibaca ATS, dan kata kunci yang sesuai dengan posisi yang dilamar.</w:t>
      </w:r>
    </w:p>
    <w:p w14:paraId="39BE0EBC" w14:textId="77777777" w:rsidR="0022529B" w:rsidRPr="00685563" w:rsidRDefault="00276B05" w:rsidP="00685563">
      <w:pPr>
        <w:spacing w:line="360" w:lineRule="auto"/>
        <w:ind w:firstLine="720"/>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lastRenderedPageBreak/>
        <w:t>Penelitian terkait aplikasi penilaian CV ATS-compliant berbasis workflow automation membuktikan, feedback otomatis soal struktur dan isi CV bisa meningkatkan kesesuaian CV dengan standar ATS. Hal ini juga bantu siswa atau fresh graduate mengenali kesalahan umum dalam penulisan CV. Studi lain soal pengembangan aplikasi web untuk keperluan bisnis ikut menegaskan bahwa antarmuka yang sederhana, responsif, dan fokus ke alur kerja spesifik misalnya pembuatan dokumen sangat berpengaruh terhadap manfaat sistem. Nyatanya, banyak pencari kerja di Indonesia masih belum paham soal format CV yang cocok buat ATS dan belum punya akses ke layanan pembuatan CV yang berbayar.</w:t>
      </w:r>
    </w:p>
    <w:p w14:paraId="4B480A87" w14:textId="77777777" w:rsidR="00276B05" w:rsidRPr="00685563" w:rsidRDefault="00276B05" w:rsidP="00685563">
      <w:pPr>
        <w:spacing w:line="360" w:lineRule="auto"/>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Dari literatur di atas, beberapa poin penting bisa ditarik:</w:t>
      </w:r>
    </w:p>
    <w:p w14:paraId="25C8BAC8" w14:textId="77777777" w:rsidR="00276B05" w:rsidRPr="00685563" w:rsidRDefault="00276B05" w:rsidP="007C528E">
      <w:pPr>
        <w:pStyle w:val="ListParagraph"/>
        <w:numPr>
          <w:ilvl w:val="0"/>
          <w:numId w:val="21"/>
        </w:numPr>
        <w:spacing w:line="360" w:lineRule="auto"/>
        <w:ind w:left="284" w:hanging="284"/>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ATS butuh CV dengan struktur standar yang bisa dibaca mesin.</w:t>
      </w:r>
    </w:p>
    <w:p w14:paraId="20B2470D" w14:textId="77777777" w:rsidR="00276B05" w:rsidRPr="00685563" w:rsidRDefault="00276B05" w:rsidP="007C528E">
      <w:pPr>
        <w:pStyle w:val="ListParagraph"/>
        <w:numPr>
          <w:ilvl w:val="0"/>
          <w:numId w:val="21"/>
        </w:numPr>
        <w:spacing w:line="360" w:lineRule="auto"/>
        <w:ind w:left="284" w:hanging="284"/>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Aplikasi pembuat CV ATS-friendly penting banget buat membantu mahasiswa dan fresh graduate yang belum paham soal format CV.</w:t>
      </w:r>
    </w:p>
    <w:p w14:paraId="725C80A2" w14:textId="77777777" w:rsidR="00E7198E" w:rsidRPr="00685563" w:rsidRDefault="00276B05" w:rsidP="007C528E">
      <w:pPr>
        <w:pStyle w:val="ListParagraph"/>
        <w:numPr>
          <w:ilvl w:val="0"/>
          <w:numId w:val="21"/>
        </w:numPr>
        <w:spacing w:line="360" w:lineRule="auto"/>
        <w:ind w:left="284" w:hanging="284"/>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Fitur evaluasi otomatis atau semiotomatis dalam aplikasi bisa meningkatkan kualitas CV yang dihasilkan.</w:t>
      </w:r>
    </w:p>
    <w:p w14:paraId="61BFA88E" w14:textId="77777777" w:rsidR="0022529B" w:rsidRPr="00685563" w:rsidRDefault="00420666" w:rsidP="00685563">
      <w:pPr>
        <w:spacing w:line="360" w:lineRule="auto"/>
        <w:jc w:val="both"/>
        <w:rPr>
          <w:rFonts w:ascii="Times New Roman" w:eastAsia="Book Antiqua" w:hAnsi="Times New Roman" w:cs="Times New Roman"/>
          <w:b/>
          <w:noProof/>
          <w:sz w:val="20"/>
          <w:szCs w:val="20"/>
          <w:lang w:val="en-ID"/>
        </w:rPr>
      </w:pPr>
      <w:r>
        <w:rPr>
          <w:rFonts w:ascii="Times New Roman" w:eastAsia="Book Antiqua" w:hAnsi="Times New Roman" w:cs="Times New Roman"/>
          <w:b/>
          <w:noProof/>
          <w:sz w:val="20"/>
          <w:szCs w:val="20"/>
          <w:lang w:val="en-ID"/>
        </w:rPr>
        <w:t>2. Platform CV Builder dan Portfolio Berbasis Web</w:t>
      </w:r>
    </w:p>
    <w:p w14:paraId="10B24A66" w14:textId="77777777" w:rsidR="00C358A1" w:rsidRPr="00685563" w:rsidRDefault="00C358A1" w:rsidP="00685563">
      <w:pPr>
        <w:spacing w:line="360" w:lineRule="auto"/>
        <w:ind w:firstLine="720"/>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Pembuatan aplikasi web betul-betul membantu urusan administrasi, layanan jasa, dan pengelolaan informasi. Efisiensi operasional naik, kesalahan manual turun, dan layanan jadi lebih luas jangkauannya. Di perusahaan, aplikasi web seperti kasir, penjualan, dan layanan jasa biasanya dikembangkan dengan metode rekayasa perangkat lunak yang rapi. Para pengembang fokus membuat antarmuka yang ramah pengguna, responsif, dan bisa diakses lewat browser dari perangkat apa saja.</w:t>
      </w:r>
    </w:p>
    <w:p w14:paraId="22DCD35E" w14:textId="77777777" w:rsidR="00C358A1" w:rsidRPr="00685563" w:rsidRDefault="00C358A1" w:rsidP="00685563">
      <w:pPr>
        <w:spacing w:line="360" w:lineRule="auto"/>
        <w:ind w:firstLine="720"/>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Untuk penilaian CV yang ATS-compliant, penelitian soal aplikasi web juga bilang platform ini gampang diintegrasikan dengan cloud. Jadi, dokumen bisa ditaruh dengan aman, feedback dikirim lewat email, dan antarmuka web bisa diakses kapan saja. Cara-cara seperti ini dipakai juga di aplikasi monitoring energi, dengan fitur visualisasi data, penyimpanan database, dan ekspor laporan ke PDF atau Excel. Semua fitur tersebut benar-benar meningkatkan nilai manfaat aplikasi.</w:t>
      </w:r>
    </w:p>
    <w:p w14:paraId="0CA58C5A" w14:textId="77777777" w:rsidR="00F8081B" w:rsidRPr="00685563" w:rsidRDefault="00C358A1" w:rsidP="00685563">
      <w:pPr>
        <w:spacing w:line="360" w:lineRule="auto"/>
        <w:ind w:firstLine="720"/>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Sekarang, portfolio digital jadi kebutuhan utama mahasiswa, freelancer, dan profesional muda supaya karya atau proyek mereka tertata rapi dan mudah dibagikan. Studi tentang aplikasi manajemen produksi dan layanan jasa juga menunjukkan, sistem yang bisa memisahkan peran pengguna (admin, pelanggan, atau umum) dan punya tampilan responsif di perangkat mobile itu penting banget buat menarik pengguna.</w:t>
      </w:r>
    </w:p>
    <w:p w14:paraId="46060BF2" w14:textId="77777777" w:rsidR="00EE4EB7" w:rsidRPr="00685563" w:rsidRDefault="0047586C" w:rsidP="00685563">
      <w:pPr>
        <w:spacing w:line="360" w:lineRule="auto"/>
        <w:jc w:val="both"/>
        <w:rPr>
          <w:rFonts w:ascii="Times New Roman" w:eastAsia="Book Antiqua" w:hAnsi="Times New Roman" w:cs="Times New Roman"/>
          <w:b/>
          <w:noProof/>
          <w:sz w:val="20"/>
          <w:szCs w:val="20"/>
          <w:lang w:val="en-ID"/>
        </w:rPr>
      </w:pPr>
      <w:r>
        <w:rPr>
          <w:rFonts w:ascii="Times New Roman" w:eastAsia="Book Antiqua" w:hAnsi="Times New Roman" w:cs="Times New Roman"/>
          <w:b/>
          <w:noProof/>
          <w:sz w:val="20"/>
          <w:szCs w:val="20"/>
          <w:lang w:val="en-ID"/>
        </w:rPr>
        <w:t>3. Teknologi Pengembangan Aplikasi Web Modern</w:t>
      </w:r>
    </w:p>
    <w:p w14:paraId="7105260B" w14:textId="77777777" w:rsidR="00972DC7" w:rsidRPr="00685563" w:rsidRDefault="00972DC7" w:rsidP="00685563">
      <w:pPr>
        <w:spacing w:line="360" w:lineRule="auto"/>
        <w:ind w:firstLine="720"/>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Beberapa tahun terakhir, penelitian dan praktik di industri benar-benar mengarah pada adopsi teknologi frontend seperti React, TypeScript, dan bundler cepat semacam Vite. React, misalnya, menawarkan cara yang efisien dan jelas untuk membangun antarmuka pengguna berbasis komponen. Sementara itu, TypeScript memperkuat pengembangan aplikasi dengan sistem tipe statis hasilnya, bug lebih mudah dicegah dan perawatan kode, terutama di proyek yang besar, terasa jauh lebih mudah.</w:t>
      </w:r>
    </w:p>
    <w:p w14:paraId="6D9159BF" w14:textId="77777777" w:rsidR="00972DC7" w:rsidRPr="00685563" w:rsidRDefault="00972DC7" w:rsidP="00685563">
      <w:pPr>
        <w:spacing w:line="360" w:lineRule="auto"/>
        <w:ind w:firstLine="720"/>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t>Di backend, tren juga berubah. Banyak tim sekarang mengandalkan Backend as a Service (BaaS) seperti Supabase. Solusi seperti ini menggabungkan database, autentikasi, dan storage menjadi satu paket utuh. Dengan begitu, proses pengembangan jadi lebih cepat. Tim-tim kecil khususnya merasa terbantu, karena mereka bisa mencurahkan energi ke pengembangan logika bisnis dan pengalaman pengguna, tanpa repot mengurus server secara manual. Penelitian di sektor bisnis maupun pendidikan juga sepakat cloud dan database terkelola membuat pengelolaan aplikasi jauh lebih efisien.</w:t>
      </w:r>
    </w:p>
    <w:p w14:paraId="7C2CE7FF" w14:textId="77777777" w:rsidR="002F4965" w:rsidRPr="00685563" w:rsidRDefault="00972DC7" w:rsidP="00685563">
      <w:pPr>
        <w:spacing w:line="360" w:lineRule="auto"/>
        <w:ind w:firstLine="720"/>
        <w:jc w:val="both"/>
        <w:rPr>
          <w:rFonts w:ascii="Times New Roman" w:eastAsia="Book Antiqua" w:hAnsi="Times New Roman" w:cs="Times New Roman"/>
          <w:bCs/>
          <w:noProof/>
          <w:sz w:val="20"/>
          <w:szCs w:val="20"/>
          <w:lang w:val="en-ID"/>
        </w:rPr>
      </w:pPr>
      <w:r>
        <w:rPr>
          <w:rFonts w:ascii="Times New Roman" w:eastAsia="Book Antiqua" w:hAnsi="Times New Roman" w:cs="Times New Roman"/>
          <w:bCs/>
          <w:noProof/>
          <w:sz w:val="20"/>
          <w:szCs w:val="20"/>
          <w:lang w:val="en-ID"/>
        </w:rPr>
        <w:lastRenderedPageBreak/>
        <w:t>Di luar pengembangan aplikasi itu sendiri, dokumentasi dan pelaporan juga jadi perhatian. Banyak penelitian menyoroti pentingnya fitur ekspor laporan ke PDF. Dengan begitu, laporan analisis atau transaksi bisa disimpan dan dibagikan dengan mudah. Library seperti jsPDF, serta berbagai metode untuk membuat PDF langsung dari browser, terbukti ampuh dalam menghasilkan dokumen tanpa harus memproses apa pun di server. Platform FreeBuild CV mengambil langkah serupa. Mereka menyediakan fitur ekspor dokumen mulai dari CV, portofolio, sampai laporan analisis metode SPK langsung dalam format PDF. Pengguna bisa mengunduh output sistem dan langsung menggunakannya untuk lamaran kerja atau keperluan arsip.</w:t>
      </w:r>
    </w:p>
    <w:p w14:paraId="61CD2C54" w14:textId="77777777" w:rsidR="00477494" w:rsidRPr="00685563" w:rsidRDefault="004D585E" w:rsidP="00685563">
      <w:pPr>
        <w:spacing w:line="360" w:lineRule="auto"/>
        <w:jc w:val="both"/>
        <w:rPr>
          <w:rFonts w:ascii="Times New Roman" w:eastAsia="Book Antiqua" w:hAnsi="Times New Roman" w:cs="Times New Roman"/>
          <w:b/>
          <w:bCs/>
          <w:noProof/>
          <w:sz w:val="20"/>
          <w:szCs w:val="20"/>
          <w:lang w:val="en-ID"/>
        </w:rPr>
      </w:pPr>
      <w:r>
        <w:rPr>
          <w:rFonts w:ascii="Times New Roman" w:eastAsia="Book Antiqua" w:hAnsi="Times New Roman" w:cs="Times New Roman"/>
          <w:b/>
          <w:noProof/>
          <w:sz w:val="20"/>
          <w:szCs w:val="20"/>
          <w:lang w:val="en-ID"/>
        </w:rPr>
        <w:t xml:space="preserve">4. </w:t>
      </w:r>
      <w:r>
        <w:rPr>
          <w:rFonts w:ascii="Times New Roman" w:eastAsia="Book Antiqua" w:hAnsi="Times New Roman" w:cs="Times New Roman"/>
          <w:b/>
          <w:bCs/>
          <w:noProof/>
          <w:sz w:val="20"/>
          <w:szCs w:val="20"/>
          <w:lang w:val="en-ID"/>
        </w:rPr>
        <w:t>Penelitian Terdahulu Terkait CV ATS, Aplikasi Web, dan SPK</w:t>
      </w:r>
    </w:p>
    <w:p w14:paraId="172A74C0" w14:textId="77777777" w:rsidR="002F4965" w:rsidRPr="00685563" w:rsidRDefault="002F4965" w:rsidP="00685563">
      <w:pPr>
        <w:spacing w:line="360" w:lineRule="auto"/>
        <w:ind w:firstLine="720"/>
        <w:jc w:val="both"/>
        <w:rPr>
          <w:rFonts w:ascii="Times New Roman" w:eastAsia="Book Antiqua" w:hAnsi="Times New Roman" w:cs="Times New Roman"/>
          <w:noProof/>
          <w:sz w:val="20"/>
          <w:szCs w:val="20"/>
          <w:lang w:val="en-ID"/>
        </w:rPr>
      </w:pPr>
      <w:r>
        <w:rPr>
          <w:rFonts w:ascii="Times New Roman" w:eastAsia="Book Antiqua" w:hAnsi="Times New Roman" w:cs="Times New Roman"/>
          <w:noProof/>
          <w:sz w:val="20"/>
          <w:szCs w:val="20"/>
          <w:lang w:val="en-ID"/>
        </w:rPr>
        <w:t>Penelitian soal aplikasi penilaian CV berbasis N8N yang sudah ATS-compliant ternyata membawa perubahan nyata. Integrasi otomatisasi workflow dan penyimpanan cloud bikin prosesnya jauh lebih cepat dan personal. Pengguna bisa langsung tahu di mana kekuatan dan kelemahan CV mereka. Studi ini menyoroti pentingnya analisis elemen CV secara sistematis bukan sekadar lihat sekilas plus pengiriman laporan digital yang jadi alat edukasi buat siswa SMK supaya mereka lebih siap terjun ke dunia kerja.</w:t>
      </w:r>
    </w:p>
    <w:p w14:paraId="52CDA23F" w14:textId="77777777" w:rsidR="002F4965" w:rsidRPr="00685563" w:rsidRDefault="002F4965" w:rsidP="00685563">
      <w:pPr>
        <w:spacing w:line="360" w:lineRule="auto"/>
        <w:ind w:firstLine="720"/>
        <w:jc w:val="both"/>
        <w:rPr>
          <w:rFonts w:ascii="Times New Roman" w:eastAsia="Book Antiqua" w:hAnsi="Times New Roman" w:cs="Times New Roman"/>
          <w:noProof/>
          <w:sz w:val="20"/>
          <w:szCs w:val="20"/>
          <w:lang w:val="en-ID"/>
        </w:rPr>
      </w:pPr>
      <w:r>
        <w:rPr>
          <w:rFonts w:ascii="Times New Roman" w:eastAsia="Book Antiqua" w:hAnsi="Times New Roman" w:cs="Times New Roman"/>
          <w:noProof/>
          <w:sz w:val="20"/>
          <w:szCs w:val="20"/>
          <w:lang w:val="en-ID"/>
        </w:rPr>
        <w:t>Kalau ngomongin aplikasi web terkait berbagai CV perusahaan di Indonesia, mulai dari manajemen produksi, kasir, layanan jasa, sampai penjualan, hasilnya konsisten. Metode pengembangan yang terstruktur, seperti Waterfall, Agile, atau Prototyping, ditambah desain antarmuka yang responsif benar-benar mempengaruhi efisiensi operasional dan akses pengguna. Di area lain, penelitian pengembangan aplikasi monitoring energi membuktikan betapa pentingnya visualisasi data interaktif dan fitur ekspor laporan. Dua hal ini betul-betul mendukung pengambilan keputusan pengguna.</w:t>
      </w:r>
    </w:p>
    <w:p w14:paraId="35D62314" w14:textId="77777777" w:rsidR="004D585E" w:rsidRPr="00685563" w:rsidRDefault="002F4965" w:rsidP="00685563">
      <w:pPr>
        <w:spacing w:line="360" w:lineRule="auto"/>
        <w:ind w:firstLine="720"/>
        <w:jc w:val="both"/>
        <w:rPr>
          <w:rFonts w:ascii="Times New Roman" w:eastAsia="Book Antiqua" w:hAnsi="Times New Roman" w:cs="Times New Roman"/>
          <w:noProof/>
          <w:sz w:val="20"/>
          <w:szCs w:val="20"/>
          <w:lang w:val="en-ID"/>
        </w:rPr>
      </w:pPr>
      <w:r>
        <w:rPr>
          <w:rFonts w:ascii="Times New Roman" w:eastAsia="Book Antiqua" w:hAnsi="Times New Roman" w:cs="Times New Roman"/>
          <w:noProof/>
          <w:sz w:val="20"/>
          <w:szCs w:val="20"/>
          <w:lang w:val="en-ID"/>
        </w:rPr>
        <w:t>Di ranah sistem pendukung keputusan (SPK), penelitian yang memakai metode SAW, TOPSIS, dan AHP untuk pemilihan alternatif seperti proyek, pemasok, atau prioritas layanan, menunjukkan pendekatan multikriteria memang lebih objektif daripada penilaian manual saja. Tapi, penelitian yang menggabungkan CV builder ATS-friendly, portfolio digital, dan SPK DSS multi-metode dalam satu platform web freemium yang benar-benar ditujukan untuk mahasiswa serta fresh graduate Indonesia masih sangat minim. Celah ini yang akhirnya coba diisi oleh pengembangan FreeBuild CV, seperti yang dijelaskan di pendahuluan.</w:t>
      </w:r>
    </w:p>
    <w:p w14:paraId="730C8816" w14:textId="77777777" w:rsidR="001D2B05" w:rsidRPr="00685563" w:rsidRDefault="00A27A9F" w:rsidP="00685563">
      <w:pPr>
        <w:spacing w:line="360" w:lineRule="auto"/>
        <w:jc w:val="both"/>
        <w:rPr>
          <w:rFonts w:ascii="Times New Roman" w:eastAsia="Book Antiqua" w:hAnsi="Times New Roman" w:cs="Times New Roman"/>
          <w:b/>
          <w:bCs/>
          <w:noProof/>
          <w:sz w:val="20"/>
          <w:szCs w:val="20"/>
          <w:lang w:val="en-ID"/>
        </w:rPr>
      </w:pPr>
      <w:r>
        <w:rPr>
          <w:rFonts w:ascii="Times New Roman" w:eastAsia="Book Antiqua" w:hAnsi="Times New Roman" w:cs="Times New Roman"/>
          <w:b/>
          <w:bCs/>
          <w:noProof/>
          <w:sz w:val="20"/>
          <w:szCs w:val="20"/>
          <w:lang w:val="en-ID"/>
        </w:rPr>
        <w:t>5. Agile Scrum dalam Pengembangan Aplikasi Web</w:t>
      </w:r>
    </w:p>
    <w:p w14:paraId="42CD9B52" w14:textId="77777777" w:rsidR="00936A28" w:rsidRPr="00685563" w:rsidRDefault="00936A28" w:rsidP="00685563">
      <w:pPr>
        <w:spacing w:line="360" w:lineRule="auto"/>
        <w:ind w:firstLine="720"/>
        <w:jc w:val="both"/>
        <w:rPr>
          <w:rFonts w:ascii="Times New Roman" w:eastAsia="Book Antiqua" w:hAnsi="Times New Roman" w:cs="Times New Roman"/>
          <w:noProof/>
          <w:sz w:val="20"/>
          <w:szCs w:val="20"/>
          <w:lang w:val="en-ID"/>
        </w:rPr>
      </w:pPr>
      <w:r>
        <w:rPr>
          <w:rFonts w:ascii="Times New Roman" w:eastAsia="Book Antiqua" w:hAnsi="Times New Roman" w:cs="Times New Roman"/>
          <w:noProof/>
          <w:sz w:val="20"/>
          <w:szCs w:val="20"/>
          <w:lang w:val="en-ID"/>
        </w:rPr>
        <w:t>Agile Scrum jadi kerangka kerja yang mendorong pengembangan perangkat lunak lewat iterasi singkat, kolaborasi tim yang kuat, serta evaluasi dan adaptasi yang rutin. Di ranah pengembangan aplikasi web, banyak bukti kalau Scrum mempercepat proses pengiriman fitur, memperkuat koordinasi antar anggota, dan mendorong perbaikan terus-menerus lewat sprint planning, daily scrum, sprint review, dan sprint retrospective.</w:t>
      </w:r>
    </w:p>
    <w:p w14:paraId="64CC5ED8" w14:textId="77777777" w:rsidR="005A1D23" w:rsidRDefault="00936A28" w:rsidP="00685563">
      <w:pPr>
        <w:spacing w:line="360" w:lineRule="auto"/>
        <w:ind w:firstLine="720"/>
        <w:jc w:val="both"/>
        <w:rPr>
          <w:rFonts w:ascii="Times New Roman" w:eastAsia="Book Antiqua" w:hAnsi="Times New Roman" w:cs="Times New Roman"/>
          <w:noProof/>
          <w:sz w:val="20"/>
          <w:szCs w:val="20"/>
          <w:lang w:val="en-ID"/>
        </w:rPr>
      </w:pPr>
      <w:r>
        <w:rPr>
          <w:rFonts w:ascii="Times New Roman" w:eastAsia="Book Antiqua" w:hAnsi="Times New Roman" w:cs="Times New Roman"/>
          <w:noProof/>
          <w:sz w:val="20"/>
          <w:szCs w:val="20"/>
          <w:lang w:val="en-ID"/>
        </w:rPr>
        <w:t>Penelitian terbaru menyoroti penggunaan Agile Scrum dalam proyek web-app berbasis React dan TypeScript, yang terbukti meningkatkan efisiensi pengembangan tanpa mengorbankan stabilitas inti sistem. Ketika Scrum dipadukan dengan pendekatan UX, kualitas antarmuka, kemudahan penggunaan, dan kepuasan pengguna naik drastis. Cara kerjanya, evaluasi dilakukan bertahap di setiap iterasi, jadi pengembangan selalu mengacu pada kebutuhan nyata pengguna.</w:t>
      </w:r>
    </w:p>
    <w:p w14:paraId="0F5F7E4E" w14:textId="77777777" w:rsidR="00685563" w:rsidRDefault="00685563" w:rsidP="00685563">
      <w:pPr>
        <w:spacing w:line="360" w:lineRule="auto"/>
        <w:ind w:firstLine="720"/>
        <w:jc w:val="both"/>
        <w:rPr>
          <w:rFonts w:ascii="Times New Roman" w:eastAsia="Book Antiqua" w:hAnsi="Times New Roman" w:cs="Times New Roman"/>
          <w:noProof/>
          <w:sz w:val="20"/>
          <w:szCs w:val="20"/>
          <w:lang w:val="en-ID"/>
        </w:rPr>
      </w:pPr>
    </w:p>
    <w:p w14:paraId="5D7D3726" w14:textId="77777777" w:rsidR="00685563" w:rsidRPr="00685563" w:rsidRDefault="00685563" w:rsidP="00685563">
      <w:pPr>
        <w:spacing w:line="360" w:lineRule="auto"/>
        <w:ind w:firstLine="720"/>
        <w:jc w:val="both"/>
        <w:rPr>
          <w:rFonts w:ascii="Times New Roman" w:eastAsia="Book Antiqua" w:hAnsi="Times New Roman" w:cs="Times New Roman"/>
          <w:noProof/>
          <w:sz w:val="20"/>
          <w:szCs w:val="20"/>
          <w:lang w:val="en-ID"/>
        </w:rPr>
      </w:pPr>
    </w:p>
    <w:p w14:paraId="27B98B37" w14:textId="77777777" w:rsidR="00DE6F1C" w:rsidRPr="00685563" w:rsidRDefault="002964B5" w:rsidP="00685563">
      <w:pPr>
        <w:pStyle w:val="Heading1"/>
        <w:suppressAutoHyphens/>
        <w:spacing w:before="0" w:after="0" w:line="360" w:lineRule="auto"/>
        <w:jc w:val="both"/>
        <w:rPr>
          <w:rFonts w:ascii="Times New Roman" w:hAnsi="Times New Roman" w:cs="Times New Roman"/>
          <w:noProof/>
          <w:sz w:val="18"/>
          <w:szCs w:val="18"/>
          <w:lang w:val="en-ID"/>
        </w:rPr>
      </w:pPr>
      <w:r>
        <w:rPr>
          <w:rFonts w:ascii="Times New Roman" w:hAnsi="Times New Roman" w:cs="Times New Roman"/>
          <w:noProof/>
          <w:sz w:val="20"/>
          <w:szCs w:val="20"/>
          <w:lang w:val="en-ID"/>
        </w:rPr>
        <w:lastRenderedPageBreak/>
        <w:t>METODE PENELITIAN</w:t>
      </w:r>
      <w:r>
        <w:rPr>
          <w:rFonts w:ascii="Times New Roman" w:hAnsi="Times New Roman" w:cs="Times New Roman"/>
          <w:noProof/>
          <w:sz w:val="20"/>
          <w:szCs w:val="20"/>
          <w:lang w:val="en-ID"/>
        </w:rPr>
        <w:tab/>
      </w:r>
    </w:p>
    <w:p w14:paraId="141E91BA" w14:textId="77777777" w:rsidR="00CE5569" w:rsidRPr="00E73DA7" w:rsidRDefault="00CE5569" w:rsidP="00E73DA7">
      <w:pPr>
        <w:tabs>
          <w:tab w:val="left" w:pos="709"/>
          <w:tab w:val="left" w:pos="1276"/>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b/>
        <w:t>Penelitian ini mengusung pendekatan kualitatif dengan tipe studi kasus, menyoroti peran Agile Scrum dalam pengembangan platform FreeBuild CV. Tujuannya jelas: membantu mahasiswa dan fresh graduate di Indonesia membuat CV yang ramah ATS. Tidak berfokus pada angka atau hasil survei, penelitian ini lebih menekankan pada gambaran proses, dokumentasi pengembangan, dan bagaimana implementasinya berjalan.</w:t>
      </w:r>
    </w:p>
    <w:p w14:paraId="73C950C1" w14:textId="77777777" w:rsidR="00EC27B6" w:rsidRPr="00E73DA7" w:rsidRDefault="00CE5569" w:rsidP="00E73DA7">
      <w:pPr>
        <w:pStyle w:val="ListParagraph"/>
        <w:tabs>
          <w:tab w:val="left" w:pos="709"/>
          <w:tab w:val="left" w:pos="1276"/>
        </w:tabs>
        <w:spacing w:line="360" w:lineRule="auto"/>
        <w:ind w:left="0"/>
        <w:jc w:val="both"/>
        <w:rPr>
          <w:rFonts w:ascii="Times New Roman" w:hAnsi="Times New Roman" w:cs="Times New Roman"/>
          <w:sz w:val="20"/>
          <w:szCs w:val="20"/>
          <w:lang w:val="en-ID"/>
        </w:rPr>
      </w:pPr>
      <w:r>
        <w:rPr>
          <w:rFonts w:ascii="Times New Roman" w:hAnsi="Times New Roman" w:cs="Times New Roman"/>
          <w:sz w:val="20"/>
          <w:szCs w:val="20"/>
          <w:lang w:val="en-ID"/>
        </w:rPr>
        <w:tab/>
        <w:t>Objek utama penelitian adalah proses dan produk akhir FreeBuild CV. Platform ini dikembangkan lewat beberapa sprint dengan kerangka kerja Agile Scrum. Peneliti mengamati langsung bagaimana Scrum mengatur iterasi pengembangan, membagi tugas tim, menyesuaikan backlog, dan dampaknya terhadap berbagai fitur utama mulai dari template CV ATS-friendly, ekspor PDF tanpa watermark, sistem kredit freemium, sampai penyimpanan CV.</w:t>
      </w:r>
    </w:p>
    <w:p w14:paraId="0D2BE132" w14:textId="77777777" w:rsidR="0020680B" w:rsidRPr="00E73DA7" w:rsidRDefault="0020680B" w:rsidP="00E73DA7">
      <w:pPr>
        <w:tabs>
          <w:tab w:val="left" w:pos="709"/>
          <w:tab w:val="left" w:pos="1276"/>
        </w:tabs>
        <w:spacing w:line="360" w:lineRule="auto"/>
        <w:jc w:val="both"/>
        <w:rPr>
          <w:rFonts w:ascii="Times New Roman" w:hAnsi="Times New Roman" w:cs="Times New Roman"/>
          <w:sz w:val="20"/>
          <w:szCs w:val="20"/>
          <w:lang w:val="fi-FI"/>
        </w:rPr>
      </w:pPr>
      <w:r>
        <w:rPr>
          <w:rFonts w:ascii="Times New Roman" w:hAnsi="Times New Roman" w:cs="Times New Roman"/>
          <w:sz w:val="20"/>
          <w:szCs w:val="20"/>
          <w:lang w:val="fi-FI"/>
        </w:rPr>
        <w:t xml:space="preserve">Peneliti mengumpulkan data lewat dokumentasi proyek dan observasi langsung terhadap sistem. Sumber datanya jelas: </w:t>
      </w:r>
    </w:p>
    <w:p w14:paraId="676AEFFD" w14:textId="77777777" w:rsidR="0020680B" w:rsidRPr="00E73DA7" w:rsidRDefault="0020680B" w:rsidP="007C528E">
      <w:pPr>
        <w:pStyle w:val="ListParagraph"/>
        <w:numPr>
          <w:ilvl w:val="0"/>
          <w:numId w:val="22"/>
        </w:numPr>
        <w:tabs>
          <w:tab w:val="left" w:pos="1276"/>
        </w:tabs>
        <w:spacing w:line="360" w:lineRule="auto"/>
        <w:ind w:left="567" w:hanging="567"/>
        <w:jc w:val="both"/>
        <w:rPr>
          <w:rFonts w:ascii="Times New Roman" w:hAnsi="Times New Roman" w:cs="Times New Roman"/>
          <w:sz w:val="20"/>
          <w:szCs w:val="20"/>
          <w:lang w:val="fi-FI"/>
        </w:rPr>
      </w:pPr>
      <w:r>
        <w:rPr>
          <w:rFonts w:ascii="Times New Roman" w:hAnsi="Times New Roman" w:cs="Times New Roman"/>
          <w:sz w:val="20"/>
          <w:szCs w:val="20"/>
          <w:lang w:val="fi-FI"/>
        </w:rPr>
        <w:t>Dokumen Agile Scrum, seperti product backlog, sprint backlog, daftar user story, dan catatan perubahan yang muncul selama sprint.</w:t>
      </w:r>
    </w:p>
    <w:p w14:paraId="0C8598ED" w14:textId="77777777" w:rsidR="0020680B" w:rsidRPr="00E73DA7" w:rsidRDefault="0020680B" w:rsidP="007C528E">
      <w:pPr>
        <w:pStyle w:val="ListParagraph"/>
        <w:numPr>
          <w:ilvl w:val="0"/>
          <w:numId w:val="22"/>
        </w:numPr>
        <w:tabs>
          <w:tab w:val="left" w:pos="1276"/>
        </w:tabs>
        <w:spacing w:line="360" w:lineRule="auto"/>
        <w:ind w:left="567" w:hanging="567"/>
        <w:jc w:val="both"/>
        <w:rPr>
          <w:rFonts w:ascii="Times New Roman" w:hAnsi="Times New Roman" w:cs="Times New Roman"/>
          <w:sz w:val="20"/>
          <w:szCs w:val="20"/>
          <w:lang w:val="fi-FI"/>
        </w:rPr>
      </w:pPr>
      <w:r>
        <w:rPr>
          <w:rFonts w:ascii="Times New Roman" w:hAnsi="Times New Roman" w:cs="Times New Roman"/>
          <w:sz w:val="20"/>
          <w:szCs w:val="20"/>
          <w:lang w:val="fi-FI"/>
        </w:rPr>
        <w:t>Artefak teknis yang memuat rancangan antarmuka, desain arsitektur, struktur basis data, dan implementasi fitur utama.</w:t>
      </w:r>
    </w:p>
    <w:p w14:paraId="7C4871AB" w14:textId="77777777" w:rsidR="0020680B" w:rsidRPr="00E73DA7" w:rsidRDefault="0020680B" w:rsidP="007C528E">
      <w:pPr>
        <w:pStyle w:val="ListParagraph"/>
        <w:numPr>
          <w:ilvl w:val="0"/>
          <w:numId w:val="22"/>
        </w:numPr>
        <w:tabs>
          <w:tab w:val="left" w:pos="1276"/>
        </w:tabs>
        <w:spacing w:line="360" w:lineRule="auto"/>
        <w:ind w:left="567" w:hanging="567"/>
        <w:jc w:val="both"/>
        <w:rPr>
          <w:rFonts w:ascii="Times New Roman" w:hAnsi="Times New Roman" w:cs="Times New Roman"/>
          <w:sz w:val="20"/>
          <w:szCs w:val="20"/>
          <w:lang w:val="fi-FI"/>
        </w:rPr>
      </w:pPr>
      <w:r>
        <w:rPr>
          <w:rFonts w:ascii="Times New Roman" w:hAnsi="Times New Roman" w:cs="Times New Roman"/>
          <w:sz w:val="20"/>
          <w:szCs w:val="20"/>
          <w:lang w:val="fi-FI"/>
        </w:rPr>
        <w:t>Catatan pelaksanaan Scrum, mencakup ringkasan aktivitas sprint planning, pelaksanaan sprint, review, serta refleksi atau perbaikan untuk sprint berikutnya.</w:t>
      </w:r>
    </w:p>
    <w:p w14:paraId="023DA875" w14:textId="77777777" w:rsidR="00CE5569" w:rsidRDefault="0020680B" w:rsidP="007C528E">
      <w:pPr>
        <w:pStyle w:val="ListParagraph"/>
        <w:numPr>
          <w:ilvl w:val="0"/>
          <w:numId w:val="22"/>
        </w:numPr>
        <w:tabs>
          <w:tab w:val="left" w:pos="1276"/>
        </w:tabs>
        <w:spacing w:line="360" w:lineRule="auto"/>
        <w:ind w:left="567" w:hanging="567"/>
        <w:jc w:val="both"/>
        <w:rPr>
          <w:rFonts w:ascii="Times New Roman" w:hAnsi="Times New Roman" w:cs="Times New Roman"/>
          <w:sz w:val="20"/>
          <w:szCs w:val="20"/>
          <w:lang w:val="fi-FI"/>
        </w:rPr>
      </w:pPr>
      <w:r>
        <w:rPr>
          <w:rFonts w:ascii="Times New Roman" w:hAnsi="Times New Roman" w:cs="Times New Roman"/>
          <w:sz w:val="20"/>
          <w:szCs w:val="20"/>
          <w:lang w:val="fi-FI"/>
        </w:rPr>
        <w:t>Hasil observasi penggunaan FreeBuild CV saat membuat CV uji, untuk menilai alur kerja, seberapa mudah sistem digunakan, dan apakah struktur CV yang dihasilkan sudah sesuai dengan prinsip ATS-friendly.</w:t>
      </w:r>
    </w:p>
    <w:p w14:paraId="12744362" w14:textId="77777777" w:rsidR="007268D9" w:rsidRDefault="004708A2" w:rsidP="004708A2">
      <w:pPr>
        <w:tabs>
          <w:tab w:val="left" w:pos="709"/>
        </w:tabs>
        <w:spacing w:line="360" w:lineRule="auto"/>
        <w:jc w:val="both"/>
        <w:rPr>
          <w:rFonts w:ascii="Times New Roman" w:hAnsi="Times New Roman" w:cs="Times New Roman"/>
          <w:sz w:val="20"/>
          <w:szCs w:val="20"/>
          <w:lang w:val="fi-FI"/>
        </w:rPr>
      </w:pPr>
      <w:r>
        <w:rPr>
          <w:rFonts w:ascii="Times New Roman" w:hAnsi="Times New Roman" w:cs="Times New Roman"/>
          <w:sz w:val="20"/>
          <w:szCs w:val="20"/>
          <w:lang w:val="fi-FI"/>
        </w:rPr>
        <w:tab/>
        <w:t>Penelitian ini mengandalkan dua teknik pengumpulan data: studi dokumentasi dan observasi. Pada studi dokumentasi, peneliti menelusuri semua dokumen pengembangan yang berhubungan dengan penerapan Agile Scrum, dari perencanaan sampai evaluasi. Untuk observasinya, peneliti langsung mencoba platform FreeBuild CV seperti layaknya seorang pengguna mulai dari membuat CV hingga memperhatikan seberapa mudah, jelas, dan konsisten tampilan serta format CV-nya dengan prinsip-prinsip CV yang ramah ATS. Semua hal penting soal kemudahan penggunaan dan kesesuaian dengan teori dicatat selama proses ini.</w:t>
      </w:r>
    </w:p>
    <w:p w14:paraId="1149C6E5" w14:textId="77777777" w:rsidR="004708A2" w:rsidRPr="004708A2" w:rsidRDefault="004708A2" w:rsidP="004708A2">
      <w:pPr>
        <w:tabs>
          <w:tab w:val="left" w:pos="709"/>
        </w:tabs>
        <w:spacing w:line="360" w:lineRule="auto"/>
        <w:jc w:val="both"/>
        <w:rPr>
          <w:rFonts w:ascii="Times New Roman" w:hAnsi="Times New Roman" w:cs="Times New Roman"/>
          <w:sz w:val="20"/>
          <w:szCs w:val="20"/>
          <w:lang w:val="fi-FI"/>
        </w:rPr>
      </w:pPr>
      <w:r>
        <w:rPr>
          <w:rFonts w:ascii="Times New Roman" w:hAnsi="Times New Roman" w:cs="Times New Roman"/>
          <w:sz w:val="20"/>
          <w:szCs w:val="20"/>
          <w:lang w:val="fi-FI"/>
        </w:rPr>
        <w:tab/>
        <w:t>Analisis data dalam penelitian ini bersifat deskriptif. Prosesnya dimulai dengan mengelompokkan data sesuai tahapan Agile Scrum: perencanaan, pelaksanaan sprint, review, dan perbaikan. Setelah itu, peneliti menautkan praktik Scrum yang digunakan pada tiap tahapan dengan hasil akhir berupa kualitas dan kelengkapan fitur FreeBuild CV. Temuan di lapangan lalu dibandingkan dengan teori Agile Scrum, pengembangan aplikasi web, serta konsep CV yang ATS‑friendly seperti yang diuraikan dalam tinjauan pustaka.</w:t>
      </w:r>
    </w:p>
    <w:p w14:paraId="566003D3" w14:textId="77777777" w:rsidR="00ED3299" w:rsidRDefault="004708A2" w:rsidP="004708A2">
      <w:pPr>
        <w:tabs>
          <w:tab w:val="left" w:pos="709"/>
        </w:tabs>
        <w:spacing w:line="360" w:lineRule="auto"/>
        <w:jc w:val="both"/>
        <w:rPr>
          <w:rFonts w:ascii="Times New Roman" w:hAnsi="Times New Roman" w:cs="Times New Roman"/>
          <w:sz w:val="20"/>
          <w:szCs w:val="20"/>
          <w:lang w:val="fi-FI"/>
        </w:rPr>
      </w:pPr>
      <w:r>
        <w:rPr>
          <w:rFonts w:ascii="Times New Roman" w:hAnsi="Times New Roman" w:cs="Times New Roman"/>
          <w:sz w:val="20"/>
          <w:szCs w:val="20"/>
          <w:lang w:val="fi-FI"/>
        </w:rPr>
        <w:tab/>
        <w:t>Dari hasil analisis, peneliti menilai seberapa efektif Agile Scrum dalam pengembangan FreeBuild CV, sekaligus mengukur sejauh mana platform ini benar‑benar membantu pengguna membuat CV yang sesuai standar ATS dan memperluas akses ke alat bantu karir digital yang terjangkau.</w:t>
      </w:r>
    </w:p>
    <w:p w14:paraId="3C7F9E2E" w14:textId="77777777" w:rsidR="00D63596" w:rsidRDefault="00D63596" w:rsidP="009E2CCB">
      <w:pPr>
        <w:tabs>
          <w:tab w:val="left" w:pos="709"/>
        </w:tabs>
        <w:spacing w:line="360" w:lineRule="auto"/>
        <w:jc w:val="both"/>
        <w:rPr>
          <w:rFonts w:ascii="Times New Roman" w:hAnsi="Times New Roman" w:cs="Times New Roman"/>
          <w:b/>
          <w:bCs/>
          <w:sz w:val="20"/>
          <w:szCs w:val="20"/>
          <w:lang w:val="en-ID"/>
        </w:rPr>
      </w:pPr>
    </w:p>
    <w:p w14:paraId="06E40D1A" w14:textId="77777777" w:rsidR="00D63596" w:rsidRDefault="00D63596" w:rsidP="009E2CCB">
      <w:pPr>
        <w:tabs>
          <w:tab w:val="left" w:pos="709"/>
        </w:tabs>
        <w:spacing w:line="360" w:lineRule="auto"/>
        <w:jc w:val="both"/>
        <w:rPr>
          <w:rFonts w:ascii="Times New Roman" w:hAnsi="Times New Roman" w:cs="Times New Roman"/>
          <w:b/>
          <w:bCs/>
          <w:sz w:val="20"/>
          <w:szCs w:val="20"/>
          <w:lang w:val="en-ID"/>
        </w:rPr>
      </w:pPr>
    </w:p>
    <w:p w14:paraId="75D74F5F" w14:textId="77777777" w:rsidR="00D63596" w:rsidRDefault="00D63596" w:rsidP="009E2CCB">
      <w:pPr>
        <w:tabs>
          <w:tab w:val="left" w:pos="709"/>
        </w:tabs>
        <w:spacing w:line="360" w:lineRule="auto"/>
        <w:jc w:val="both"/>
        <w:rPr>
          <w:rFonts w:ascii="Times New Roman" w:hAnsi="Times New Roman" w:cs="Times New Roman"/>
          <w:b/>
          <w:bCs/>
          <w:sz w:val="20"/>
          <w:szCs w:val="20"/>
          <w:lang w:val="en-ID"/>
        </w:rPr>
      </w:pPr>
    </w:p>
    <w:p w14:paraId="600CE0CD" w14:textId="77777777" w:rsidR="00D63596" w:rsidRDefault="00D63596" w:rsidP="009E2CCB">
      <w:pPr>
        <w:tabs>
          <w:tab w:val="left" w:pos="709"/>
        </w:tabs>
        <w:spacing w:line="360" w:lineRule="auto"/>
        <w:jc w:val="both"/>
        <w:rPr>
          <w:rFonts w:ascii="Times New Roman" w:hAnsi="Times New Roman" w:cs="Times New Roman"/>
          <w:b/>
          <w:bCs/>
          <w:sz w:val="20"/>
          <w:szCs w:val="20"/>
          <w:lang w:val="en-ID"/>
        </w:rPr>
      </w:pPr>
    </w:p>
    <w:p w14:paraId="69190AE3" w14:textId="77777777" w:rsidR="00D63596" w:rsidRDefault="00D63596" w:rsidP="009E2CCB">
      <w:pPr>
        <w:tabs>
          <w:tab w:val="left" w:pos="709"/>
        </w:tabs>
        <w:spacing w:line="360" w:lineRule="auto"/>
        <w:jc w:val="both"/>
        <w:rPr>
          <w:rFonts w:ascii="Times New Roman" w:hAnsi="Times New Roman" w:cs="Times New Roman"/>
          <w:b/>
          <w:bCs/>
          <w:sz w:val="20"/>
          <w:szCs w:val="20"/>
          <w:lang w:val="en-ID"/>
        </w:rPr>
      </w:pPr>
    </w:p>
    <w:p w14:paraId="00C38E52" w14:textId="77777777" w:rsidR="009E2CCB" w:rsidRPr="009E2CCB" w:rsidRDefault="009E2CCB" w:rsidP="009E2CCB">
      <w:pPr>
        <w:tabs>
          <w:tab w:val="left" w:pos="709"/>
        </w:tabs>
        <w:spacing w:line="360" w:lineRule="auto"/>
        <w:jc w:val="both"/>
        <w:rPr>
          <w:rFonts w:ascii="Times New Roman" w:hAnsi="Times New Roman" w:cs="Times New Roman"/>
          <w:b/>
          <w:bCs/>
          <w:sz w:val="20"/>
          <w:szCs w:val="20"/>
          <w:lang w:val="en-ID"/>
        </w:rPr>
      </w:pPr>
      <w:r>
        <w:rPr>
          <w:rFonts w:ascii="Times New Roman" w:hAnsi="Times New Roman" w:cs="Times New Roman"/>
          <w:b/>
          <w:bCs/>
          <w:sz w:val="20"/>
          <w:szCs w:val="20"/>
          <w:lang w:val="en-ID"/>
        </w:rPr>
        <w:lastRenderedPageBreak/>
        <w:t>Ringkasan metode penelitian</w:t>
      </w:r>
    </w:p>
    <w:p w14:paraId="693789D2" w14:textId="77777777" w:rsidR="009E2CCB" w:rsidRPr="009E2CCB" w:rsidRDefault="009E2CCB" w:rsidP="009E2CCB">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Bagian ini menjelaskan secara singkat pendekatan, objek, serta cara pengumpulan dan analisis data yang digunakan dalam penelitian FreeBuild CV. Penelitian berfokus pada penerapan Agile Scrum dalam pengembangan platform web FreeBuild CV dan menilai hasil implementasi fitur</w:t>
      </w:r>
      <w:r>
        <w:rPr>
          <w:rFonts w:ascii="Times New Roman" w:hAnsi="Times New Roman" w:cs="Times New Roman"/>
          <w:sz w:val="20"/>
          <w:szCs w:val="20"/>
          <w:lang w:val="en-ID"/>
        </w:rPr>
        <w:noBreakHyphen/>
        <w:t>fitur utamanya. Untuk merangkum komponen utama metode yang digunakan, disusun tabel berikut.</w:t>
      </w:r>
    </w:p>
    <w:p w14:paraId="12AF39AD" w14:textId="77777777" w:rsidR="009E2CCB" w:rsidRPr="006E2D13" w:rsidRDefault="009E2CCB" w:rsidP="006E2D13">
      <w:pPr>
        <w:tabs>
          <w:tab w:val="left" w:pos="709"/>
        </w:tabs>
        <w:spacing w:line="360" w:lineRule="auto"/>
        <w:jc w:val="center"/>
        <w:rPr>
          <w:rFonts w:ascii="Times New Roman" w:hAnsi="Times New Roman" w:cs="Times New Roman"/>
          <w:b/>
          <w:bCs/>
          <w:i/>
          <w:iCs/>
          <w:sz w:val="18"/>
          <w:szCs w:val="18"/>
          <w:lang w:val="en-ID"/>
        </w:rPr>
      </w:pPr>
      <w:r>
        <w:rPr>
          <w:rFonts w:ascii="Times New Roman" w:hAnsi="Times New Roman" w:cs="Times New Roman"/>
          <w:b/>
          <w:bCs/>
          <w:i/>
          <w:iCs/>
          <w:sz w:val="18"/>
          <w:szCs w:val="18"/>
          <w:lang w:val="en-ID"/>
        </w:rPr>
        <w:t>Tabel 1. Ringkasan Metode Penelitian</w:t>
      </w:r>
    </w:p>
    <w:tbl>
      <w:tblPr>
        <w:tblW w:w="5000" w:type="pct"/>
        <w:tblCellMar>
          <w:top w:w="15" w:type="dxa"/>
          <w:left w:w="15" w:type="dxa"/>
          <w:bottom w:w="15" w:type="dxa"/>
          <w:right w:w="15" w:type="dxa"/>
        </w:tblCellMar>
        <w:tblLook w:val="04A0" w:firstRow="1" w:lastRow="0" w:firstColumn="1" w:lastColumn="0" w:noHBand="0" w:noVBand="1"/>
      </w:tblPr>
      <w:tblGrid>
        <w:gridCol w:w="2178"/>
        <w:gridCol w:w="7166"/>
      </w:tblGrid>
      <w:tr w:rsidR="006E2D13" w:rsidRPr="006E2D13" w14:paraId="725F2DF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444E81" w14:textId="77777777" w:rsidR="006E2D13" w:rsidRPr="006E2D13" w:rsidRDefault="006E2D13" w:rsidP="006E2D13">
            <w:pPr>
              <w:tabs>
                <w:tab w:val="left" w:pos="709"/>
              </w:tabs>
              <w:spacing w:line="360" w:lineRule="auto"/>
              <w:jc w:val="both"/>
              <w:rPr>
                <w:rFonts w:ascii="Times New Roman" w:hAnsi="Times New Roman" w:cs="Times New Roman"/>
                <w:b/>
                <w:bCs/>
                <w:sz w:val="20"/>
                <w:szCs w:val="20"/>
                <w:lang w:val="en-ID"/>
              </w:rPr>
            </w:pPr>
            <w:r>
              <w:rPr>
                <w:rFonts w:ascii="Times New Roman" w:hAnsi="Times New Roman" w:cs="Times New Roman"/>
                <w:b/>
                <w:bCs/>
                <w:sz w:val="20"/>
                <w:szCs w:val="20"/>
                <w:lang w:val="en-ID"/>
              </w:rPr>
              <w:t>Komponen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848E98" w14:textId="77777777" w:rsidR="006E2D13" w:rsidRPr="006E2D13" w:rsidRDefault="006E2D13" w:rsidP="006E2D13">
            <w:pPr>
              <w:tabs>
                <w:tab w:val="left" w:pos="709"/>
              </w:tabs>
              <w:spacing w:line="360" w:lineRule="auto"/>
              <w:jc w:val="both"/>
              <w:rPr>
                <w:rFonts w:ascii="Times New Roman" w:hAnsi="Times New Roman" w:cs="Times New Roman"/>
                <w:b/>
                <w:bCs/>
                <w:sz w:val="20"/>
                <w:szCs w:val="20"/>
                <w:lang w:val="en-ID"/>
              </w:rPr>
            </w:pPr>
            <w:r>
              <w:rPr>
                <w:rFonts w:ascii="Times New Roman" w:hAnsi="Times New Roman" w:cs="Times New Roman"/>
                <w:b/>
                <w:bCs/>
                <w:sz w:val="20"/>
                <w:szCs w:val="20"/>
                <w:lang w:val="en-ID"/>
              </w:rPr>
              <w:t>Uraian singkat</w:t>
            </w:r>
          </w:p>
        </w:tc>
      </w:tr>
      <w:tr w:rsidR="006E2D13" w:rsidRPr="006E2D13" w14:paraId="7B5AFE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43BC5"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Pendekatan penelitian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25CDF5"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Kualitatif, studi kasus pengembangan sistem berbasis Agile Scrum</w:t>
            </w:r>
          </w:p>
        </w:tc>
      </w:tr>
      <w:tr w:rsidR="006E2D13" w:rsidRPr="006E2D13" w14:paraId="1C7B7D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7E92F"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Objek penelitian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9A27E"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Proses pengembangan dan platform web FreeBuild CV sebagai pembuat CV ATS</w:t>
            </w:r>
            <w:r>
              <w:rPr>
                <w:rFonts w:ascii="Times New Roman" w:hAnsi="Times New Roman" w:cs="Times New Roman"/>
                <w:sz w:val="20"/>
                <w:szCs w:val="20"/>
                <w:lang w:val="en-ID"/>
              </w:rPr>
              <w:noBreakHyphen/>
              <w:t>friendly</w:t>
            </w:r>
          </w:p>
        </w:tc>
      </w:tr>
      <w:tr w:rsidR="006E2D13" w:rsidRPr="006E2D13" w14:paraId="714B4D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84239C"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Fokus penelitian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6E992"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Penerapan Agile Scrum dan kualitas fitur utama (template ATS, ekspor PDF, kredit, penyimpanan)</w:t>
            </w:r>
          </w:p>
        </w:tc>
      </w:tr>
      <w:tr w:rsidR="006E2D13" w:rsidRPr="006E2D13" w14:paraId="6DC4E2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FB0B51"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Konteks penelitian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E15BD"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Proyek pengembangan FreeBuild CV oleh tim mahasiswa Sistem Informasi di Indonesia</w:t>
            </w:r>
          </w:p>
        </w:tc>
      </w:tr>
      <w:tr w:rsidR="006E2D13" w:rsidRPr="006E2D13" w14:paraId="378EB7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154F6"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Sumber data utama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537E9"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Dokumen Scrum, artefak teknis, dan hasil observasi langsung terhadap platform</w:t>
            </w:r>
          </w:p>
        </w:tc>
      </w:tr>
      <w:tr w:rsidR="006E2D13" w:rsidRPr="006E2D13" w14:paraId="3A76F3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6F74B"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Teknik pengumpulan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EA02B6"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Studi dokumentasi dan observasi</w:t>
            </w:r>
          </w:p>
        </w:tc>
      </w:tr>
      <w:tr w:rsidR="006E2D13" w:rsidRPr="006E2D13" w14:paraId="6441AB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13131"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Jenis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8D9A1"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Data kualitatif mengenai proses pengembangan, implementasi fitur, dan perilaku sistem</w:t>
            </w:r>
          </w:p>
        </w:tc>
      </w:tr>
      <w:tr w:rsidR="006E2D13" w:rsidRPr="006E2D13" w14:paraId="6DEA84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4F4527"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Teknik analisis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CCCD2" w14:textId="77777777" w:rsidR="006E2D13" w:rsidRPr="006E2D13" w:rsidRDefault="006E2D13" w:rsidP="006E2D13">
            <w:pPr>
              <w:tabs>
                <w:tab w:val="left" w:pos="709"/>
              </w:tabs>
              <w:spacing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Analisis deskriptif berdasarkan tahapan Scrum dan pembandingan dengan teori</w:t>
            </w:r>
          </w:p>
        </w:tc>
      </w:tr>
    </w:tbl>
    <w:p w14:paraId="58E8531F" w14:textId="77777777" w:rsidR="006E2D13" w:rsidRPr="009E2CCB" w:rsidRDefault="006E2D13" w:rsidP="009E2CCB">
      <w:pPr>
        <w:tabs>
          <w:tab w:val="left" w:pos="709"/>
        </w:tabs>
        <w:spacing w:line="360" w:lineRule="auto"/>
        <w:jc w:val="both"/>
        <w:rPr>
          <w:rFonts w:ascii="Times New Roman" w:hAnsi="Times New Roman" w:cs="Times New Roman"/>
          <w:sz w:val="20"/>
          <w:szCs w:val="20"/>
          <w:lang w:val="en-ID"/>
        </w:rPr>
      </w:pPr>
    </w:p>
    <w:p w14:paraId="63C9A533" w14:textId="77777777" w:rsidR="00000000" w:rsidRDefault="00000000">
      <w:pPr>
        <w:spacing w:line="360" w:lineRule="auto"/>
        <w:jc w:val="both"/>
        <w:rPr>
          <w:rFonts w:ascii="Times New Roman" w:hAnsi="Times New Roman" w:cs="Times New Roman"/>
          <w:sz w:val="20"/>
          <w:szCs w:val="20"/>
          <w:lang w:val="id-ID"/>
        </w:rPr>
      </w:pPr>
      <w:r>
        <w:rPr>
          <w:rFonts w:ascii="Times New Roman" w:hAnsi="Times New Roman" w:cs="Times New Roman"/>
          <w:sz w:val="20"/>
          <w:szCs w:val="20"/>
          <w:lang w:val="id-ID"/>
        </w:rPr>
        <w:t>Pengembangan FreeBuild CV dilaksanakan menggunakan kerangka kerja Agile Scrum selama delapan sprint dalam rentang enam minggu. Setiap sprint dirancang dengan target kapasitas story points yang meningkat secara bertahap, mencerminkan peningkatan efisiensi dan kapasitas kerja tim dari waktu ke waktu. Rencana sprint berikut menggambarkan distribusi pengerjaan fitur utama platform secara iteratif, mulai dari fondasi arsitektur sistem hingga penyempurnaan antarmuka dan pengujian akhir. Pendekatan ini memungkinka</w:t>
      </w:r>
      <w:r>
        <w:rPr>
          <w:rFonts w:ascii="Times New Roman" w:hAnsi="Times New Roman" w:cs="Times New Roman"/>
          <w:sz w:val="20"/>
          <w:szCs w:val="20"/>
          <w:lang w:val="id-ID"/>
        </w:rPr>
        <w:t>n tim untuk menyesuaikan prioritas pengembangan berdasarkan umpan balik yang diperoleh di setiap akhir sprint.</w:t>
      </w:r>
    </w:p>
    <w:p w14:paraId="6C7DEDB6" w14:textId="77777777" w:rsidR="00F141E6" w:rsidRDefault="00F141E6">
      <w:pPr>
        <w:spacing w:line="360" w:lineRule="auto"/>
        <w:jc w:val="both"/>
        <w:rPr>
          <w:rFonts w:ascii="Times New Roman" w:hAnsi="Times New Roman" w:cs="Times New Roman"/>
          <w:b/>
          <w:bCs/>
          <w:i/>
          <w:iCs/>
          <w:sz w:val="20"/>
          <w:szCs w:val="20"/>
          <w:lang w:val="id-ID"/>
        </w:rPr>
      </w:pPr>
    </w:p>
    <w:p w14:paraId="69BAC3C8" w14:textId="77777777" w:rsidR="00F141E6" w:rsidRDefault="00F141E6">
      <w:pPr>
        <w:spacing w:line="360" w:lineRule="auto"/>
        <w:jc w:val="both"/>
        <w:rPr>
          <w:rFonts w:ascii="Times New Roman" w:hAnsi="Times New Roman" w:cs="Times New Roman"/>
          <w:b/>
          <w:bCs/>
          <w:i/>
          <w:iCs/>
          <w:sz w:val="20"/>
          <w:szCs w:val="20"/>
          <w:lang w:val="id-ID"/>
        </w:rPr>
      </w:pPr>
    </w:p>
    <w:p w14:paraId="49D386AB" w14:textId="361549BE" w:rsidR="00000000" w:rsidRDefault="00000000">
      <w:pPr>
        <w:spacing w:line="360" w:lineRule="auto"/>
        <w:jc w:val="both"/>
        <w:rPr>
          <w:rFonts w:ascii="Times New Roman" w:hAnsi="Times New Roman" w:cs="Times New Roman"/>
          <w:b/>
          <w:bCs/>
          <w:i/>
          <w:iCs/>
          <w:sz w:val="20"/>
          <w:szCs w:val="20"/>
          <w:lang w:val="id-ID"/>
        </w:rPr>
      </w:pPr>
      <w:r>
        <w:rPr>
          <w:rFonts w:ascii="Times New Roman" w:hAnsi="Times New Roman" w:cs="Times New Roman"/>
          <w:b/>
          <w:bCs/>
          <w:i/>
          <w:iCs/>
          <w:sz w:val="20"/>
          <w:szCs w:val="20"/>
          <w:lang w:val="id-ID"/>
        </w:rPr>
        <w:lastRenderedPageBreak/>
        <w:t>T</w:t>
      </w:r>
      <w:r>
        <w:rPr>
          <w:rFonts w:ascii="Times New Roman" w:hAnsi="Times New Roman" w:cs="Times New Roman"/>
          <w:b/>
          <w:bCs/>
          <w:i/>
          <w:iCs/>
          <w:sz w:val="20"/>
          <w:szCs w:val="20"/>
          <w:lang w:val="id-ID"/>
        </w:rPr>
        <w:t>abel 2. Rencana Sprint Pengembangan FreeBuild CV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
        <w:gridCol w:w="2808"/>
        <w:gridCol w:w="2808"/>
        <w:gridCol w:w="1404"/>
        <w:gridCol w:w="1404"/>
      </w:tblGrid>
      <w:tr w:rsidR="00B3243B" w14:paraId="7600B889" w14:textId="77777777">
        <w:tc>
          <w:tcPr>
            <w:tcW w:w="936" w:type="dxa"/>
            <w:shd w:val="clear" w:color="auto" w:fill="1F4E79"/>
          </w:tcPr>
          <w:p w14:paraId="52E23299"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Sprint</w:t>
            </w:r>
          </w:p>
        </w:tc>
        <w:tc>
          <w:tcPr>
            <w:tcW w:w="2808" w:type="dxa"/>
            <w:shd w:val="clear" w:color="auto" w:fill="1F4E79"/>
          </w:tcPr>
          <w:p w14:paraId="4ABC07AD"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Fokus Pengembangan</w:t>
            </w:r>
          </w:p>
        </w:tc>
        <w:tc>
          <w:tcPr>
            <w:tcW w:w="2808" w:type="dxa"/>
            <w:shd w:val="clear" w:color="auto" w:fill="1F4E79"/>
          </w:tcPr>
          <w:p w14:paraId="2A7F4780"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Fitur yang Dikerjakan</w:t>
            </w:r>
          </w:p>
        </w:tc>
        <w:tc>
          <w:tcPr>
            <w:tcW w:w="1404" w:type="dxa"/>
            <w:shd w:val="clear" w:color="auto" w:fill="1F4E79"/>
          </w:tcPr>
          <w:p w14:paraId="6FE6B032"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Story Points</w:t>
            </w:r>
          </w:p>
        </w:tc>
        <w:tc>
          <w:tcPr>
            <w:tcW w:w="1404" w:type="dxa"/>
            <w:shd w:val="clear" w:color="auto" w:fill="1F4E79"/>
          </w:tcPr>
          <w:p w14:paraId="00025EEF"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Durasi</w:t>
            </w:r>
          </w:p>
        </w:tc>
      </w:tr>
      <w:tr w:rsidR="00B3243B" w14:paraId="3C8651E5" w14:textId="77777777">
        <w:tc>
          <w:tcPr>
            <w:tcW w:w="936" w:type="dxa"/>
            <w:shd w:val="clear" w:color="auto" w:fill="D6E4F0"/>
          </w:tcPr>
          <w:p w14:paraId="14B44514" w14:textId="77777777" w:rsidR="00B3243B" w:rsidRDefault="00000000">
            <w:pPr>
              <w:jc w:val="center"/>
              <w:rPr>
                <w:rFonts w:ascii="Times New Roman" w:hAnsi="Times New Roman" w:cs="Times New Roman"/>
                <w:b/>
                <w:bCs/>
                <w:sz w:val="18"/>
                <w:szCs w:val="18"/>
              </w:rPr>
            </w:pPr>
            <w:r>
              <w:rPr>
                <w:rFonts w:ascii="Times New Roman" w:hAnsi="Times New Roman" w:cs="Times New Roman"/>
                <w:b/>
                <w:bCs/>
                <w:sz w:val="18"/>
                <w:szCs w:val="18"/>
              </w:rPr>
              <w:t>Sprint 1</w:t>
            </w:r>
          </w:p>
        </w:tc>
        <w:tc>
          <w:tcPr>
            <w:tcW w:w="2808" w:type="dxa"/>
          </w:tcPr>
          <w:p w14:paraId="62CAC17E"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Setup Proyek &amp; Arsitektur Dasar</w:t>
            </w:r>
          </w:p>
        </w:tc>
        <w:tc>
          <w:tcPr>
            <w:tcW w:w="2808" w:type="dxa"/>
          </w:tcPr>
          <w:p w14:paraId="176DE594"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Inisialisasi repo, konfigurasi Supabase, routing dasar, halaman landing</w:t>
            </w:r>
          </w:p>
        </w:tc>
        <w:tc>
          <w:tcPr>
            <w:tcW w:w="1404" w:type="dxa"/>
          </w:tcPr>
          <w:p w14:paraId="6E0D1A55"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8</w:t>
            </w:r>
          </w:p>
        </w:tc>
        <w:tc>
          <w:tcPr>
            <w:tcW w:w="1404" w:type="dxa"/>
          </w:tcPr>
          <w:p w14:paraId="07B8183B"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5 hari</w:t>
            </w:r>
          </w:p>
        </w:tc>
      </w:tr>
      <w:tr w:rsidR="00B3243B" w14:paraId="428FFFE4" w14:textId="77777777">
        <w:tc>
          <w:tcPr>
            <w:tcW w:w="936" w:type="dxa"/>
            <w:shd w:val="clear" w:color="auto" w:fill="D6E4F0"/>
          </w:tcPr>
          <w:p w14:paraId="08009C74" w14:textId="77777777" w:rsidR="00B3243B" w:rsidRDefault="00000000">
            <w:pPr>
              <w:jc w:val="center"/>
              <w:rPr>
                <w:rFonts w:ascii="Times New Roman" w:hAnsi="Times New Roman" w:cs="Times New Roman"/>
                <w:b/>
                <w:bCs/>
                <w:sz w:val="18"/>
                <w:szCs w:val="18"/>
              </w:rPr>
            </w:pPr>
            <w:r>
              <w:rPr>
                <w:rFonts w:ascii="Times New Roman" w:hAnsi="Times New Roman" w:cs="Times New Roman"/>
                <w:b/>
                <w:bCs/>
                <w:sz w:val="18"/>
                <w:szCs w:val="18"/>
              </w:rPr>
              <w:t>Sprint 2</w:t>
            </w:r>
          </w:p>
        </w:tc>
        <w:tc>
          <w:tcPr>
            <w:tcW w:w="2808" w:type="dxa"/>
          </w:tcPr>
          <w:p w14:paraId="1A7ED4F3"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Autentikasi &amp; Sistem Kredit</w:t>
            </w:r>
          </w:p>
        </w:tc>
        <w:tc>
          <w:tcPr>
            <w:tcW w:w="2808" w:type="dxa"/>
          </w:tcPr>
          <w:p w14:paraId="0EBC3AB5"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Login/register, manajemen kredit tamu (3x), kredit tambahan saat daftar akun</w:t>
            </w:r>
          </w:p>
        </w:tc>
        <w:tc>
          <w:tcPr>
            <w:tcW w:w="1404" w:type="dxa"/>
          </w:tcPr>
          <w:p w14:paraId="6624EFB8"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12</w:t>
            </w:r>
          </w:p>
        </w:tc>
        <w:tc>
          <w:tcPr>
            <w:tcW w:w="1404" w:type="dxa"/>
          </w:tcPr>
          <w:p w14:paraId="320D4800"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5 hari</w:t>
            </w:r>
          </w:p>
        </w:tc>
      </w:tr>
      <w:tr w:rsidR="00B3243B" w14:paraId="75F96239" w14:textId="77777777">
        <w:tc>
          <w:tcPr>
            <w:tcW w:w="936" w:type="dxa"/>
            <w:shd w:val="clear" w:color="auto" w:fill="D6E4F0"/>
          </w:tcPr>
          <w:p w14:paraId="2958AA24" w14:textId="77777777" w:rsidR="00B3243B" w:rsidRDefault="00000000">
            <w:pPr>
              <w:jc w:val="center"/>
              <w:rPr>
                <w:rFonts w:ascii="Times New Roman" w:hAnsi="Times New Roman" w:cs="Times New Roman"/>
                <w:b/>
                <w:bCs/>
                <w:sz w:val="18"/>
                <w:szCs w:val="18"/>
              </w:rPr>
            </w:pPr>
            <w:r>
              <w:rPr>
                <w:rFonts w:ascii="Times New Roman" w:hAnsi="Times New Roman" w:cs="Times New Roman"/>
                <w:b/>
                <w:bCs/>
                <w:sz w:val="18"/>
                <w:szCs w:val="18"/>
              </w:rPr>
              <w:t>Sprint 3</w:t>
            </w:r>
          </w:p>
        </w:tc>
        <w:tc>
          <w:tcPr>
            <w:tcW w:w="2808" w:type="dxa"/>
          </w:tcPr>
          <w:p w14:paraId="4983F886"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Form Input CV &amp; Template ATS</w:t>
            </w:r>
          </w:p>
        </w:tc>
        <w:tc>
          <w:tcPr>
            <w:tcW w:w="2808" w:type="dxa"/>
          </w:tcPr>
          <w:p w14:paraId="66E21786"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3 template ATS-friendly, form data pribadi, pengalaman, pendidikan, skill</w:t>
            </w:r>
          </w:p>
        </w:tc>
        <w:tc>
          <w:tcPr>
            <w:tcW w:w="1404" w:type="dxa"/>
          </w:tcPr>
          <w:p w14:paraId="0AAD70A3"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15</w:t>
            </w:r>
          </w:p>
        </w:tc>
        <w:tc>
          <w:tcPr>
            <w:tcW w:w="1404" w:type="dxa"/>
          </w:tcPr>
          <w:p w14:paraId="3AC6C17B"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5 hari</w:t>
            </w:r>
          </w:p>
        </w:tc>
      </w:tr>
      <w:tr w:rsidR="00B3243B" w14:paraId="318C345E" w14:textId="77777777">
        <w:tc>
          <w:tcPr>
            <w:tcW w:w="936" w:type="dxa"/>
            <w:shd w:val="clear" w:color="auto" w:fill="D6E4F0"/>
          </w:tcPr>
          <w:p w14:paraId="7B3A1D0A" w14:textId="77777777" w:rsidR="00B3243B" w:rsidRDefault="00000000">
            <w:pPr>
              <w:jc w:val="center"/>
              <w:rPr>
                <w:rFonts w:ascii="Times New Roman" w:hAnsi="Times New Roman" w:cs="Times New Roman"/>
                <w:b/>
                <w:bCs/>
                <w:sz w:val="18"/>
                <w:szCs w:val="18"/>
              </w:rPr>
            </w:pPr>
            <w:r>
              <w:rPr>
                <w:rFonts w:ascii="Times New Roman" w:hAnsi="Times New Roman" w:cs="Times New Roman"/>
                <w:b/>
                <w:bCs/>
                <w:sz w:val="18"/>
                <w:szCs w:val="18"/>
              </w:rPr>
              <w:t>Sprint 4</w:t>
            </w:r>
          </w:p>
        </w:tc>
        <w:tc>
          <w:tcPr>
            <w:tcW w:w="2808" w:type="dxa"/>
          </w:tcPr>
          <w:p w14:paraId="7F78FE0B"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Ekspor PDF &amp; Preview Real-Time</w:t>
            </w:r>
          </w:p>
        </w:tc>
        <w:tc>
          <w:tcPr>
            <w:tcW w:w="2808" w:type="dxa"/>
          </w:tcPr>
          <w:p w14:paraId="5FB6DE1C"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Ekspor PDF tanpa watermark, preview CV real-time, optimasi rendering dokumen</w:t>
            </w:r>
          </w:p>
        </w:tc>
        <w:tc>
          <w:tcPr>
            <w:tcW w:w="1404" w:type="dxa"/>
          </w:tcPr>
          <w:p w14:paraId="0573CA97"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16</w:t>
            </w:r>
          </w:p>
        </w:tc>
        <w:tc>
          <w:tcPr>
            <w:tcW w:w="1404" w:type="dxa"/>
          </w:tcPr>
          <w:p w14:paraId="462FC458"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5 hari</w:t>
            </w:r>
          </w:p>
        </w:tc>
      </w:tr>
      <w:tr w:rsidR="00B3243B" w14:paraId="7111ADFF" w14:textId="77777777">
        <w:tc>
          <w:tcPr>
            <w:tcW w:w="936" w:type="dxa"/>
            <w:shd w:val="clear" w:color="auto" w:fill="D6E4F0"/>
          </w:tcPr>
          <w:p w14:paraId="6AC1D02A" w14:textId="77777777" w:rsidR="00B3243B" w:rsidRDefault="00000000">
            <w:pPr>
              <w:jc w:val="center"/>
              <w:rPr>
                <w:rFonts w:ascii="Times New Roman" w:hAnsi="Times New Roman" w:cs="Times New Roman"/>
                <w:b/>
                <w:bCs/>
                <w:sz w:val="18"/>
                <w:szCs w:val="18"/>
              </w:rPr>
            </w:pPr>
            <w:r>
              <w:rPr>
                <w:rFonts w:ascii="Times New Roman" w:hAnsi="Times New Roman" w:cs="Times New Roman"/>
                <w:b/>
                <w:bCs/>
                <w:sz w:val="18"/>
                <w:szCs w:val="18"/>
              </w:rPr>
              <w:t>Sprint 5</w:t>
            </w:r>
          </w:p>
        </w:tc>
        <w:tc>
          <w:tcPr>
            <w:tcW w:w="2808" w:type="dxa"/>
          </w:tcPr>
          <w:p w14:paraId="285BC92E"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Penyimpanan CV &amp; Dashboard Pengguna</w:t>
            </w:r>
          </w:p>
        </w:tc>
        <w:tc>
          <w:tcPr>
            <w:tcW w:w="2808" w:type="dxa"/>
          </w:tcPr>
          <w:p w14:paraId="6441AF18"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Simpan &amp; kelola CV untuk pengguna terdaftar, dashboard riwayat CV</w:t>
            </w:r>
          </w:p>
        </w:tc>
        <w:tc>
          <w:tcPr>
            <w:tcW w:w="1404" w:type="dxa"/>
          </w:tcPr>
          <w:p w14:paraId="46E70D33"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18</w:t>
            </w:r>
          </w:p>
        </w:tc>
        <w:tc>
          <w:tcPr>
            <w:tcW w:w="1404" w:type="dxa"/>
          </w:tcPr>
          <w:p w14:paraId="28F2436E"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5 hari</w:t>
            </w:r>
          </w:p>
        </w:tc>
      </w:tr>
      <w:tr w:rsidR="00B3243B" w14:paraId="508EFD41" w14:textId="77777777">
        <w:tc>
          <w:tcPr>
            <w:tcW w:w="936" w:type="dxa"/>
            <w:shd w:val="clear" w:color="auto" w:fill="D6E4F0"/>
          </w:tcPr>
          <w:p w14:paraId="4E4D0413" w14:textId="77777777" w:rsidR="00B3243B" w:rsidRDefault="00000000">
            <w:pPr>
              <w:jc w:val="center"/>
              <w:rPr>
                <w:rFonts w:ascii="Times New Roman" w:hAnsi="Times New Roman" w:cs="Times New Roman"/>
                <w:b/>
                <w:bCs/>
                <w:sz w:val="18"/>
                <w:szCs w:val="18"/>
              </w:rPr>
            </w:pPr>
            <w:r>
              <w:rPr>
                <w:rFonts w:ascii="Times New Roman" w:hAnsi="Times New Roman" w:cs="Times New Roman"/>
                <w:b/>
                <w:bCs/>
                <w:sz w:val="18"/>
                <w:szCs w:val="18"/>
              </w:rPr>
              <w:t>Sprint 6</w:t>
            </w:r>
          </w:p>
        </w:tc>
        <w:tc>
          <w:tcPr>
            <w:tcW w:w="2808" w:type="dxa"/>
          </w:tcPr>
          <w:p w14:paraId="7BA2313A"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Panel Admin &amp; Manajemen Kredit</w:t>
            </w:r>
          </w:p>
        </w:tc>
        <w:tc>
          <w:tcPr>
            <w:tcW w:w="2808" w:type="dxa"/>
          </w:tcPr>
          <w:p w14:paraId="18478698"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Dashboard admin, pengaturan batas kredit tamu &amp; terdaftar, monitoring penggunaan</w:t>
            </w:r>
          </w:p>
        </w:tc>
        <w:tc>
          <w:tcPr>
            <w:tcW w:w="1404" w:type="dxa"/>
          </w:tcPr>
          <w:p w14:paraId="0B0326E6"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18</w:t>
            </w:r>
          </w:p>
        </w:tc>
        <w:tc>
          <w:tcPr>
            <w:tcW w:w="1404" w:type="dxa"/>
          </w:tcPr>
          <w:p w14:paraId="12F80971"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5 hari</w:t>
            </w:r>
          </w:p>
        </w:tc>
      </w:tr>
      <w:tr w:rsidR="00B3243B" w14:paraId="708CE117" w14:textId="77777777">
        <w:tc>
          <w:tcPr>
            <w:tcW w:w="936" w:type="dxa"/>
            <w:shd w:val="clear" w:color="auto" w:fill="D6E4F0"/>
          </w:tcPr>
          <w:p w14:paraId="18969237" w14:textId="77777777" w:rsidR="00B3243B" w:rsidRDefault="00000000">
            <w:pPr>
              <w:jc w:val="center"/>
              <w:rPr>
                <w:rFonts w:ascii="Times New Roman" w:hAnsi="Times New Roman" w:cs="Times New Roman"/>
                <w:b/>
                <w:bCs/>
                <w:sz w:val="18"/>
                <w:szCs w:val="18"/>
              </w:rPr>
            </w:pPr>
            <w:r>
              <w:rPr>
                <w:rFonts w:ascii="Times New Roman" w:hAnsi="Times New Roman" w:cs="Times New Roman"/>
                <w:b/>
                <w:bCs/>
                <w:sz w:val="18"/>
                <w:szCs w:val="18"/>
              </w:rPr>
              <w:t>Sprint 7</w:t>
            </w:r>
          </w:p>
        </w:tc>
        <w:tc>
          <w:tcPr>
            <w:tcW w:w="2808" w:type="dxa"/>
          </w:tcPr>
          <w:p w14:paraId="6373F529"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Responsivitas &amp; Donasi Sukarela</w:t>
            </w:r>
          </w:p>
        </w:tc>
        <w:tc>
          <w:tcPr>
            <w:tcW w:w="2808" w:type="dxa"/>
          </w:tcPr>
          <w:p w14:paraId="72911409"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Optimasi tampilan mobile &amp; desktop, integrasi fitur donasi sukarela</w:t>
            </w:r>
          </w:p>
        </w:tc>
        <w:tc>
          <w:tcPr>
            <w:tcW w:w="1404" w:type="dxa"/>
          </w:tcPr>
          <w:p w14:paraId="42BA9DEC"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20</w:t>
            </w:r>
          </w:p>
        </w:tc>
        <w:tc>
          <w:tcPr>
            <w:tcW w:w="1404" w:type="dxa"/>
          </w:tcPr>
          <w:p w14:paraId="0C493BEE"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5 hari</w:t>
            </w:r>
          </w:p>
        </w:tc>
      </w:tr>
      <w:tr w:rsidR="00B3243B" w14:paraId="2434CC9A" w14:textId="77777777">
        <w:tc>
          <w:tcPr>
            <w:tcW w:w="936" w:type="dxa"/>
            <w:shd w:val="clear" w:color="auto" w:fill="D6E4F0"/>
          </w:tcPr>
          <w:p w14:paraId="67A42212" w14:textId="77777777" w:rsidR="00B3243B" w:rsidRDefault="00000000">
            <w:pPr>
              <w:jc w:val="center"/>
              <w:rPr>
                <w:rFonts w:ascii="Times New Roman" w:hAnsi="Times New Roman" w:cs="Times New Roman"/>
                <w:b/>
                <w:bCs/>
                <w:sz w:val="18"/>
                <w:szCs w:val="18"/>
              </w:rPr>
            </w:pPr>
            <w:r>
              <w:rPr>
                <w:rFonts w:ascii="Times New Roman" w:hAnsi="Times New Roman" w:cs="Times New Roman"/>
                <w:b/>
                <w:bCs/>
                <w:sz w:val="18"/>
                <w:szCs w:val="18"/>
              </w:rPr>
              <w:t>Sprint 8</w:t>
            </w:r>
          </w:p>
        </w:tc>
        <w:tc>
          <w:tcPr>
            <w:tcW w:w="2808" w:type="dxa"/>
          </w:tcPr>
          <w:p w14:paraId="1EBBE9FA"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Pengujian, Bug Fix &amp; Deployment</w:t>
            </w:r>
          </w:p>
        </w:tc>
        <w:tc>
          <w:tcPr>
            <w:tcW w:w="2808" w:type="dxa"/>
          </w:tcPr>
          <w:p w14:paraId="2A0BE2B4"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UAT, perbaikan bug, deployment ke freebuildcv.tech, dokumentasi akhir</w:t>
            </w:r>
          </w:p>
        </w:tc>
        <w:tc>
          <w:tcPr>
            <w:tcW w:w="1404" w:type="dxa"/>
          </w:tcPr>
          <w:p w14:paraId="2504E6CA"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22</w:t>
            </w:r>
          </w:p>
        </w:tc>
        <w:tc>
          <w:tcPr>
            <w:tcW w:w="1404" w:type="dxa"/>
          </w:tcPr>
          <w:p w14:paraId="48168D3A"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5 hari</w:t>
            </w:r>
          </w:p>
        </w:tc>
      </w:tr>
    </w:tbl>
    <w:p w14:paraId="189A0451" w14:textId="77777777" w:rsidR="00000000" w:rsidRDefault="00000000">
      <w:pPr>
        <w:spacing w:line="360" w:lineRule="auto"/>
        <w:jc w:val="both"/>
        <w:rPr>
          <w:rFonts w:ascii="Times New Roman" w:hAnsi="Times New Roman" w:cs="Times New Roman"/>
          <w:sz w:val="20"/>
          <w:szCs w:val="20"/>
        </w:rPr>
      </w:pPr>
    </w:p>
    <w:p w14:paraId="67A45F21" w14:textId="77777777" w:rsidR="00000000" w:rsidRDefault="00000000">
      <w:pPr>
        <w:spacing w:line="360" w:lineRule="auto"/>
        <w:jc w:val="both"/>
        <w:rPr>
          <w:rFonts w:ascii="Times New Roman" w:hAnsi="Times New Roman" w:cs="Times New Roman"/>
          <w:sz w:val="20"/>
          <w:szCs w:val="20"/>
          <w:lang w:val="id-ID"/>
        </w:rPr>
      </w:pPr>
      <w:r>
        <w:rPr>
          <w:rFonts w:ascii="Times New Roman" w:hAnsi="Times New Roman" w:cs="Times New Roman"/>
          <w:sz w:val="20"/>
          <w:szCs w:val="20"/>
          <w:lang w:val="id-ID"/>
        </w:rPr>
        <w:t>Pemilihan teknologi dalam pengembangan FreeBuild CV didasarkan pada kebutuhan untuk menghasilkan platform yang ringan, cepat, dan mudah dirawat oleh tim kecil. Stack teknologi yang digunakan mencerminkan praktik terbaik dalam pengembangan aplikasi web modern, dengan mempertimbangkan performa, skalabilitas, dan kemudahan onboarding developer baru. Tabel berikut merangkum seluruh teknologi yang digunakan, beserta perannya masing-masing dalam ekosistem platform FreeBuild CV.</w:t>
      </w:r>
    </w:p>
    <w:p w14:paraId="27E26EAC" w14:textId="77777777" w:rsidR="00000000" w:rsidRDefault="00000000">
      <w:pPr>
        <w:spacing w:line="360" w:lineRule="auto"/>
        <w:jc w:val="both"/>
        <w:rPr>
          <w:rFonts w:ascii="Times New Roman" w:hAnsi="Times New Roman" w:cs="Times New Roman"/>
          <w:b/>
          <w:bCs/>
          <w:i/>
          <w:iCs/>
          <w:sz w:val="20"/>
          <w:szCs w:val="20"/>
          <w:lang w:val="id-ID"/>
        </w:rPr>
      </w:pPr>
      <w:r>
        <w:rPr>
          <w:rFonts w:ascii="Times New Roman" w:hAnsi="Times New Roman" w:cs="Times New Roman"/>
          <w:b/>
          <w:bCs/>
          <w:i/>
          <w:iCs/>
          <w:sz w:val="20"/>
          <w:szCs w:val="20"/>
          <w:lang w:val="id-ID"/>
        </w:rPr>
        <w:t>Tabel 3. Teknologi yang Digunakan dalam Pengembangan FreeBuild CV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0"/>
        <w:gridCol w:w="1560"/>
        <w:gridCol w:w="4680"/>
        <w:gridCol w:w="1560"/>
      </w:tblGrid>
      <w:tr w:rsidR="00B3243B" w14:paraId="159FB283" w14:textId="77777777">
        <w:tc>
          <w:tcPr>
            <w:tcW w:w="1560" w:type="dxa"/>
            <w:shd w:val="clear" w:color="auto" w:fill="1F4E79"/>
          </w:tcPr>
          <w:p w14:paraId="34BC95BA"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Kategori</w:t>
            </w:r>
          </w:p>
        </w:tc>
        <w:tc>
          <w:tcPr>
            <w:tcW w:w="1560" w:type="dxa"/>
            <w:shd w:val="clear" w:color="auto" w:fill="1F4E79"/>
          </w:tcPr>
          <w:p w14:paraId="41C8C0DC"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Teknologi</w:t>
            </w:r>
          </w:p>
        </w:tc>
        <w:tc>
          <w:tcPr>
            <w:tcW w:w="4680" w:type="dxa"/>
            <w:shd w:val="clear" w:color="auto" w:fill="1F4E79"/>
          </w:tcPr>
          <w:p w14:paraId="4D9B8BEA"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Fungsi dalam Platform</w:t>
            </w:r>
          </w:p>
        </w:tc>
        <w:tc>
          <w:tcPr>
            <w:tcW w:w="1560" w:type="dxa"/>
            <w:shd w:val="clear" w:color="auto" w:fill="1F4E79"/>
          </w:tcPr>
          <w:p w14:paraId="63538199"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Layer</w:t>
            </w:r>
          </w:p>
        </w:tc>
      </w:tr>
      <w:tr w:rsidR="00B3243B" w14:paraId="77679F79" w14:textId="77777777">
        <w:tc>
          <w:tcPr>
            <w:tcW w:w="1560" w:type="dxa"/>
            <w:shd w:val="clear" w:color="auto" w:fill="EBF5FB"/>
          </w:tcPr>
          <w:p w14:paraId="2A8FFC98"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Frontend</w:t>
            </w:r>
          </w:p>
        </w:tc>
        <w:tc>
          <w:tcPr>
            <w:tcW w:w="1560" w:type="dxa"/>
          </w:tcPr>
          <w:p w14:paraId="70DA251D"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React + TypeScript</w:t>
            </w:r>
          </w:p>
        </w:tc>
        <w:tc>
          <w:tcPr>
            <w:tcW w:w="4680" w:type="dxa"/>
          </w:tcPr>
          <w:p w14:paraId="7BCEB7D4"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Membangun antarmuka pengguna berbasis komponen dengan type safety untuk mencegah bug runtime</w:t>
            </w:r>
          </w:p>
        </w:tc>
        <w:tc>
          <w:tcPr>
            <w:tcW w:w="1560" w:type="dxa"/>
          </w:tcPr>
          <w:p w14:paraId="446F283E"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Client</w:t>
            </w:r>
          </w:p>
        </w:tc>
      </w:tr>
      <w:tr w:rsidR="00B3243B" w14:paraId="310A3F58" w14:textId="77777777">
        <w:tc>
          <w:tcPr>
            <w:tcW w:w="1560" w:type="dxa"/>
            <w:shd w:val="clear" w:color="auto" w:fill="EBF5FB"/>
          </w:tcPr>
          <w:p w14:paraId="5D5DD3B3"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Build Tool</w:t>
            </w:r>
          </w:p>
        </w:tc>
        <w:tc>
          <w:tcPr>
            <w:tcW w:w="1560" w:type="dxa"/>
          </w:tcPr>
          <w:p w14:paraId="738F65D9"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Vite</w:t>
            </w:r>
          </w:p>
        </w:tc>
        <w:tc>
          <w:tcPr>
            <w:tcW w:w="4680" w:type="dxa"/>
          </w:tcPr>
          <w:p w14:paraId="5F431E48"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Bundler modern dengan hot module replacement (HMR) untuk mempercepat proses development</w:t>
            </w:r>
          </w:p>
        </w:tc>
        <w:tc>
          <w:tcPr>
            <w:tcW w:w="1560" w:type="dxa"/>
          </w:tcPr>
          <w:p w14:paraId="2CED9217"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Client</w:t>
            </w:r>
          </w:p>
        </w:tc>
      </w:tr>
      <w:tr w:rsidR="00B3243B" w14:paraId="6160C2D4" w14:textId="77777777">
        <w:tc>
          <w:tcPr>
            <w:tcW w:w="1560" w:type="dxa"/>
            <w:shd w:val="clear" w:color="auto" w:fill="EBF5FB"/>
          </w:tcPr>
          <w:p w14:paraId="712CD547"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Styling</w:t>
            </w:r>
          </w:p>
        </w:tc>
        <w:tc>
          <w:tcPr>
            <w:tcW w:w="1560" w:type="dxa"/>
          </w:tcPr>
          <w:p w14:paraId="5FFEFB7A"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Tailwind CSS</w:t>
            </w:r>
          </w:p>
        </w:tc>
        <w:tc>
          <w:tcPr>
            <w:tcW w:w="4680" w:type="dxa"/>
          </w:tcPr>
          <w:p w14:paraId="54026CBB"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Utility-first CSS framework untuk membangun tampilan responsif yang konsisten dan cepat</w:t>
            </w:r>
          </w:p>
        </w:tc>
        <w:tc>
          <w:tcPr>
            <w:tcW w:w="1560" w:type="dxa"/>
          </w:tcPr>
          <w:p w14:paraId="7C1233F9"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Client</w:t>
            </w:r>
          </w:p>
        </w:tc>
      </w:tr>
      <w:tr w:rsidR="00B3243B" w14:paraId="07D5E7FE" w14:textId="77777777">
        <w:tc>
          <w:tcPr>
            <w:tcW w:w="1560" w:type="dxa"/>
            <w:shd w:val="clear" w:color="auto" w:fill="EBF5FB"/>
          </w:tcPr>
          <w:p w14:paraId="581F2418"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Backend / BaaS</w:t>
            </w:r>
          </w:p>
        </w:tc>
        <w:tc>
          <w:tcPr>
            <w:tcW w:w="1560" w:type="dxa"/>
          </w:tcPr>
          <w:p w14:paraId="3DB887D5"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Supabase</w:t>
            </w:r>
          </w:p>
        </w:tc>
        <w:tc>
          <w:tcPr>
            <w:tcW w:w="4680" w:type="dxa"/>
          </w:tcPr>
          <w:p w14:paraId="6B3FCB6C"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Backend as a Service: autentikasi pengguna, database PostgreSQL, dan penyimpanan file CV</w:t>
            </w:r>
          </w:p>
        </w:tc>
        <w:tc>
          <w:tcPr>
            <w:tcW w:w="1560" w:type="dxa"/>
          </w:tcPr>
          <w:p w14:paraId="096BCE4C"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Server</w:t>
            </w:r>
          </w:p>
        </w:tc>
      </w:tr>
      <w:tr w:rsidR="00B3243B" w14:paraId="384ED4BC" w14:textId="77777777">
        <w:tc>
          <w:tcPr>
            <w:tcW w:w="1560" w:type="dxa"/>
            <w:shd w:val="clear" w:color="auto" w:fill="EBF5FB"/>
          </w:tcPr>
          <w:p w14:paraId="3431BF76"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Ekspor Dokumen</w:t>
            </w:r>
          </w:p>
        </w:tc>
        <w:tc>
          <w:tcPr>
            <w:tcW w:w="1560" w:type="dxa"/>
          </w:tcPr>
          <w:p w14:paraId="738AD094"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jsPDF / html2canvas</w:t>
            </w:r>
          </w:p>
        </w:tc>
        <w:tc>
          <w:tcPr>
            <w:tcW w:w="4680" w:type="dxa"/>
          </w:tcPr>
          <w:p w14:paraId="2F70BF3E"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Mengkonversi tampilan CV menjadi file PDF berkualitas tinggi tanpa watermark langsung di browser</w:t>
            </w:r>
          </w:p>
        </w:tc>
        <w:tc>
          <w:tcPr>
            <w:tcW w:w="1560" w:type="dxa"/>
          </w:tcPr>
          <w:p w14:paraId="13658292"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Client</w:t>
            </w:r>
          </w:p>
        </w:tc>
      </w:tr>
      <w:tr w:rsidR="00B3243B" w14:paraId="38D9C698" w14:textId="77777777">
        <w:tc>
          <w:tcPr>
            <w:tcW w:w="1560" w:type="dxa"/>
            <w:shd w:val="clear" w:color="auto" w:fill="EBF5FB"/>
          </w:tcPr>
          <w:p w14:paraId="434404E4"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Deployment</w:t>
            </w:r>
          </w:p>
        </w:tc>
        <w:tc>
          <w:tcPr>
            <w:tcW w:w="1560" w:type="dxa"/>
          </w:tcPr>
          <w:p w14:paraId="237C7B71"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Vercel</w:t>
            </w:r>
          </w:p>
        </w:tc>
        <w:tc>
          <w:tcPr>
            <w:tcW w:w="4680" w:type="dxa"/>
          </w:tcPr>
          <w:p w14:paraId="79986501"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Platform hosting dan deployment otomatis dengan CI/CD terintegrasi dari GitHub</w:t>
            </w:r>
          </w:p>
        </w:tc>
        <w:tc>
          <w:tcPr>
            <w:tcW w:w="1560" w:type="dxa"/>
          </w:tcPr>
          <w:p w14:paraId="6667D817"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Infra</w:t>
            </w:r>
          </w:p>
        </w:tc>
      </w:tr>
      <w:tr w:rsidR="00B3243B" w14:paraId="03CFAC4E" w14:textId="77777777">
        <w:tc>
          <w:tcPr>
            <w:tcW w:w="1560" w:type="dxa"/>
            <w:shd w:val="clear" w:color="auto" w:fill="EBF5FB"/>
          </w:tcPr>
          <w:p w14:paraId="15A47FB3"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Version Control</w:t>
            </w:r>
          </w:p>
        </w:tc>
        <w:tc>
          <w:tcPr>
            <w:tcW w:w="1560" w:type="dxa"/>
          </w:tcPr>
          <w:p w14:paraId="62C3BEA2"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Git + GitHub</w:t>
            </w:r>
          </w:p>
        </w:tc>
        <w:tc>
          <w:tcPr>
            <w:tcW w:w="4680" w:type="dxa"/>
          </w:tcPr>
          <w:p w14:paraId="0A752712"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Manajemen kode sumber, kolaborasi tim, dan tracking perubahan antar sprint</w:t>
            </w:r>
          </w:p>
        </w:tc>
        <w:tc>
          <w:tcPr>
            <w:tcW w:w="1560" w:type="dxa"/>
          </w:tcPr>
          <w:p w14:paraId="4B688553" w14:textId="77777777" w:rsidR="00B3243B" w:rsidRDefault="00000000">
            <w:pPr>
              <w:jc w:val="center"/>
              <w:rPr>
                <w:rFonts w:ascii="Times New Roman" w:hAnsi="Times New Roman" w:cs="Times New Roman"/>
                <w:sz w:val="18"/>
                <w:szCs w:val="18"/>
              </w:rPr>
            </w:pPr>
            <w:r>
              <w:rPr>
                <w:rFonts w:ascii="Times New Roman" w:hAnsi="Times New Roman" w:cs="Times New Roman"/>
                <w:sz w:val="18"/>
                <w:szCs w:val="18"/>
              </w:rPr>
              <w:t>Dev Tools</w:t>
            </w:r>
          </w:p>
        </w:tc>
      </w:tr>
    </w:tbl>
    <w:p w14:paraId="5111D612" w14:textId="77777777" w:rsidR="00000000" w:rsidRDefault="00000000">
      <w:pPr>
        <w:spacing w:line="360" w:lineRule="auto"/>
        <w:jc w:val="both"/>
        <w:rPr>
          <w:rFonts w:ascii="Times New Roman" w:hAnsi="Times New Roman" w:cs="Times New Roman"/>
          <w:sz w:val="20"/>
          <w:szCs w:val="20"/>
        </w:rPr>
      </w:pPr>
    </w:p>
    <w:p w14:paraId="344E510C" w14:textId="77777777" w:rsidR="00000000" w:rsidRDefault="00000000">
      <w:pPr>
        <w:spacing w:line="360" w:lineRule="auto"/>
        <w:jc w:val="both"/>
        <w:rPr>
          <w:rFonts w:ascii="Times New Roman" w:hAnsi="Times New Roman" w:cs="Times New Roman"/>
          <w:sz w:val="20"/>
          <w:szCs w:val="20"/>
          <w:lang w:val="id-ID"/>
        </w:rPr>
      </w:pPr>
      <w:r>
        <w:rPr>
          <w:rFonts w:ascii="Times New Roman" w:hAnsi="Times New Roman" w:cs="Times New Roman"/>
          <w:sz w:val="20"/>
          <w:szCs w:val="20"/>
          <w:lang w:val="id-ID"/>
        </w:rPr>
        <w:t>FreeBuild CV dirancang dengan sejumlah fitur utama yang menjawab kebutuhan spesifik mahasiswa dan fresh graduate Indonesia dalam menyusun CV yang lolos seleksi ATS. Setiap fitur dikembangkan berdasarkan hasil perencanaan backlog dan iterasi sprint, sehingga kehadiran serta fungsinya telah diuji secara langsung di lapangan. Tabel berikut merangkum fitur-fitur inti platform beserta deskripsi fungsional dan manfaatnya bagi pengguna.</w:t>
      </w:r>
    </w:p>
    <w:p w14:paraId="381257B2" w14:textId="77777777" w:rsidR="00F141E6" w:rsidRDefault="00F141E6">
      <w:pPr>
        <w:spacing w:line="360" w:lineRule="auto"/>
        <w:jc w:val="both"/>
        <w:rPr>
          <w:rFonts w:ascii="Times New Roman" w:hAnsi="Times New Roman" w:cs="Times New Roman"/>
          <w:b/>
          <w:bCs/>
          <w:i/>
          <w:iCs/>
          <w:sz w:val="20"/>
          <w:szCs w:val="20"/>
          <w:lang w:val="id-ID"/>
        </w:rPr>
      </w:pPr>
    </w:p>
    <w:p w14:paraId="5076FE3B" w14:textId="77777777" w:rsidR="00F141E6" w:rsidRDefault="00F141E6">
      <w:pPr>
        <w:spacing w:line="360" w:lineRule="auto"/>
        <w:jc w:val="both"/>
        <w:rPr>
          <w:rFonts w:ascii="Times New Roman" w:hAnsi="Times New Roman" w:cs="Times New Roman"/>
          <w:b/>
          <w:bCs/>
          <w:i/>
          <w:iCs/>
          <w:sz w:val="20"/>
          <w:szCs w:val="20"/>
          <w:lang w:val="id-ID"/>
        </w:rPr>
      </w:pPr>
    </w:p>
    <w:p w14:paraId="3B881167" w14:textId="32BB2494" w:rsidR="00000000" w:rsidRDefault="00000000">
      <w:pPr>
        <w:spacing w:line="360" w:lineRule="auto"/>
        <w:jc w:val="both"/>
        <w:rPr>
          <w:rFonts w:ascii="Times New Roman" w:hAnsi="Times New Roman" w:cs="Times New Roman"/>
          <w:b/>
          <w:bCs/>
          <w:i/>
          <w:iCs/>
          <w:sz w:val="20"/>
          <w:szCs w:val="20"/>
          <w:lang w:val="id-ID"/>
        </w:rPr>
      </w:pPr>
      <w:r>
        <w:rPr>
          <w:rFonts w:ascii="Times New Roman" w:hAnsi="Times New Roman" w:cs="Times New Roman"/>
          <w:b/>
          <w:bCs/>
          <w:i/>
          <w:iCs/>
          <w:sz w:val="20"/>
          <w:szCs w:val="20"/>
          <w:lang w:val="id-ID"/>
        </w:rPr>
        <w:lastRenderedPageBreak/>
        <w:t>Tabel 4. Fitur Utama Platform FreeBuild CV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4680"/>
        <w:gridCol w:w="2340"/>
      </w:tblGrid>
      <w:tr w:rsidR="00B3243B" w14:paraId="22F42F5A" w14:textId="77777777">
        <w:tc>
          <w:tcPr>
            <w:tcW w:w="2340" w:type="dxa"/>
            <w:shd w:val="clear" w:color="auto" w:fill="1F4E79"/>
          </w:tcPr>
          <w:p w14:paraId="6E10604D"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Nama Fitur</w:t>
            </w:r>
          </w:p>
        </w:tc>
        <w:tc>
          <w:tcPr>
            <w:tcW w:w="4680" w:type="dxa"/>
            <w:shd w:val="clear" w:color="auto" w:fill="1F4E79"/>
          </w:tcPr>
          <w:p w14:paraId="054B598B"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Deskripsi Fungsional</w:t>
            </w:r>
          </w:p>
        </w:tc>
        <w:tc>
          <w:tcPr>
            <w:tcW w:w="2340" w:type="dxa"/>
            <w:shd w:val="clear" w:color="auto" w:fill="1F4E79"/>
          </w:tcPr>
          <w:p w14:paraId="36B6EECE" w14:textId="77777777" w:rsidR="00B3243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Manfaat Utama</w:t>
            </w:r>
          </w:p>
        </w:tc>
      </w:tr>
      <w:tr w:rsidR="00B3243B" w14:paraId="083D9743" w14:textId="77777777">
        <w:tc>
          <w:tcPr>
            <w:tcW w:w="2340" w:type="dxa"/>
            <w:shd w:val="clear" w:color="auto" w:fill="D6E4F0"/>
          </w:tcPr>
          <w:p w14:paraId="0CC9535C" w14:textId="77777777" w:rsidR="00B3243B" w:rsidRDefault="00000000">
            <w:pPr>
              <w:rPr>
                <w:rFonts w:ascii="Times New Roman" w:hAnsi="Times New Roman" w:cs="Times New Roman"/>
                <w:b/>
                <w:bCs/>
                <w:sz w:val="18"/>
                <w:szCs w:val="18"/>
              </w:rPr>
            </w:pPr>
            <w:r>
              <w:rPr>
                <w:rFonts w:ascii="Times New Roman" w:hAnsi="Times New Roman" w:cs="Times New Roman"/>
                <w:b/>
                <w:bCs/>
                <w:sz w:val="18"/>
                <w:szCs w:val="18"/>
              </w:rPr>
              <w:t>Template CV ATS-Friendly</w:t>
            </w:r>
          </w:p>
        </w:tc>
        <w:tc>
          <w:tcPr>
            <w:tcW w:w="4680" w:type="dxa"/>
          </w:tcPr>
          <w:p w14:paraId="228FA4B9"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Tiga template CV dengan struktur heading rapi, teks mengalir, tanpa tabel/gambar kompleks yang menghambat parsing ATS</w:t>
            </w:r>
          </w:p>
        </w:tc>
        <w:tc>
          <w:tcPr>
            <w:tcW w:w="2340" w:type="dxa"/>
          </w:tcPr>
          <w:p w14:paraId="7BAF1ECD"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Meningkatkan peluang lolos seleksi ATS otomatis perusahaan</w:t>
            </w:r>
          </w:p>
        </w:tc>
      </w:tr>
      <w:tr w:rsidR="00B3243B" w14:paraId="79672B7A" w14:textId="77777777">
        <w:tc>
          <w:tcPr>
            <w:tcW w:w="2340" w:type="dxa"/>
            <w:shd w:val="clear" w:color="auto" w:fill="D6E4F0"/>
          </w:tcPr>
          <w:p w14:paraId="3DE09153" w14:textId="77777777" w:rsidR="00B3243B" w:rsidRDefault="00000000">
            <w:pPr>
              <w:rPr>
                <w:rFonts w:ascii="Times New Roman" w:hAnsi="Times New Roman" w:cs="Times New Roman"/>
                <w:b/>
                <w:bCs/>
                <w:sz w:val="18"/>
                <w:szCs w:val="18"/>
              </w:rPr>
            </w:pPr>
            <w:r>
              <w:rPr>
                <w:rFonts w:ascii="Times New Roman" w:hAnsi="Times New Roman" w:cs="Times New Roman"/>
                <w:b/>
                <w:bCs/>
                <w:sz w:val="18"/>
                <w:szCs w:val="18"/>
              </w:rPr>
              <w:t>Ekspor PDF Tanpa Watermark</w:t>
            </w:r>
          </w:p>
        </w:tc>
        <w:tc>
          <w:tcPr>
            <w:tcW w:w="4680" w:type="dxa"/>
          </w:tcPr>
          <w:p w14:paraId="6B33E887"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Menghasilkan file PDF berkualitas tinggi langsung dari browser tanpa tanda air pada setiap penggunaan kredit</w:t>
            </w:r>
          </w:p>
        </w:tc>
        <w:tc>
          <w:tcPr>
            <w:tcW w:w="2340" w:type="dxa"/>
          </w:tcPr>
          <w:p w14:paraId="416C78E8"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CV siap kirim lamaran tanpa biaya tambahan</w:t>
            </w:r>
          </w:p>
        </w:tc>
      </w:tr>
      <w:tr w:rsidR="00B3243B" w14:paraId="5286809C" w14:textId="77777777">
        <w:tc>
          <w:tcPr>
            <w:tcW w:w="2340" w:type="dxa"/>
            <w:shd w:val="clear" w:color="auto" w:fill="D6E4F0"/>
          </w:tcPr>
          <w:p w14:paraId="05FBE74D" w14:textId="77777777" w:rsidR="00B3243B" w:rsidRDefault="00000000">
            <w:pPr>
              <w:rPr>
                <w:rFonts w:ascii="Times New Roman" w:hAnsi="Times New Roman" w:cs="Times New Roman"/>
                <w:b/>
                <w:bCs/>
                <w:sz w:val="18"/>
                <w:szCs w:val="18"/>
              </w:rPr>
            </w:pPr>
            <w:r>
              <w:rPr>
                <w:rFonts w:ascii="Times New Roman" w:hAnsi="Times New Roman" w:cs="Times New Roman"/>
                <w:b/>
                <w:bCs/>
                <w:sz w:val="18"/>
                <w:szCs w:val="18"/>
              </w:rPr>
              <w:t>Sistem Kredit Freemium</w:t>
            </w:r>
          </w:p>
        </w:tc>
        <w:tc>
          <w:tcPr>
            <w:tcW w:w="4680" w:type="dxa"/>
          </w:tcPr>
          <w:p w14:paraId="2BE531BE"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3 kredit gratis tanpa login untuk tamu; tambahan 3 kredit saat membuat akun; admin dapat mengatur batas kredit</w:t>
            </w:r>
          </w:p>
        </w:tc>
        <w:tc>
          <w:tcPr>
            <w:tcW w:w="2340" w:type="dxa"/>
          </w:tcPr>
          <w:p w14:paraId="12B2056A"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Aksesibel tanpa hambatan biaya bagi pengguna pertama kali</w:t>
            </w:r>
          </w:p>
        </w:tc>
      </w:tr>
      <w:tr w:rsidR="00B3243B" w14:paraId="6BDD7EC7" w14:textId="77777777">
        <w:tc>
          <w:tcPr>
            <w:tcW w:w="2340" w:type="dxa"/>
            <w:shd w:val="clear" w:color="auto" w:fill="D6E4F0"/>
          </w:tcPr>
          <w:p w14:paraId="0D00B6FE" w14:textId="77777777" w:rsidR="00B3243B" w:rsidRDefault="00000000">
            <w:pPr>
              <w:rPr>
                <w:rFonts w:ascii="Times New Roman" w:hAnsi="Times New Roman" w:cs="Times New Roman"/>
                <w:b/>
                <w:bCs/>
                <w:sz w:val="18"/>
                <w:szCs w:val="18"/>
              </w:rPr>
            </w:pPr>
            <w:r>
              <w:rPr>
                <w:rFonts w:ascii="Times New Roman" w:hAnsi="Times New Roman" w:cs="Times New Roman"/>
                <w:b/>
                <w:bCs/>
                <w:sz w:val="18"/>
                <w:szCs w:val="18"/>
              </w:rPr>
              <w:t>Penyimpanan CV</w:t>
            </w:r>
          </w:p>
        </w:tc>
        <w:tc>
          <w:tcPr>
            <w:tcW w:w="4680" w:type="dxa"/>
          </w:tcPr>
          <w:p w14:paraId="6F78EB56"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Pengguna terdaftar dapat menyimpan, mengedit kembali, dan mengelola riwayat CV melalui dashboard pribadi</w:t>
            </w:r>
          </w:p>
        </w:tc>
        <w:tc>
          <w:tcPr>
            <w:tcW w:w="2340" w:type="dxa"/>
          </w:tcPr>
          <w:p w14:paraId="0CE943DF"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Memudahkan pengguna memperbarui CV sesuai kebutuhan lamaran</w:t>
            </w:r>
          </w:p>
        </w:tc>
      </w:tr>
      <w:tr w:rsidR="00B3243B" w14:paraId="02FBAA4A" w14:textId="77777777">
        <w:tc>
          <w:tcPr>
            <w:tcW w:w="2340" w:type="dxa"/>
            <w:shd w:val="clear" w:color="auto" w:fill="D6E4F0"/>
          </w:tcPr>
          <w:p w14:paraId="2B557E0C" w14:textId="77777777" w:rsidR="00B3243B" w:rsidRDefault="00000000">
            <w:pPr>
              <w:rPr>
                <w:rFonts w:ascii="Times New Roman" w:hAnsi="Times New Roman" w:cs="Times New Roman"/>
                <w:b/>
                <w:bCs/>
                <w:sz w:val="18"/>
                <w:szCs w:val="18"/>
              </w:rPr>
            </w:pPr>
            <w:r>
              <w:rPr>
                <w:rFonts w:ascii="Times New Roman" w:hAnsi="Times New Roman" w:cs="Times New Roman"/>
                <w:b/>
                <w:bCs/>
                <w:sz w:val="18"/>
                <w:szCs w:val="18"/>
              </w:rPr>
              <w:t>Tampilan Responsif</w:t>
            </w:r>
          </w:p>
        </w:tc>
        <w:tc>
          <w:tcPr>
            <w:tcW w:w="4680" w:type="dxa"/>
          </w:tcPr>
          <w:p w14:paraId="09D15F9D"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Antarmuka yang menyesuaikan tampilan secara otomatis pada berbagai ukuran layar (mobile maupun desktop)</w:t>
            </w:r>
          </w:p>
        </w:tc>
        <w:tc>
          <w:tcPr>
            <w:tcW w:w="2340" w:type="dxa"/>
          </w:tcPr>
          <w:p w14:paraId="404DC7ED"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Dapat diakses dari perangkat apapun, termasuk dari daerah dengan akses terbatas</w:t>
            </w:r>
          </w:p>
        </w:tc>
      </w:tr>
      <w:tr w:rsidR="00B3243B" w14:paraId="61830BA3" w14:textId="77777777">
        <w:tc>
          <w:tcPr>
            <w:tcW w:w="2340" w:type="dxa"/>
            <w:shd w:val="clear" w:color="auto" w:fill="D6E4F0"/>
          </w:tcPr>
          <w:p w14:paraId="0BC08E89" w14:textId="77777777" w:rsidR="00B3243B" w:rsidRDefault="00000000">
            <w:pPr>
              <w:rPr>
                <w:rFonts w:ascii="Times New Roman" w:hAnsi="Times New Roman" w:cs="Times New Roman"/>
                <w:b/>
                <w:bCs/>
                <w:sz w:val="18"/>
                <w:szCs w:val="18"/>
              </w:rPr>
            </w:pPr>
            <w:r>
              <w:rPr>
                <w:rFonts w:ascii="Times New Roman" w:hAnsi="Times New Roman" w:cs="Times New Roman"/>
                <w:b/>
                <w:bCs/>
                <w:sz w:val="18"/>
                <w:szCs w:val="18"/>
              </w:rPr>
              <w:t>Panel Admin</w:t>
            </w:r>
          </w:p>
        </w:tc>
        <w:tc>
          <w:tcPr>
            <w:tcW w:w="4680" w:type="dxa"/>
          </w:tcPr>
          <w:p w14:paraId="7528D358"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Fitur khusus admin untuk mengatur batas penggunaan kredit bagi tamu maupun pengguna terdaftar</w:t>
            </w:r>
          </w:p>
        </w:tc>
        <w:tc>
          <w:tcPr>
            <w:tcW w:w="2340" w:type="dxa"/>
          </w:tcPr>
          <w:p w14:paraId="3A40C2EF" w14:textId="77777777" w:rsidR="00B3243B" w:rsidRDefault="00000000">
            <w:pPr>
              <w:rPr>
                <w:rFonts w:ascii="Times New Roman" w:hAnsi="Times New Roman" w:cs="Times New Roman"/>
                <w:sz w:val="18"/>
                <w:szCs w:val="18"/>
              </w:rPr>
            </w:pPr>
            <w:r>
              <w:rPr>
                <w:rFonts w:ascii="Times New Roman" w:hAnsi="Times New Roman" w:cs="Times New Roman"/>
                <w:sz w:val="18"/>
                <w:szCs w:val="18"/>
              </w:rPr>
              <w:t>Menjaga kualitas layanan dan mencegah penyalahgunaan platform</w:t>
            </w:r>
          </w:p>
        </w:tc>
      </w:tr>
    </w:tbl>
    <w:p w14:paraId="7B624A9F" w14:textId="77777777" w:rsidR="00000000" w:rsidRDefault="00000000">
      <w:pPr>
        <w:spacing w:line="360" w:lineRule="auto"/>
        <w:jc w:val="both"/>
        <w:rPr>
          <w:rFonts w:ascii="Times New Roman" w:hAnsi="Times New Roman" w:cs="Times New Roman"/>
          <w:sz w:val="20"/>
          <w:szCs w:val="20"/>
        </w:rPr>
      </w:pPr>
    </w:p>
    <w:p w14:paraId="04D5B0DF" w14:textId="77777777" w:rsidR="009E2CCB" w:rsidRPr="007268D9" w:rsidRDefault="009E2CCB" w:rsidP="004708A2">
      <w:pPr>
        <w:tabs>
          <w:tab w:val="left" w:pos="709"/>
        </w:tabs>
        <w:spacing w:line="360" w:lineRule="auto"/>
        <w:jc w:val="both"/>
        <w:rPr>
          <w:rFonts w:ascii="Times New Roman" w:hAnsi="Times New Roman" w:cs="Times New Roman"/>
          <w:sz w:val="20"/>
          <w:szCs w:val="20"/>
          <w:lang w:val="fi-FI"/>
        </w:rPr>
      </w:pPr>
    </w:p>
    <w:p w14:paraId="14EF1F46" w14:textId="77777777" w:rsidR="00000000" w:rsidRDefault="0000000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HASIL PENELITIAN DAN PEMBAHASAN</w:t>
      </w:r>
    </w:p>
    <w:p w14:paraId="0118DD88" w14:textId="77777777" w:rsidR="00000000" w:rsidRDefault="00000000" w:rsidP="00F141E6">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4.1 Perancangan Sistem</w:t>
      </w:r>
    </w:p>
    <w:p w14:paraId="792FE067" w14:textId="00040DAE" w:rsidR="00000000" w:rsidRDefault="00000000" w:rsidP="00F141E6">
      <w:pPr>
        <w:spacing w:line="240" w:lineRule="auto"/>
        <w:jc w:val="both"/>
        <w:rPr>
          <w:rFonts w:ascii="Times New Roman" w:hAnsi="Times New Roman" w:cs="Times New Roman"/>
          <w:sz w:val="20"/>
          <w:szCs w:val="20"/>
        </w:rPr>
      </w:pPr>
      <w:r>
        <w:rPr>
          <w:rFonts w:ascii="Times New Roman" w:hAnsi="Times New Roman" w:cs="Times New Roman"/>
          <w:sz w:val="20"/>
          <w:szCs w:val="20"/>
        </w:rPr>
        <w:t>Perancangan sistem FreeBuild CV dilakukan secara bertahap menggunakan pendekatan Agile Scrum. Setiap artefak perancangan dikembangkan pada sprint awal dan diperbarui seiring iterasi berlangsung. Sub-bab berikut memaparkan tiga diagram utama yang menjadi fondasi perancangan sistem, yaitu Use Case Diagram, Activity Diagram, dan Sequence Diagram.</w:t>
      </w:r>
    </w:p>
    <w:p w14:paraId="3CC0C146" w14:textId="77777777" w:rsidR="00000000" w:rsidRDefault="00000000" w:rsidP="00F141E6">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4.1.1 Use Case Diagram</w:t>
      </w:r>
    </w:p>
    <w:p w14:paraId="71085059" w14:textId="42190CA7" w:rsidR="00F141E6" w:rsidRDefault="00000000" w:rsidP="00F141E6">
      <w:pPr>
        <w:spacing w:line="240" w:lineRule="auto"/>
        <w:jc w:val="both"/>
        <w:rPr>
          <w:rFonts w:ascii="Times New Roman" w:hAnsi="Times New Roman" w:cs="Times New Roman"/>
          <w:sz w:val="20"/>
          <w:szCs w:val="20"/>
        </w:rPr>
      </w:pPr>
      <w:r>
        <w:rPr>
          <w:rFonts w:ascii="Times New Roman" w:hAnsi="Times New Roman" w:cs="Times New Roman"/>
          <w:sz w:val="20"/>
          <w:szCs w:val="20"/>
        </w:rPr>
        <w:t>Use Case Diagram FreeBuild CV menggambarkan interaksi antara tiga aktor utama—Pengguna Tamu (Guest), Pengguna Terdaftar (Registered User), dan Administrator—dengan sistem. Diagram ini menjadi acuan dalam menyusun product backlog dan mendefinisikan ruang lingkup fungsional platform secara keseluruhan.</w:t>
      </w:r>
    </w:p>
    <w:p w14:paraId="7C69A798" w14:textId="77777777" w:rsidR="00F141E6" w:rsidRDefault="00F141E6" w:rsidP="00F141E6">
      <w:pPr>
        <w:spacing w:line="240" w:lineRule="auto"/>
        <w:jc w:val="center"/>
        <w:rPr>
          <w:rFonts w:ascii="Times New Roman" w:hAnsi="Times New Roman" w:cs="Times New Roman"/>
          <w:b/>
          <w:bCs/>
          <w:i/>
          <w:iCs/>
          <w:sz w:val="18"/>
          <w:szCs w:val="18"/>
        </w:rPr>
      </w:pPr>
      <w:r w:rsidRPr="00F141E6">
        <w:rPr>
          <w:rFonts w:ascii="Times New Roman" w:hAnsi="Times New Roman" w:cs="Times New Roman"/>
          <w:sz w:val="20"/>
          <w:szCs w:val="20"/>
        </w:rPr>
        <w:drawing>
          <wp:anchor distT="0" distB="0" distL="114300" distR="114300" simplePos="0" relativeHeight="251712512" behindDoc="0" locked="0" layoutInCell="1" allowOverlap="1" wp14:anchorId="7DA3B5B5" wp14:editId="4CBBF5E5">
            <wp:simplePos x="0" y="0"/>
            <wp:positionH relativeFrom="column">
              <wp:posOffset>1964055</wp:posOffset>
            </wp:positionH>
            <wp:positionV relativeFrom="paragraph">
              <wp:posOffset>257175</wp:posOffset>
            </wp:positionV>
            <wp:extent cx="1999615" cy="3840480"/>
            <wp:effectExtent l="0" t="0" r="635" b="7620"/>
            <wp:wrapTopAndBottom/>
            <wp:docPr id="91532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22494" name=""/>
                    <pic:cNvPicPr/>
                  </pic:nvPicPr>
                  <pic:blipFill rotWithShape="1">
                    <a:blip r:embed="rId18">
                      <a:extLst>
                        <a:ext uri="{28A0092B-C50C-407E-A947-70E740481C1C}">
                          <a14:useLocalDpi xmlns:a14="http://schemas.microsoft.com/office/drawing/2010/main" val="0"/>
                        </a:ext>
                      </a:extLst>
                    </a:blip>
                    <a:srcRect b="868"/>
                    <a:stretch>
                      <a:fillRect/>
                    </a:stretch>
                  </pic:blipFill>
                  <pic:spPr bwMode="auto">
                    <a:xfrm>
                      <a:off x="0" y="0"/>
                      <a:ext cx="1999615" cy="3840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141E6">
        <w:rPr>
          <w:rFonts w:ascii="Times New Roman" w:hAnsi="Times New Roman" w:cs="Times New Roman"/>
          <w:b/>
          <w:bCs/>
          <w:i/>
          <w:iCs/>
          <w:sz w:val="18"/>
          <w:szCs w:val="18"/>
        </w:rPr>
        <w:t xml:space="preserve">Gambar 1. </w:t>
      </w:r>
      <w:r w:rsidRPr="00F141E6">
        <w:rPr>
          <w:rFonts w:ascii="Times New Roman" w:hAnsi="Times New Roman" w:cs="Times New Roman"/>
          <w:b/>
          <w:bCs/>
          <w:i/>
          <w:iCs/>
          <w:sz w:val="18"/>
          <w:szCs w:val="18"/>
        </w:rPr>
        <w:t>Use Case Diagram Website</w:t>
      </w:r>
      <w:r w:rsidRPr="00F141E6">
        <w:rPr>
          <w:rFonts w:ascii="Times New Roman" w:hAnsi="Times New Roman" w:cs="Times New Roman"/>
          <w:b/>
          <w:bCs/>
          <w:i/>
          <w:iCs/>
          <w:sz w:val="18"/>
          <w:szCs w:val="18"/>
        </w:rPr>
        <w:t xml:space="preserve"> FreebuildCV</w:t>
      </w:r>
    </w:p>
    <w:p w14:paraId="06964DBE" w14:textId="7C4F690D" w:rsidR="00000000" w:rsidRPr="00F141E6" w:rsidRDefault="00000000" w:rsidP="00F141E6">
      <w:pPr>
        <w:spacing w:line="240" w:lineRule="auto"/>
        <w:jc w:val="both"/>
        <w:rPr>
          <w:rFonts w:ascii="Times New Roman" w:hAnsi="Times New Roman" w:cs="Times New Roman"/>
          <w:b/>
          <w:bCs/>
          <w:i/>
          <w:iCs/>
          <w:sz w:val="18"/>
          <w:szCs w:val="18"/>
        </w:rPr>
      </w:pPr>
      <w:r>
        <w:rPr>
          <w:rFonts w:ascii="Times New Roman" w:hAnsi="Times New Roman" w:cs="Times New Roman"/>
          <w:sz w:val="20"/>
          <w:szCs w:val="20"/>
        </w:rPr>
        <w:lastRenderedPageBreak/>
        <w:t>Pengguna Tamu dapat mengakses platform tanpa login dan memanfaatkan hingga tiga kredit gratis untuk memilih template, mengisi data CV, melakukan preview real-time, dan mengekspor CV ke format PDF. Pengguna Terdaftar memiliki seluruh hak akses tamu, ditambah kemampuan menyimpan CV ke akun pribadi, mengelola riwayat CV melalui dashboard, serta menerima tambahan kredit saat pendaftaran. Administrator memiliki akses eksklusif ke panel admin untuk mengatur batas kredit tamu maupun pengguna terdaftar dan memantau</w:t>
      </w:r>
      <w:r>
        <w:rPr>
          <w:rFonts w:ascii="Times New Roman" w:hAnsi="Times New Roman" w:cs="Times New Roman"/>
          <w:sz w:val="20"/>
          <w:szCs w:val="20"/>
        </w:rPr>
        <w:t xml:space="preserve"> aktivitas penggunaan platform.</w:t>
      </w:r>
    </w:p>
    <w:p w14:paraId="4F311E75" w14:textId="77777777" w:rsidR="00000000" w:rsidRDefault="00000000" w:rsidP="00F141E6">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4.1.2 Activity Diagram</w:t>
      </w:r>
    </w:p>
    <w:p w14:paraId="2A6A3D55" w14:textId="77777777" w:rsidR="00000000" w:rsidRDefault="00000000" w:rsidP="00F141E6">
      <w:pPr>
        <w:spacing w:line="240" w:lineRule="auto"/>
        <w:jc w:val="both"/>
        <w:rPr>
          <w:rFonts w:ascii="Times New Roman" w:hAnsi="Times New Roman" w:cs="Times New Roman"/>
          <w:sz w:val="20"/>
          <w:szCs w:val="20"/>
        </w:rPr>
      </w:pPr>
      <w:r>
        <w:rPr>
          <w:rFonts w:ascii="Times New Roman" w:hAnsi="Times New Roman" w:cs="Times New Roman"/>
          <w:sz w:val="20"/>
          <w:szCs w:val="20"/>
        </w:rPr>
        <w:t>Activity Diagram menggambarkan alur aktivitas pengguna dalam menyelesaikan tugas utama pada platform FreeBuild CV. Diagram ini digunakan untuk memvalidasi logika bisnis yang diimplementasikan pada setiap sprint, khususnya dalam merancang alur sistem kredit dan alur pembuatan CV.</w:t>
      </w:r>
    </w:p>
    <w:p w14:paraId="48BF9CA7" w14:textId="70100E0A" w:rsidR="00000000" w:rsidRDefault="00000000" w:rsidP="00F141E6">
      <w:pPr>
        <w:spacing w:line="240" w:lineRule="auto"/>
        <w:jc w:val="both"/>
        <w:rPr>
          <w:rFonts w:ascii="Times New Roman" w:hAnsi="Times New Roman" w:cs="Times New Roman"/>
          <w:sz w:val="20"/>
          <w:szCs w:val="20"/>
        </w:rPr>
      </w:pPr>
      <w:r>
        <w:rPr>
          <w:rFonts w:ascii="Times New Roman" w:hAnsi="Times New Roman" w:cs="Times New Roman"/>
          <w:sz w:val="20"/>
          <w:szCs w:val="20"/>
        </w:rPr>
        <w:t>Alur utama pembuatan CV dimulai ketika pengguna</w:t>
      </w:r>
      <w:r w:rsidR="00F141E6">
        <w:rPr>
          <w:rFonts w:ascii="Times New Roman" w:hAnsi="Times New Roman" w:cs="Times New Roman"/>
          <w:sz w:val="20"/>
          <w:szCs w:val="20"/>
        </w:rPr>
        <w:t xml:space="preserve"> </w:t>
      </w:r>
      <w:r>
        <w:rPr>
          <w:rFonts w:ascii="Times New Roman" w:hAnsi="Times New Roman" w:cs="Times New Roman"/>
          <w:sz w:val="20"/>
          <w:szCs w:val="20"/>
        </w:rPr>
        <w:t>baik tamu maupun terdaftar</w:t>
      </w:r>
      <w:r w:rsidR="00F141E6">
        <w:rPr>
          <w:rFonts w:ascii="Times New Roman" w:hAnsi="Times New Roman" w:cs="Times New Roman"/>
          <w:sz w:val="20"/>
          <w:szCs w:val="20"/>
        </w:rPr>
        <w:t xml:space="preserve"> </w:t>
      </w:r>
      <w:r>
        <w:rPr>
          <w:rFonts w:ascii="Times New Roman" w:hAnsi="Times New Roman" w:cs="Times New Roman"/>
          <w:sz w:val="20"/>
          <w:szCs w:val="20"/>
        </w:rPr>
        <w:t>mengakses halaman utama platform. Sistem memeriksa ketersediaan kredit; apabila kredit tersedia, pengguna diarahkan ke halaman pemilihan template. Setelah template dipilih, pengguna mengisi form data CV yang terdiri dari informasi pribadi, pengalaman kerja, riwayat pendidikan, dan daftar skill. Sistem secara paralel merender preview CV secara real-time. Setelah pengguna puas dengan tampilan CV, sistem memproses permintaan ekspor PDF, mengurangi saldo kredit satu unit, dan menghasilkan file PDF yang dapat la</w:t>
      </w:r>
      <w:r>
        <w:rPr>
          <w:rFonts w:ascii="Times New Roman" w:hAnsi="Times New Roman" w:cs="Times New Roman"/>
          <w:sz w:val="20"/>
          <w:szCs w:val="20"/>
        </w:rPr>
        <w:t>ngsung diunduh. Pengguna terdaftar memiliki opsi tambahan untuk menyimpan data CV ke akun pribadi sebelum atau setelah ekspor.</w:t>
      </w:r>
    </w:p>
    <w:p w14:paraId="2EDDAA48" w14:textId="2C98A163" w:rsidR="00793C6A" w:rsidRDefault="00793C6A" w:rsidP="00793C6A">
      <w:pPr>
        <w:spacing w:line="240" w:lineRule="auto"/>
        <w:jc w:val="center"/>
        <w:rPr>
          <w:rFonts w:ascii="Times New Roman" w:hAnsi="Times New Roman" w:cs="Times New Roman"/>
          <w:sz w:val="20"/>
          <w:szCs w:val="20"/>
        </w:rPr>
      </w:pPr>
      <w:r w:rsidRPr="00793C6A">
        <w:rPr>
          <w:rFonts w:ascii="Times New Roman" w:hAnsi="Times New Roman" w:cs="Times New Roman"/>
          <w:sz w:val="20"/>
          <w:szCs w:val="20"/>
        </w:rPr>
        <w:drawing>
          <wp:anchor distT="0" distB="0" distL="114300" distR="114300" simplePos="0" relativeHeight="251713536" behindDoc="0" locked="0" layoutInCell="1" allowOverlap="1" wp14:anchorId="3B652C3A" wp14:editId="66A6BB4F">
            <wp:simplePos x="0" y="0"/>
            <wp:positionH relativeFrom="column">
              <wp:posOffset>683895</wp:posOffset>
            </wp:positionH>
            <wp:positionV relativeFrom="paragraph">
              <wp:posOffset>184785</wp:posOffset>
            </wp:positionV>
            <wp:extent cx="4169044" cy="4099560"/>
            <wp:effectExtent l="0" t="0" r="3175" b="0"/>
            <wp:wrapTopAndBottom/>
            <wp:docPr id="210737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71373" name=""/>
                    <pic:cNvPicPr/>
                  </pic:nvPicPr>
                  <pic:blipFill rotWithShape="1">
                    <a:blip r:embed="rId19">
                      <a:extLst>
                        <a:ext uri="{28A0092B-C50C-407E-A947-70E740481C1C}">
                          <a14:useLocalDpi xmlns:a14="http://schemas.microsoft.com/office/drawing/2010/main" val="0"/>
                        </a:ext>
                      </a:extLst>
                    </a:blip>
                    <a:srcRect b="1456"/>
                    <a:stretch>
                      <a:fillRect/>
                    </a:stretch>
                  </pic:blipFill>
                  <pic:spPr bwMode="auto">
                    <a:xfrm>
                      <a:off x="0" y="0"/>
                      <a:ext cx="4169044" cy="4099560"/>
                    </a:xfrm>
                    <a:prstGeom prst="rect">
                      <a:avLst/>
                    </a:prstGeom>
                    <a:ln>
                      <a:noFill/>
                    </a:ln>
                    <a:extLst>
                      <a:ext uri="{53640926-AAD7-44D8-BBD7-CCE9431645EC}">
                        <a14:shadowObscured xmlns:a14="http://schemas.microsoft.com/office/drawing/2010/main"/>
                      </a:ext>
                    </a:extLst>
                  </pic:spPr>
                </pic:pic>
              </a:graphicData>
            </a:graphic>
          </wp:anchor>
        </w:drawing>
      </w:r>
      <w:r w:rsidRPr="00F141E6">
        <w:rPr>
          <w:rFonts w:ascii="Times New Roman" w:hAnsi="Times New Roman" w:cs="Times New Roman"/>
          <w:b/>
          <w:bCs/>
          <w:i/>
          <w:iCs/>
          <w:sz w:val="18"/>
          <w:szCs w:val="18"/>
        </w:rPr>
        <w:t xml:space="preserve">Gambar </w:t>
      </w:r>
      <w:r>
        <w:rPr>
          <w:rFonts w:ascii="Times New Roman" w:hAnsi="Times New Roman" w:cs="Times New Roman"/>
          <w:b/>
          <w:bCs/>
          <w:i/>
          <w:iCs/>
          <w:sz w:val="18"/>
          <w:szCs w:val="18"/>
        </w:rPr>
        <w:t>2</w:t>
      </w:r>
      <w:r w:rsidRPr="00F141E6">
        <w:rPr>
          <w:rFonts w:ascii="Times New Roman" w:hAnsi="Times New Roman" w:cs="Times New Roman"/>
          <w:b/>
          <w:bCs/>
          <w:i/>
          <w:iCs/>
          <w:sz w:val="18"/>
          <w:szCs w:val="18"/>
        </w:rPr>
        <w:t xml:space="preserve">. </w:t>
      </w:r>
      <w:r>
        <w:rPr>
          <w:rFonts w:ascii="Times New Roman" w:hAnsi="Times New Roman" w:cs="Times New Roman"/>
          <w:b/>
          <w:bCs/>
          <w:i/>
          <w:iCs/>
          <w:sz w:val="18"/>
          <w:szCs w:val="18"/>
        </w:rPr>
        <w:t>Activity Diagram - Admin</w:t>
      </w:r>
    </w:p>
    <w:p w14:paraId="79E98409" w14:textId="77777777" w:rsidR="00000000" w:rsidRDefault="00000000">
      <w:pPr>
        <w:spacing w:line="240" w:lineRule="auto"/>
        <w:rPr>
          <w:rFonts w:ascii="Times New Roman" w:hAnsi="Times New Roman" w:cs="Times New Roman"/>
          <w:sz w:val="20"/>
          <w:szCs w:val="20"/>
        </w:rPr>
      </w:pPr>
    </w:p>
    <w:p w14:paraId="02DADD39" w14:textId="77777777" w:rsidR="00000000" w:rsidRDefault="00000000" w:rsidP="00F141E6">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4.1.3 Sequence Diagram</w:t>
      </w:r>
    </w:p>
    <w:p w14:paraId="2165932C" w14:textId="77777777" w:rsidR="00000000" w:rsidRDefault="00000000" w:rsidP="00F141E6">
      <w:pPr>
        <w:spacing w:line="240" w:lineRule="auto"/>
        <w:jc w:val="both"/>
        <w:rPr>
          <w:rFonts w:ascii="Times New Roman" w:hAnsi="Times New Roman" w:cs="Times New Roman"/>
          <w:sz w:val="20"/>
          <w:szCs w:val="20"/>
        </w:rPr>
      </w:pPr>
      <w:r>
        <w:rPr>
          <w:rFonts w:ascii="Times New Roman" w:hAnsi="Times New Roman" w:cs="Times New Roman"/>
          <w:sz w:val="20"/>
          <w:szCs w:val="20"/>
        </w:rPr>
        <w:t>Sequence Diagram menggambarkan urutan pesan dan interaksi antar komponen sistem selama eksekusi use case tertentu. Diagram ini digunakan sebagai acuan dalam mengimplementasikan logika backend di Supabase dan logika frontend di React, khususnya pada sprint 2 hingga sprint 5.</w:t>
      </w:r>
    </w:p>
    <w:p w14:paraId="50CBD30E" w14:textId="77777777" w:rsidR="00000000" w:rsidRDefault="00000000" w:rsidP="00F141E6">
      <w:pPr>
        <w:spacing w:line="240" w:lineRule="auto"/>
        <w:jc w:val="both"/>
        <w:rPr>
          <w:rFonts w:ascii="Times New Roman" w:hAnsi="Times New Roman" w:cs="Times New Roman"/>
          <w:sz w:val="20"/>
          <w:szCs w:val="20"/>
        </w:rPr>
      </w:pPr>
      <w:r>
        <w:rPr>
          <w:rFonts w:ascii="Times New Roman" w:hAnsi="Times New Roman" w:cs="Times New Roman"/>
          <w:sz w:val="20"/>
          <w:szCs w:val="20"/>
        </w:rPr>
        <w:t>Sequence Diagram utama mencakup tiga alur kritis: (1) alur ekspor PDF yang melibatkan Browser Client, Komponen React, Library jsPDF/html2canvas, dan Supabase Database untuk mencatat pengurangan kredit; (2) alur autentikasi yang menggambarkan komunikasi antara Client dengan Supabase Auth menggunakan token JWT; dan (3) alur penyimpanan CV yang menunjukkan bagaimana data form dikirim dan disimpan ke tabel cv_data pada PostgreSQL melalui Supabase Client SDK.</w:t>
      </w:r>
    </w:p>
    <w:p w14:paraId="366CA949" w14:textId="77777777" w:rsidR="00000000" w:rsidRDefault="00000000">
      <w:pPr>
        <w:spacing w:line="240" w:lineRule="auto"/>
        <w:rPr>
          <w:rFonts w:ascii="Times New Roman" w:hAnsi="Times New Roman" w:cs="Times New Roman"/>
          <w:sz w:val="20"/>
          <w:szCs w:val="20"/>
        </w:rPr>
      </w:pPr>
    </w:p>
    <w:p w14:paraId="01A73043" w14:textId="77777777" w:rsidR="00000000" w:rsidRDefault="00000000">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rPr>
        <w:t>Tabel 7. Deskripsi Sequence Diagram FreeBuild CV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3400"/>
        <w:gridCol w:w="3760"/>
      </w:tblGrid>
      <w:tr w:rsidR="00B3243B" w14:paraId="48A3236A"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F32C8C"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lastRenderedPageBreak/>
              <w:t>Nama Sequence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009ECC"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Komponen yang Terlibat</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D8D653"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Deskripsi Alur</w:t>
            </w:r>
          </w:p>
        </w:tc>
      </w:tr>
      <w:tr w:rsidR="00B3243B" w14:paraId="51A5405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27DB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Ekspor CV ke PDF</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EC9D2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Browser Client → React Component → jsPDF/html2canvas → Supabase DB</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5E7A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memicu ekspor; React merender DOM CV ke canvas; jsPDF mengkonversi canvas ke PDF; Supabase mencatat pengurangan satu kredit secara atomic</w:t>
            </w:r>
          </w:p>
        </w:tc>
      </w:tr>
      <w:tr w:rsidR="00B3243B" w14:paraId="547F521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1624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Login Pengguna</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442B7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Browser Client → Supabase Auth → PostgreSQL → Browser Client</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5314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mengirim kredensial; Supabase Auth memverifikasi hash password; mengembalikan JWT token; client menyimpan session untuk permintaan berikutnya</w:t>
            </w:r>
          </w:p>
        </w:tc>
      </w:tr>
      <w:tr w:rsidR="00B3243B" w14:paraId="2E51E00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D478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Simpan Data CV</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CB8B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Browser Client → React State → Supabase Client SDK → PostgreSQL</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8103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menekan simpan; React mengumpulkan state form; Supabase SDK mengirim INSERT/UPDATE ke tabel cv_data; respons sukses dikembalikan ke UI</w:t>
            </w:r>
          </w:p>
        </w:tc>
      </w:tr>
      <w:tr w:rsidR="00B3243B" w14:paraId="3656E4E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B1C5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Atur Kredit (Admin)</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A31B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Browser Admin → React Admin Panel → Supabase Client SDK → credit_settings table</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2B8C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Admin mengubah nilai batas kredit; React mengirim UPDATE ke tabel credit_settings; perubahan langsung diterapkan ke seluruh sesi aktif</w:t>
            </w:r>
          </w:p>
        </w:tc>
      </w:tr>
    </w:tbl>
    <w:p w14:paraId="3E9890D7" w14:textId="77777777" w:rsidR="00000000" w:rsidRDefault="00000000">
      <w:pPr>
        <w:spacing w:line="240" w:lineRule="auto"/>
        <w:rPr>
          <w:rFonts w:ascii="Times New Roman" w:hAnsi="Times New Roman" w:cs="Times New Roman"/>
          <w:sz w:val="20"/>
          <w:szCs w:val="20"/>
        </w:rPr>
      </w:pPr>
    </w:p>
    <w:p w14:paraId="7DF96BE8" w14:textId="77777777" w:rsidR="00000000" w:rsidRDefault="00000000">
      <w:pPr>
        <w:spacing w:line="240" w:lineRule="auto"/>
        <w:ind w:left="851"/>
        <w:jc w:val="both"/>
        <w:rPr>
          <w:rFonts w:ascii="Times New Roman" w:hAnsi="Times New Roman" w:cs="Times New Roman"/>
          <w:b/>
          <w:bCs/>
          <w:sz w:val="20"/>
          <w:szCs w:val="20"/>
        </w:rPr>
      </w:pPr>
      <w:r>
        <w:rPr>
          <w:rFonts w:ascii="Times New Roman" w:hAnsi="Times New Roman" w:cs="Times New Roman"/>
          <w:b/>
          <w:bCs/>
          <w:sz w:val="20"/>
          <w:szCs w:val="20"/>
        </w:rPr>
        <w:t>4.2 Arsitektur Sistem</w:t>
      </w:r>
    </w:p>
    <w:p w14:paraId="64ADA162"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Arsitektur sistem FreeBuild CV dirancang dengan mempertimbangkan kebutuhan skalabilitas, kemudahan pemeliharaan, dan efisiensi pengembangan oleh tim kecil. Dua diagram utama digunakan untuk mendeskripsikan arsitektur secara komprehensif, yaitu Deployment Diagram dan Component Diagram.</w:t>
      </w:r>
    </w:p>
    <w:p w14:paraId="74152169" w14:textId="77777777" w:rsidR="00000000" w:rsidRDefault="00000000">
      <w:pPr>
        <w:spacing w:line="240" w:lineRule="auto"/>
        <w:rPr>
          <w:rFonts w:ascii="Times New Roman" w:hAnsi="Times New Roman" w:cs="Times New Roman"/>
          <w:sz w:val="20"/>
          <w:szCs w:val="20"/>
        </w:rPr>
      </w:pPr>
    </w:p>
    <w:p w14:paraId="69AFC02A"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4.2.1 Deployment Diagram</w:t>
      </w:r>
    </w:p>
    <w:p w14:paraId="166BF163"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Deployment Diagram menggambarkan bagaimana komponen perangkat lunak FreeBuild CV didistribusikan ke berbagai node infrastruktur. Platform ini menganut pendekatan serverless dan cloud-native, di mana seluruh komponen di-deploy di layanan cloud tanpa pengelolaan server fisik.</w:t>
      </w:r>
    </w:p>
    <w:p w14:paraId="46182C8B"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Node utama dalam deployment FreeBuild CV terdiri dari tiga lingkungan: (1) Client Environment—perangkat pengguna akhir (browser desktop atau mobile) yang menjalankan aplikasi React yang sudah di-bundle; (2) Vercel Edge Network—platform hosting yang mendistribusikan aset statis secara global melalui CDN, menangani routing, dan menjalankan fungsi edge untuk optimasi performa; dan (3) Supabase Cloud—menyediakan layanan database PostgreSQL terkelola, autentikasi JWT, dan penyimpanan file CV. Komunikasi antar no</w:t>
      </w:r>
      <w:r>
        <w:rPr>
          <w:rFonts w:ascii="Times New Roman" w:hAnsi="Times New Roman" w:cs="Times New Roman"/>
          <w:sz w:val="20"/>
          <w:szCs w:val="20"/>
        </w:rPr>
        <w:t>de dilakukan melalui HTTPS dengan autentikasi berbasis token untuk setiap permintaan API.</w:t>
      </w:r>
    </w:p>
    <w:p w14:paraId="2871B893" w14:textId="77777777" w:rsidR="00000000" w:rsidRDefault="00000000">
      <w:pPr>
        <w:spacing w:line="240" w:lineRule="auto"/>
        <w:rPr>
          <w:rFonts w:ascii="Times New Roman" w:hAnsi="Times New Roman" w:cs="Times New Roman"/>
          <w:sz w:val="20"/>
          <w:szCs w:val="20"/>
        </w:rPr>
      </w:pPr>
    </w:p>
    <w:p w14:paraId="2DC29E58" w14:textId="77777777" w:rsidR="00000000" w:rsidRDefault="00000000">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rPr>
        <w:t>Tabel 8. Deskripsi Node Deployment FreeBuild CV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0"/>
        <w:gridCol w:w="2600"/>
        <w:gridCol w:w="4360"/>
      </w:tblGrid>
      <w:tr w:rsidR="00B3243B" w14:paraId="200776D9"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415FA0"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Node / Environment</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FE45CE"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Teknologi</w:t>
            </w:r>
          </w:p>
        </w:tc>
        <w:tc>
          <w:tcPr>
            <w:tcW w:w="4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1C8D104"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Peran dalam Sistem</w:t>
            </w:r>
          </w:p>
        </w:tc>
      </w:tr>
      <w:tr w:rsidR="00B3243B" w14:paraId="401552FF"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727F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Client (Browser)</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607D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React App (compiled bundle), Tailwind CSS</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8021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Menjalankan antarmuka pengguna, merender CV, memproses ekspor PDF di sisi klien</w:t>
            </w:r>
          </w:p>
        </w:tc>
      </w:tr>
      <w:tr w:rsidR="00B3243B" w14:paraId="003ACCBE"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DD94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Vercel Edge Network</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54E1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Vercel CDN, CI/CD Pipeline (GitHub Actions)</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08A6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Mendistribusikan aset statis, menangani routing SPA, deployment otomatis setiap push ke branch main</w:t>
            </w:r>
          </w:p>
        </w:tc>
      </w:tr>
      <w:tr w:rsidR="00B3243B" w14:paraId="3BFBD7D0"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D4C6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Supabase Cloud (Auth)</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F8A17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Supabase Auth, JWT</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568A1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Mengelola autentikasi pengguna, menerbitkan dan memvalidasi token sesi</w:t>
            </w:r>
          </w:p>
        </w:tc>
      </w:tr>
      <w:tr w:rsidR="00B3243B" w14:paraId="4207EE05"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3296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Supabase Cloud (Database)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A7D19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PostgreSQL, Row-Level Security (RLS)</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1FABA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Menyimpan data pengguna, CV, dan konfigurasi kredit dengan akses terkontrol per pengguna</w:t>
            </w:r>
          </w:p>
        </w:tc>
      </w:tr>
      <w:tr w:rsidR="00B3243B" w14:paraId="087B8500"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307F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GitHub Repository</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945F0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Git, GitHub Actions</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E450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Manajemen kode sumber, kolaborasi tim, trigger CI/CD untuk deployment otomatis ke Vercel</w:t>
            </w:r>
          </w:p>
        </w:tc>
      </w:tr>
    </w:tbl>
    <w:p w14:paraId="05AA07DA" w14:textId="77777777" w:rsidR="00000000" w:rsidRDefault="00000000">
      <w:pPr>
        <w:spacing w:line="240" w:lineRule="auto"/>
        <w:rPr>
          <w:rFonts w:ascii="Times New Roman" w:hAnsi="Times New Roman" w:cs="Times New Roman"/>
          <w:sz w:val="20"/>
          <w:szCs w:val="20"/>
        </w:rPr>
      </w:pPr>
    </w:p>
    <w:p w14:paraId="66FBE82C"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4.2.2 Component Diagram</w:t>
      </w:r>
    </w:p>
    <w:p w14:paraId="6906BFBE"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Component Diagram menggambarkan struktur internal aplikasi FreeBuild CV dan hubungan ketergantungan antar komponen perangkat lunak. Diagram ini digunakan sebagai panduan arsitektur kode selama proses pengembangan, memastikan pemisahan tanggung jawab (separation of concerns) yang jelas antar modul.</w:t>
      </w:r>
    </w:p>
    <w:p w14:paraId="42F6BB1C"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Aplikasi dibagi menjadi lima kelompok komponen utama. Pertama, komponen UI Layer yang mencakup halaman-halaman React (Landing Page, Template Selector, CV Form, Preview, Dashboard, Admin Panel) dan komponen UI reusable. Kedua, komponen State Management yang mengelola state form, state autentikasi, dan state kredit menggunakan React Context dan Custom Hooks. Ketiga, komponen Service Layer yang menjembatani antara UI dan backend melalui Supabase Client SDK, termasuk Auth Service, CV Service, dan Credit Service</w:t>
      </w:r>
      <w:r>
        <w:rPr>
          <w:rFonts w:ascii="Times New Roman" w:hAnsi="Times New Roman" w:cs="Times New Roman"/>
          <w:sz w:val="20"/>
          <w:szCs w:val="20"/>
        </w:rPr>
        <w:t>. Keempat, komponen PDF Engine yang mengintegrasikan jsPDF dan html2canvas untuk proses rendering dan ekspor dokumen. Kelima, komponen Backend (Supabase) yang terdiri dari Auth Module, Database Module (PostgreSQL), dan Storage Module.</w:t>
      </w:r>
    </w:p>
    <w:p w14:paraId="0E74E7E8" w14:textId="77777777" w:rsidR="00000000" w:rsidRDefault="00000000">
      <w:pPr>
        <w:spacing w:line="240" w:lineRule="auto"/>
        <w:rPr>
          <w:rFonts w:ascii="Times New Roman" w:hAnsi="Times New Roman" w:cs="Times New Roman"/>
          <w:sz w:val="20"/>
          <w:szCs w:val="20"/>
        </w:rPr>
      </w:pPr>
    </w:p>
    <w:p w14:paraId="35F174BE" w14:textId="77777777" w:rsidR="00000000" w:rsidRDefault="00000000">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rPr>
        <w:t>Tabel 9. Deskripsi Komponen Utama FreeBuild CV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1600"/>
        <w:gridCol w:w="2400"/>
        <w:gridCol w:w="3160"/>
      </w:tblGrid>
      <w:tr w:rsidR="00B3243B" w14:paraId="54159427"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B185F1D"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Komponen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0596F4"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Layer</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E7CEA0E"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Ketergantungan</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2BE5A3"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Fungsi Utama</w:t>
            </w:r>
          </w:p>
        </w:tc>
      </w:tr>
      <w:tr w:rsidR="00B3243B" w14:paraId="2EB663E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E1724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UI Pages &amp; Components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942D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Presentation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6FFE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State Management, Service Layer</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846F7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Merender antarmuka pengguna, menampilkan form, preview, dan dashboard</w:t>
            </w:r>
          </w:p>
        </w:tc>
      </w:tr>
      <w:tr w:rsidR="00B3243B" w14:paraId="778F0B6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29B9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React Context &amp; Hooks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B8869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State Management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01D4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Service Layer</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119F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Mengelola state global (autentikasi, kredit, data form) yang dapat diakses lintas komponen</w:t>
            </w:r>
          </w:p>
        </w:tc>
      </w:tr>
      <w:tr w:rsidR="00B3243B" w14:paraId="3AE8EBEA"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537F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Auth Service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3219D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Service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7002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Supabase Auth SDK</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6E0CA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Menangani login, logout, registrasi, dan validasi sesi pengguna</w:t>
            </w:r>
          </w:p>
        </w:tc>
      </w:tr>
      <w:tr w:rsidR="00B3243B" w14:paraId="2449455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F4A2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CV Service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C5AF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Service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FB64D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Supabase Database SDK</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775A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Operasi CRUD data CV ke tabel cv_data di PostgreSQL</w:t>
            </w:r>
          </w:p>
        </w:tc>
      </w:tr>
      <w:tr w:rsidR="00B3243B" w14:paraId="4B106D9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5BA8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Credit Service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18F0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Service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9E6E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Supabase Database SDK</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7BE51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Membaca dan memperbarui saldo kredit; memberlakukan batas kredit dari credit_settings</w:t>
            </w:r>
          </w:p>
        </w:tc>
      </w:tr>
      <w:tr w:rsidR="00B3243B" w14:paraId="6E7637C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9D3B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PDF Engine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CB9E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Client-side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3936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jsPDF, html2canvas</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BAA5C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Mengkonversi DOM preview CV menjadi file PDF berkualitas tinggi tanpa proses server</w:t>
            </w:r>
          </w:p>
        </w:tc>
      </w:tr>
      <w:tr w:rsidR="00B3243B" w14:paraId="0A81194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5C20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Supabase Auth Module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0609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Backend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F5DAC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PostgreSQL (users table)</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D76D1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Autentikasi berbasis JWT, manajemen sesi, penerbitan token</w:t>
            </w:r>
          </w:p>
        </w:tc>
      </w:tr>
      <w:tr w:rsidR="00B3243B" w14:paraId="469C806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346F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Supabase Database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5E52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Backend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4827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PostgreSQL</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F3BF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Penyimpanan persisten seluruh data platform dengan Row-Level Security</w:t>
            </w:r>
          </w:p>
        </w:tc>
      </w:tr>
    </w:tbl>
    <w:p w14:paraId="7CF7754A" w14:textId="77777777" w:rsidR="00000000" w:rsidRDefault="00000000">
      <w:pPr>
        <w:spacing w:line="240" w:lineRule="auto"/>
        <w:rPr>
          <w:rFonts w:ascii="Times New Roman" w:hAnsi="Times New Roman" w:cs="Times New Roman"/>
          <w:sz w:val="20"/>
          <w:szCs w:val="20"/>
        </w:rPr>
      </w:pPr>
    </w:p>
    <w:p w14:paraId="3C5B91B7" w14:textId="77777777" w:rsidR="00000000" w:rsidRDefault="00000000">
      <w:pPr>
        <w:spacing w:line="240" w:lineRule="auto"/>
        <w:ind w:left="851"/>
        <w:jc w:val="both"/>
        <w:rPr>
          <w:rFonts w:ascii="Times New Roman" w:hAnsi="Times New Roman" w:cs="Times New Roman"/>
          <w:b/>
          <w:bCs/>
          <w:sz w:val="20"/>
          <w:szCs w:val="20"/>
        </w:rPr>
      </w:pPr>
      <w:r>
        <w:rPr>
          <w:rFonts w:ascii="Times New Roman" w:hAnsi="Times New Roman" w:cs="Times New Roman"/>
          <w:b/>
          <w:bCs/>
          <w:sz w:val="20"/>
          <w:szCs w:val="20"/>
        </w:rPr>
        <w:t>4.3 Perancangan Basis Data</w:t>
      </w:r>
    </w:p>
    <w:p w14:paraId="1FF200CF"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Perancangan basis data FreeBuild CV menggunakan model relasional yang diimplementasikan pada PostgreSQL melalui Supabase. Desain basis data dirancang untuk mendukung seluruh fungsionalitas platform, mulai dari manajemen akun pengguna, penyimpanan konten CV, hingga pengendalian sistem kredit freemium.</w:t>
      </w:r>
    </w:p>
    <w:p w14:paraId="2215CB2F" w14:textId="77777777" w:rsidR="00000000" w:rsidRDefault="00000000">
      <w:pPr>
        <w:spacing w:line="240" w:lineRule="auto"/>
        <w:rPr>
          <w:rFonts w:ascii="Times New Roman" w:hAnsi="Times New Roman" w:cs="Times New Roman"/>
          <w:sz w:val="20"/>
          <w:szCs w:val="20"/>
        </w:rPr>
      </w:pPr>
    </w:p>
    <w:p w14:paraId="39209694"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4.3.1 Entity Relationship Diagram (ERD)</w:t>
      </w:r>
    </w:p>
    <w:p w14:paraId="323D70B3"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 xml:space="preserve">Entity Relationship Diagram (ERD) FreeBuild CV menggambarkan struktur data dan relasi antar entitas dalam sistem. Terdapat empat entitas utama yang saling berelasi: Users, CV_Data, Credits, dan </w:t>
      </w:r>
      <w:r>
        <w:rPr>
          <w:rFonts w:ascii="Times New Roman" w:hAnsi="Times New Roman" w:cs="Times New Roman"/>
          <w:sz w:val="20"/>
          <w:szCs w:val="20"/>
        </w:rPr>
        <w:lastRenderedPageBreak/>
        <w:t>Credit_Settings. Setiap entitas dirancang dengan atribut yang spesifik sesuai kebutuhan fungsional platform.</w:t>
      </w:r>
    </w:p>
    <w:p w14:paraId="7A19610F"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Entitas Users memiliki relasi one-to-many dengan entitas CV_Data, artinya satu pengguna dapat memiliki banyak CV yang tersimpan. Entitas Users juga berelasi one-to-one dengan entitas Credits, di mana setiap akun pengguna (termasuk sesi tamu) memiliki satu rekaman saldo kredit. Entitas Credit_Settings berdiri sebagai tabel konfigurasi yang tidak berelasi langsung dengan pengguna, namun dibaca oleh sistem pada setiap transaksi kredit untuk memberlakukan batas yang ditetapkan administrator.</w:t>
      </w:r>
    </w:p>
    <w:p w14:paraId="3AAD7B14" w14:textId="77777777" w:rsidR="00000000" w:rsidRDefault="00000000">
      <w:pPr>
        <w:spacing w:line="240" w:lineRule="auto"/>
        <w:rPr>
          <w:rFonts w:ascii="Times New Roman" w:hAnsi="Times New Roman" w:cs="Times New Roman"/>
          <w:sz w:val="20"/>
          <w:szCs w:val="20"/>
        </w:rPr>
      </w:pPr>
    </w:p>
    <w:p w14:paraId="2C578735" w14:textId="77777777" w:rsidR="00000000" w:rsidRDefault="00000000">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rPr>
        <w:t>Tabel 10. Struktur Entitas dan Atribut ERD FreeBuild CV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2200"/>
        <w:gridCol w:w="2000"/>
        <w:gridCol w:w="3360"/>
      </w:tblGrid>
      <w:tr w:rsidR="00B3243B" w14:paraId="2AE7A720" w14:textId="7777777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4EAC709"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Entitas</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E26263"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Atribut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0E539B1"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Tipe Data</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E33150"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Keterangan</w:t>
            </w:r>
          </w:p>
        </w:tc>
      </w:tr>
      <w:tr w:rsidR="00B3243B" w14:paraId="695B92D6"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03410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Users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2918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65FD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UUID (PK)</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73C2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Identitas unik pengguna, digenerate otomatis oleh Supabase Auth</w:t>
            </w:r>
          </w:p>
        </w:tc>
      </w:tr>
      <w:tr w:rsidR="00B3243B" w14:paraId="4C4826B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D0071"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A6F40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email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D5A1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VARCHAR(255)</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5BCC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Alamat email pengguna, bersifat unik dalam sistem</w:t>
            </w:r>
          </w:p>
        </w:tc>
      </w:tr>
      <w:tr w:rsidR="00B3243B" w14:paraId="07C8344B"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2F196"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AC19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created_at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0826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TIMESTAMP</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6D7F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Waktu registrasi akun</w:t>
            </w:r>
          </w:p>
        </w:tc>
      </w:tr>
      <w:tr w:rsidR="00B3243B" w14:paraId="57A2989A"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AC3A4"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802C5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role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32D80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VARCHAR(20)</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77CF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Peran pengguna: 'user' atau 'admin'</w:t>
            </w:r>
          </w:p>
        </w:tc>
      </w:tr>
      <w:tr w:rsidR="00B3243B" w14:paraId="5E26EEB0"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5299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CV_Data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9FB1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82B51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UUID (PK)</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6AFAD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Identitas unik data CV</w:t>
            </w:r>
          </w:p>
        </w:tc>
      </w:tr>
      <w:tr w:rsidR="00B3243B" w14:paraId="0F04F658"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9FC043"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9F9A8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user_id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77B1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UUID (FK -&gt; Users)</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90F1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Referensi ke pemilik CV; berelasi ke tabel Users</w:t>
            </w:r>
          </w:p>
        </w:tc>
      </w:tr>
      <w:tr w:rsidR="00B3243B" w14:paraId="0D260970"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B53A7"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504A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title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09CD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VARCHAR(100)</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CB41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Judul atau nama CV yang diberikan pengguna</w:t>
            </w:r>
          </w:p>
        </w:tc>
      </w:tr>
      <w:tr w:rsidR="00B3243B" w14:paraId="7E64F0CF"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4C5D0"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571E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content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FDE1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JSONB</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73E1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Seluruh data CV (pengalaman, pendidikan, skill) dalam format JSON terstruktur</w:t>
            </w:r>
          </w:p>
        </w:tc>
      </w:tr>
      <w:tr w:rsidR="00B3243B" w14:paraId="0EB68B58"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71EDA"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7492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template_id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EC46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INTEGER</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F150D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Referensi ke template CV yang digunakan (1, 2, atau 3)</w:t>
            </w:r>
          </w:p>
        </w:tc>
      </w:tr>
      <w:tr w:rsidR="00B3243B" w14:paraId="0B66C81A"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C5689"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075A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created_at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E3DC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TIMESTAMP</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4679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Waktu pertama CV disimpan</w:t>
            </w:r>
          </w:p>
        </w:tc>
      </w:tr>
      <w:tr w:rsidR="00B3243B" w14:paraId="193DA2B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17426C"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5BECD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updated_at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907F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TIMESTAMP</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D42FE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Waktu terakhir CV diperbarui</w:t>
            </w:r>
          </w:p>
        </w:tc>
      </w:tr>
      <w:tr w:rsidR="00B3243B" w14:paraId="5EE5795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7B6A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Credits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7B1D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D3D6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UUID (PK)</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A2F4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Identitas unik rekaman kredit</w:t>
            </w:r>
          </w:p>
        </w:tc>
      </w:tr>
      <w:tr w:rsidR="00B3243B" w14:paraId="6A009662"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D96D7"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40767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user_id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DB48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UUID (FK -&gt; Users, nullable)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4990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Referensi ke pengguna terdaftar; NULL untuk pengguna tamu (sesi-based)</w:t>
            </w:r>
          </w:p>
        </w:tc>
      </w:tr>
      <w:tr w:rsidR="00B3243B" w14:paraId="08DA485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627D0"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213D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credit_balance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0825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INTEGER</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6006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Jumlah kredit yang tersisa</w:t>
            </w:r>
          </w:p>
        </w:tc>
      </w:tr>
      <w:tr w:rsidR="00B3243B" w14:paraId="054F1C3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16BC33"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ED50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is_guest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7E777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BOOLEAN</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9932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TRUE jika rekaman kredit milik pengguna tamu</w:t>
            </w:r>
          </w:p>
        </w:tc>
      </w:tr>
      <w:tr w:rsidR="00B3243B" w14:paraId="087CD0F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ACDD6"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772B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last_updated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B9C15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TIMESTAMP</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BB43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Waktu terakhir saldo kredit diperbarui</w:t>
            </w:r>
          </w:p>
        </w:tc>
      </w:tr>
      <w:tr w:rsidR="00B3243B" w14:paraId="0C6DEBB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A1FD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Credit_Settings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53B80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8686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INTEGER (PK)</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9C1D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Identitas konfigurasi (tabel single-row)</w:t>
            </w:r>
          </w:p>
        </w:tc>
      </w:tr>
      <w:tr w:rsidR="00B3243B" w14:paraId="7602B3F7"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95F97"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50AF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guest_limit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2307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INTEGER</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95E4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Batas maksimum kredit untuk pengguna tamu (default: 3)</w:t>
            </w:r>
          </w:p>
        </w:tc>
      </w:tr>
      <w:tr w:rsidR="00B3243B" w14:paraId="0F2963AA"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EF354"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89CD3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registered_limit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349F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INTEGER</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97A6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Batas kredit bonus untuk pengguna yang baru terdaftar (default: 3)</w:t>
            </w:r>
          </w:p>
        </w:tc>
      </w:tr>
      <w:tr w:rsidR="00B3243B" w14:paraId="6560FC4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1249C"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642D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updated_by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E5D7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UUID (FK -&gt; Users)</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361F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Referensi ke admin yang terakhir mengubah konfigurasi</w:t>
            </w:r>
          </w:p>
        </w:tc>
      </w:tr>
      <w:tr w:rsidR="00B3243B" w14:paraId="479924CF"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AB2DD" w14:textId="77777777" w:rsidR="00B3243B" w:rsidRDefault="00B3243B">
            <w:pPr>
              <w:rPr>
                <w:rFonts w:ascii="Times New Roman" w:hAnsi="Times New Roman" w:cs="Times New Roman"/>
                <w:sz w:val="20"/>
                <w:szCs w:val="20"/>
              </w:rPr>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CB34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updated_at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6B9A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TIMESTAMP</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AE30F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Waktu terakhir konfigurasi diperbarui</w:t>
            </w:r>
          </w:p>
        </w:tc>
      </w:tr>
    </w:tbl>
    <w:p w14:paraId="5925F210" w14:textId="77777777" w:rsidR="00000000" w:rsidRDefault="00000000">
      <w:pPr>
        <w:spacing w:line="240" w:lineRule="auto"/>
        <w:rPr>
          <w:rFonts w:ascii="Times New Roman" w:hAnsi="Times New Roman" w:cs="Times New Roman"/>
          <w:sz w:val="20"/>
          <w:szCs w:val="20"/>
        </w:rPr>
      </w:pPr>
    </w:p>
    <w:p w14:paraId="1FC439FD" w14:textId="77777777" w:rsidR="00000000" w:rsidRDefault="00000000">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rPr>
        <w:lastRenderedPageBreak/>
        <w:t>Tabel 11. Relasi Antar Entitas ERD FreeBuild CV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2000"/>
        <w:gridCol w:w="2000"/>
        <w:gridCol w:w="3360"/>
      </w:tblGrid>
      <w:tr w:rsidR="00B3243B" w14:paraId="3224223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F16126"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Entitas Asal</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28B829"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Entitas Tujuan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2DD011"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Tipe Relasi</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193E77A"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Keterangan</w:t>
            </w:r>
          </w:p>
        </w:tc>
      </w:tr>
      <w:tr w:rsidR="00B3243B" w14:paraId="1586908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16B3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Users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B625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CV_Data</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B88E6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One-to-Many (1:N)</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AF2E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Satu pengguna dapat memiliki banyak CV tersimpan; CV dihapus jika akun dihapus (CASCADE)</w:t>
            </w:r>
          </w:p>
        </w:tc>
      </w:tr>
      <w:tr w:rsidR="00B3243B" w14:paraId="47B40E8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3F68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Users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6085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Credits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BB7C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One-to-One (1:1)</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B5CE3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Setiap akun pengguna terdaftar memiliki satu rekaman kredit</w:t>
            </w:r>
          </w:p>
        </w:tc>
      </w:tr>
      <w:tr w:rsidR="00B3243B" w14:paraId="4EDB833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E645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Users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7CAE9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Credit_Settings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2547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One-to-Many (admin)</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AEED8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Satu admin dapat memperbarui konfigurasi kredit; referensi audit trail</w:t>
            </w:r>
          </w:p>
        </w:tc>
      </w:tr>
      <w:tr w:rsidR="00B3243B" w14:paraId="048F15A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6157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Credits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28EC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Users (nullable)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C87F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Many-to-One</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98EB7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Kredit tamu tidak berelasi ke Users (NULL user_id); dikelola berbasis sesi browser</w:t>
            </w:r>
          </w:p>
        </w:tc>
      </w:tr>
    </w:tbl>
    <w:p w14:paraId="003F133F" w14:textId="77777777" w:rsidR="00000000" w:rsidRDefault="00000000">
      <w:pPr>
        <w:spacing w:line="240" w:lineRule="auto"/>
        <w:rPr>
          <w:rFonts w:ascii="Times New Roman" w:hAnsi="Times New Roman" w:cs="Times New Roman"/>
          <w:sz w:val="20"/>
          <w:szCs w:val="20"/>
        </w:rPr>
      </w:pPr>
    </w:p>
    <w:p w14:paraId="0ED20E5D" w14:textId="77777777" w:rsidR="00000000" w:rsidRDefault="00000000">
      <w:pPr>
        <w:spacing w:line="240" w:lineRule="auto"/>
        <w:ind w:left="851"/>
        <w:jc w:val="both"/>
        <w:rPr>
          <w:rFonts w:ascii="Times New Roman" w:hAnsi="Times New Roman" w:cs="Times New Roman"/>
          <w:b/>
          <w:bCs/>
          <w:sz w:val="20"/>
          <w:szCs w:val="20"/>
        </w:rPr>
      </w:pPr>
      <w:r>
        <w:rPr>
          <w:rFonts w:ascii="Times New Roman" w:hAnsi="Times New Roman" w:cs="Times New Roman"/>
          <w:b/>
          <w:bCs/>
          <w:sz w:val="20"/>
          <w:szCs w:val="20"/>
        </w:rPr>
        <w:t>4.4 Hasil Pengembangan per Sprint</w:t>
      </w:r>
    </w:p>
    <w:p w14:paraId="2B7DBB49"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Pengembangan FreeBuild CV dilaksanakan dalam delapan sprint menggunakan kerangka kerja Agile Scrum selama enam minggu. Setiap sprint berlangsung selama lima hari kerja dan menghasilkan increment perangkat lunak yang dapat didemonstrasikan dan diuji. Sub-bab berikut memaparkan capaian masing-masing sprint secara rinci.</w:t>
      </w:r>
    </w:p>
    <w:p w14:paraId="1186BBE4" w14:textId="77777777" w:rsidR="00000000" w:rsidRDefault="00000000">
      <w:pPr>
        <w:spacing w:line="240" w:lineRule="auto"/>
        <w:rPr>
          <w:rFonts w:ascii="Times New Roman" w:hAnsi="Times New Roman" w:cs="Times New Roman"/>
          <w:sz w:val="20"/>
          <w:szCs w:val="20"/>
        </w:rPr>
      </w:pPr>
    </w:p>
    <w:p w14:paraId="78E2D3BF"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4.4.1 Sprint 1 - Setup Proyek dan Arsitektur Dasar (8 Story Points)</w:t>
      </w:r>
    </w:p>
    <w:p w14:paraId="30E22FE3"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Sprint 1 berfokus pada pembangunan fondasi teknis platform. Tim melakukan inisialisasi repository GitHub, konfigurasi proyek React dengan TypeScript dan Vite, serta pemasangan Tailwind CSS sebagai framework styling. Konfigurasi Supabase dilakukan mencakup pembuatan project, setup tabel awal pada PostgreSQL, dan konfigurasi Row-Level Security (RLS) untuk memastikan keamanan data sejak awal. Routing dasar aplikasi menggunakan React Router diimplementasikan, dan halaman landing awal berhasil dibuat dengan info</w:t>
      </w:r>
      <w:r>
        <w:rPr>
          <w:rFonts w:ascii="Times New Roman" w:hAnsi="Times New Roman" w:cs="Times New Roman"/>
          <w:sz w:val="20"/>
          <w:szCs w:val="20"/>
        </w:rPr>
        <w:t>rmasi platform dan call-to-action. Sprint 1 selesai sesuai rencana dengan seluruh 8 story points terpenuhi.</w:t>
      </w:r>
    </w:p>
    <w:p w14:paraId="7053E7B6" w14:textId="77777777" w:rsidR="00000000" w:rsidRDefault="00000000">
      <w:pPr>
        <w:spacing w:line="240" w:lineRule="auto"/>
        <w:rPr>
          <w:rFonts w:ascii="Times New Roman" w:hAnsi="Times New Roman" w:cs="Times New Roman"/>
          <w:sz w:val="20"/>
          <w:szCs w:val="20"/>
        </w:rPr>
      </w:pPr>
    </w:p>
    <w:p w14:paraId="5DED1F8F"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4.4.2 Sprint 2 - Autentikasi dan Sistem Kredit (12 Story Points)</w:t>
      </w:r>
    </w:p>
    <w:p w14:paraId="6CE0A742"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Sprint 2 mengimplementasikan sistem autentikasi pengguna menggunakan Supabase Auth. Fitur login dan registrasi akun berhasil dibangun dengan validasi input dan penanganan error yang informatif. Sistem kredit freemium diimplementasikan: pengguna tamu mendapatkan tiga kredit gratis berbasis sesi browser (menggunakan localStorage dengan validasi server), dan pengguna baru yang mendaftar akun secara otomatis mendapatkan tambahan tiga kredit yang disimpan di tabel credits. Tim juga membangun middleware pengeceka</w:t>
      </w:r>
      <w:r>
        <w:rPr>
          <w:rFonts w:ascii="Times New Roman" w:hAnsi="Times New Roman" w:cs="Times New Roman"/>
          <w:sz w:val="20"/>
          <w:szCs w:val="20"/>
        </w:rPr>
        <w:t>n kredit yang akan dipanggil setiap kali pengguna hendak melakukan ekspor PDF.</w:t>
      </w:r>
    </w:p>
    <w:p w14:paraId="017D87EA" w14:textId="77777777" w:rsidR="00000000" w:rsidRDefault="00000000">
      <w:pPr>
        <w:spacing w:line="240" w:lineRule="auto"/>
        <w:rPr>
          <w:rFonts w:ascii="Times New Roman" w:hAnsi="Times New Roman" w:cs="Times New Roman"/>
          <w:sz w:val="20"/>
          <w:szCs w:val="20"/>
        </w:rPr>
      </w:pPr>
    </w:p>
    <w:p w14:paraId="47D3D614"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4.4.3 Sprint 3 - Form Input CV dan Template ATS (15 Story Points)</w:t>
      </w:r>
    </w:p>
    <w:p w14:paraId="24C88E57"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Sprint 3 merupakan sprint dengan scope terbesar kedua di awal proyek. Tiga template CV ATS-friendly berhasil dirancang dan dikembangkan menggunakan komponen React yang dinamis. Setiap template menggunakan struktur heading yang jelas, aliran teks konsisten, dan menghindari tabel kompleks atau elemen grafis yang dapat mengganggu parsing ATS. Form input data CV multi-bagian dibangun mencakup data pribadi (nama, kontak, lokasi), pengalaman kerja, riwayat pendidikan, dan daftar skill. Sistem form menggunakan Rea</w:t>
      </w:r>
      <w:r>
        <w:rPr>
          <w:rFonts w:ascii="Times New Roman" w:hAnsi="Times New Roman" w:cs="Times New Roman"/>
          <w:sz w:val="20"/>
          <w:szCs w:val="20"/>
        </w:rPr>
        <w:t>ct state management untuk memastikan data tersinkronisasi secara real-time dengan komponen preview.</w:t>
      </w:r>
    </w:p>
    <w:p w14:paraId="3D097313" w14:textId="77777777" w:rsidR="00000000" w:rsidRDefault="00000000">
      <w:pPr>
        <w:spacing w:line="240" w:lineRule="auto"/>
        <w:rPr>
          <w:rFonts w:ascii="Times New Roman" w:hAnsi="Times New Roman" w:cs="Times New Roman"/>
          <w:sz w:val="20"/>
          <w:szCs w:val="20"/>
        </w:rPr>
      </w:pPr>
    </w:p>
    <w:p w14:paraId="2E908714"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4.4.4 Sprint 4 - Ekspor PDF dan Preview Real-Time (16 Story Points)</w:t>
      </w:r>
    </w:p>
    <w:p w14:paraId="799AE8AC"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 xml:space="preserve">Sprint 4 mengimplementasikan dua fitur inti yang menjadi nilai jual utama platform. Fitur preview CV real-time berhasil dibangun menggunakan React yang merender komponen CV secara live setiap kali data form berubah. Fitur ekspor PDF diimplementasikan menggunakan kombinasi html2canvas (untuk merender </w:t>
      </w:r>
      <w:r>
        <w:rPr>
          <w:rFonts w:ascii="Times New Roman" w:hAnsi="Times New Roman" w:cs="Times New Roman"/>
          <w:sz w:val="20"/>
          <w:szCs w:val="20"/>
        </w:rPr>
        <w:lastRenderedPageBreak/>
        <w:t>DOM CV menjadi canvas) dan jsPDF (untuk mengkonversi canvas menjadi file PDF). Optimasi dilakukan pada resolusi rendering untuk memastikan kualitas output PDF setara dengan tampilan di layar. Proses ekspor juga mengintegrasikan pengurangan kredit secara atomic menggunakan Supabase database transaction.</w:t>
      </w:r>
    </w:p>
    <w:p w14:paraId="46DD0997" w14:textId="77777777" w:rsidR="00000000" w:rsidRDefault="00000000">
      <w:pPr>
        <w:spacing w:line="240" w:lineRule="auto"/>
        <w:rPr>
          <w:rFonts w:ascii="Times New Roman" w:hAnsi="Times New Roman" w:cs="Times New Roman"/>
          <w:sz w:val="20"/>
          <w:szCs w:val="20"/>
        </w:rPr>
      </w:pPr>
    </w:p>
    <w:p w14:paraId="28C5D07B"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4.4.5 Sprint 5 - Penyimpanan CV dan Dashboard Pengguna (18 Story Points)</w:t>
      </w:r>
    </w:p>
    <w:p w14:paraId="47DBC45E"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Sprint 5 mengaktifkan fitur eksklusif untuk pengguna terdaftar. Dashboard pengguna dibangun dengan menampilkan daftar CV tersimpan lengkap dengan judul, template yang digunakan, dan tanggal terakhir diperbarui. Fitur simpan CV berhasil mengintegrasikan pengiriman data form ke tabel cv_data menggunakan Supabase Client SDK. Pengguna dapat membuka kembali CV yang tersimpan, melanjutkan pengeditan dari titik terakhir, dan menyimpan ulang tanpa kehilangan data. Fitur hapus CV dengan konfirmasi juga tersedia di d</w:t>
      </w:r>
      <w:r>
        <w:rPr>
          <w:rFonts w:ascii="Times New Roman" w:hAnsi="Times New Roman" w:cs="Times New Roman"/>
          <w:sz w:val="20"/>
          <w:szCs w:val="20"/>
        </w:rPr>
        <w:t>ashboard.</w:t>
      </w:r>
    </w:p>
    <w:p w14:paraId="55092124" w14:textId="77777777" w:rsidR="00000000" w:rsidRDefault="00000000">
      <w:pPr>
        <w:spacing w:line="240" w:lineRule="auto"/>
        <w:rPr>
          <w:rFonts w:ascii="Times New Roman" w:hAnsi="Times New Roman" w:cs="Times New Roman"/>
          <w:sz w:val="20"/>
          <w:szCs w:val="20"/>
        </w:rPr>
      </w:pPr>
    </w:p>
    <w:p w14:paraId="5A49377F"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4.4.6 Sprint 6 - Panel Admin dan Manajemen Kredit (18 Story Points)</w:t>
      </w:r>
    </w:p>
    <w:p w14:paraId="45E2DFAC"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Sprint 6 membangun panel administrasi yang hanya dapat diakses oleh pengguna dengan role 'admin'. Panel admin menampilkan statistik penggunaan platform termasuk jumlah pengguna terdaftar, total CV yang dibuat, dan jumlah ekspor PDF. Fitur manajemen kredit memungkinkan admin mengubah batas kredit tamu dan batas kredit bonus registrasi melalui antarmuka yang intuitif. Perubahan konfigurasi disimpan ke tabel credit_settings dan berlaku secara real-time pada sesi pengguna berikutnya. Autentikasi admin menggunak</w:t>
      </w:r>
      <w:r>
        <w:rPr>
          <w:rFonts w:ascii="Times New Roman" w:hAnsi="Times New Roman" w:cs="Times New Roman"/>
          <w:sz w:val="20"/>
          <w:szCs w:val="20"/>
        </w:rPr>
        <w:t>an Row-Level Security Supabase untuk memastikan hanya pengguna dengan role admin yang dapat mengakses endpoint administrasi.</w:t>
      </w:r>
    </w:p>
    <w:p w14:paraId="2BABAFD7" w14:textId="77777777" w:rsidR="00000000" w:rsidRDefault="00000000">
      <w:pPr>
        <w:spacing w:line="240" w:lineRule="auto"/>
        <w:rPr>
          <w:rFonts w:ascii="Times New Roman" w:hAnsi="Times New Roman" w:cs="Times New Roman"/>
          <w:sz w:val="20"/>
          <w:szCs w:val="20"/>
        </w:rPr>
      </w:pPr>
    </w:p>
    <w:p w14:paraId="74858339"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4.4.7 Sprint 7 - Responsivitas dan Fitur Donasi (20 Story Points)</w:t>
      </w:r>
    </w:p>
    <w:p w14:paraId="410823C8"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Sprint 7 berfokus pada polishing pengalaman pengguna dan perluasan jangkauan aksesibilitas. Optimasi responsivitas dilakukan secara menyeluruh pada seluruh halaman menggunakan breakpoint Tailwind CSS untuk memastikan tampilan yang optimal di perangkat mobile (minimal lebar 375px) hingga monitor desktop besar. Pengujian dilakukan pada berbagai perangkat dan browser populer. Fitur donasi sukarela diintegrasikan menggunakan tautan eksternal ke platform pembayaran, memungkinkan pengguna yang puas untuk mendukun</w:t>
      </w:r>
      <w:r>
        <w:rPr>
          <w:rFonts w:ascii="Times New Roman" w:hAnsi="Times New Roman" w:cs="Times New Roman"/>
          <w:sz w:val="20"/>
          <w:szCs w:val="20"/>
        </w:rPr>
        <w:t>g keberlanjutan pengembangan platform tanpa kewajiban.</w:t>
      </w:r>
    </w:p>
    <w:p w14:paraId="70519615" w14:textId="77777777" w:rsidR="00000000" w:rsidRDefault="00000000">
      <w:pPr>
        <w:spacing w:line="240" w:lineRule="auto"/>
        <w:rPr>
          <w:rFonts w:ascii="Times New Roman" w:hAnsi="Times New Roman" w:cs="Times New Roman"/>
          <w:sz w:val="20"/>
          <w:szCs w:val="20"/>
        </w:rPr>
      </w:pPr>
    </w:p>
    <w:p w14:paraId="04F78916"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4.4.8 Sprint 8 - Pengujian, Perbaikan, dan Deployment (22 Story Points)</w:t>
      </w:r>
    </w:p>
    <w:p w14:paraId="2752C25F"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Sprint 8 merupakan sprint penutup yang berfokus pada kualitas dan deployment ke production. User Acceptance Testing (UAT) dilakukan secara komprehensif mencakup 24 skenario uji yang meliputi seluruh modul platform. Tiga bug minor yang ditemukan selama UAT—terkait tampilan form pada layar sempit, rendering PDF pada browser Safari, dan penghitungan kredit sesi tamu—berhasil diperbaiki dalam sprint yang sama. Setelah seluruh pengujian lulus, platform berhasil di-deploy ke domain freebuildcv.tech melalui Vercel</w:t>
      </w:r>
      <w:r>
        <w:rPr>
          <w:rFonts w:ascii="Times New Roman" w:hAnsi="Times New Roman" w:cs="Times New Roman"/>
          <w:sz w:val="20"/>
          <w:szCs w:val="20"/>
        </w:rPr>
        <w:t xml:space="preserve"> dengan konfigurasi environment variable production yang terpisah dari environment development. Dokumentasi teknis akhir juga diselesaikan pada sprint ini.</w:t>
      </w:r>
    </w:p>
    <w:p w14:paraId="2CF784E3" w14:textId="77777777" w:rsidR="00000000" w:rsidRDefault="00000000">
      <w:pPr>
        <w:spacing w:line="240" w:lineRule="auto"/>
        <w:rPr>
          <w:rFonts w:ascii="Times New Roman" w:hAnsi="Times New Roman" w:cs="Times New Roman"/>
          <w:sz w:val="20"/>
          <w:szCs w:val="20"/>
        </w:rPr>
      </w:pPr>
    </w:p>
    <w:p w14:paraId="2EB1D228" w14:textId="77777777" w:rsidR="00000000" w:rsidRDefault="00000000">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rPr>
        <w:t>Tabel 12. Rekapitulasi Capaian Sprint Pengembangan FreeBuild CV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2000"/>
        <w:gridCol w:w="1400"/>
        <w:gridCol w:w="4000"/>
        <w:gridCol w:w="1060"/>
      </w:tblGrid>
      <w:tr w:rsidR="00B3243B" w14:paraId="2DB8C1D5"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D80C43"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Sprint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95B6E55"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Fokus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A4A6CC"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Story Points</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9F9382"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Fitur Utama yang Dicapai</w:t>
            </w:r>
          </w:p>
        </w:tc>
        <w:tc>
          <w:tcPr>
            <w:tcW w:w="10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AEAD34B"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Status</w:t>
            </w:r>
          </w:p>
        </w:tc>
      </w:tr>
      <w:tr w:rsidR="00B3243B" w14:paraId="10CB001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0DD3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Sprint 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2B8A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Setup &amp; Arsitektur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3CC2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8</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C691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Inisialisasi repo, konfigurasi Supabase, routing dasar, halaman landing</w:t>
            </w:r>
          </w:p>
        </w:tc>
        <w:tc>
          <w:tcPr>
            <w:tcW w:w="1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928B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Selesai</w:t>
            </w:r>
          </w:p>
        </w:tc>
      </w:tr>
      <w:tr w:rsidR="00B3243B" w14:paraId="50E5253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D0555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Sprint 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7C22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Autentikasi &amp; Kredit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90253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12</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F862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Login/register, kredit tamu (3x), kredit bonus registrasi, middleware kredit</w:t>
            </w:r>
          </w:p>
        </w:tc>
        <w:tc>
          <w:tcPr>
            <w:tcW w:w="1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FAF06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Selesai</w:t>
            </w:r>
          </w:p>
        </w:tc>
      </w:tr>
      <w:tr w:rsidR="00B3243B" w14:paraId="698A4EE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07BC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Sprint 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28625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Form CV &amp; Template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2A66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15</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C6069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 template ATS-friendly, form multi-bagian, sinkronisasi state</w:t>
            </w:r>
          </w:p>
        </w:tc>
        <w:tc>
          <w:tcPr>
            <w:tcW w:w="1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F6EA6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Selesai</w:t>
            </w:r>
          </w:p>
        </w:tc>
      </w:tr>
      <w:tr w:rsidR="00B3243B" w14:paraId="132949A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1A83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Sprint 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F3DF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PDF &amp; Preview</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18190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16</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5BAA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Ekspor PDF tanpa watermark, preview real-time, integrasi pengurangan kredit</w:t>
            </w:r>
          </w:p>
        </w:tc>
        <w:tc>
          <w:tcPr>
            <w:tcW w:w="1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7461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Selesai</w:t>
            </w:r>
          </w:p>
        </w:tc>
      </w:tr>
      <w:tr w:rsidR="00B3243B" w14:paraId="6A4955EA"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C8A2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lastRenderedPageBreak/>
              <w:t>Sprint 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DC4C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Simpan CV &amp; Dashboard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1E2E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18</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97F2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Dashboard pengguna, simpan/edit/hapus CV, integrasi cv_data table</w:t>
            </w:r>
          </w:p>
        </w:tc>
        <w:tc>
          <w:tcPr>
            <w:tcW w:w="1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F8B2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Selesai</w:t>
            </w:r>
          </w:p>
        </w:tc>
      </w:tr>
      <w:tr w:rsidR="00B3243B" w14:paraId="11EAADD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1E58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Sprint 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80092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Panel Admin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BAFC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18</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2346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Panel admin, manajemen batas kredit, statistik penggunaan, RLS admin</w:t>
            </w:r>
          </w:p>
        </w:tc>
        <w:tc>
          <w:tcPr>
            <w:tcW w:w="1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0996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Selesai</w:t>
            </w:r>
          </w:p>
        </w:tc>
      </w:tr>
      <w:tr w:rsidR="00B3243B" w14:paraId="4A5CD8BD"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1AB56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Sprint 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E8DD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Responsivitas &amp; Donasi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3F4A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20</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C8C9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Optimasi mobile-desktop, pengujian lintas browser, fitur donasi sukarela</w:t>
            </w:r>
          </w:p>
        </w:tc>
        <w:tc>
          <w:tcPr>
            <w:tcW w:w="1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98CD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Selesai</w:t>
            </w:r>
          </w:p>
        </w:tc>
      </w:tr>
      <w:tr w:rsidR="00B3243B" w14:paraId="5704792A"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3B32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Sprint 8</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DFAD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UAT &amp; Deployment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C47F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22</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0D9D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UAT 24 skenario, perbaikan 3 bug minor, deployment freebuildcv.tech</w:t>
            </w:r>
          </w:p>
        </w:tc>
        <w:tc>
          <w:tcPr>
            <w:tcW w:w="1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1FF8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Selesai</w:t>
            </w:r>
          </w:p>
        </w:tc>
      </w:tr>
      <w:tr w:rsidR="00B3243B" w14:paraId="36425C0A"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9370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Total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090D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B1294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129</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A345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Seluruh fitur platform terdelivered sesuai product backlog</w:t>
            </w:r>
          </w:p>
        </w:tc>
        <w:tc>
          <w:tcPr>
            <w:tcW w:w="1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7688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100% Selesai</w:t>
            </w:r>
          </w:p>
        </w:tc>
      </w:tr>
    </w:tbl>
    <w:p w14:paraId="2AD1B74D" w14:textId="77777777" w:rsidR="00000000" w:rsidRDefault="00000000">
      <w:pPr>
        <w:spacing w:line="240" w:lineRule="auto"/>
        <w:rPr>
          <w:rFonts w:ascii="Times New Roman" w:hAnsi="Times New Roman" w:cs="Times New Roman"/>
          <w:sz w:val="20"/>
          <w:szCs w:val="20"/>
        </w:rPr>
      </w:pPr>
    </w:p>
    <w:p w14:paraId="4A71E10F" w14:textId="77777777" w:rsidR="00000000" w:rsidRDefault="00000000">
      <w:pPr>
        <w:spacing w:line="240" w:lineRule="auto"/>
        <w:ind w:left="851"/>
        <w:jc w:val="both"/>
        <w:rPr>
          <w:rFonts w:ascii="Times New Roman" w:hAnsi="Times New Roman" w:cs="Times New Roman"/>
          <w:b/>
          <w:bCs/>
          <w:sz w:val="20"/>
          <w:szCs w:val="20"/>
        </w:rPr>
      </w:pPr>
      <w:r>
        <w:rPr>
          <w:rFonts w:ascii="Times New Roman" w:hAnsi="Times New Roman" w:cs="Times New Roman"/>
          <w:b/>
          <w:bCs/>
          <w:sz w:val="20"/>
          <w:szCs w:val="20"/>
        </w:rPr>
        <w:t>4.5 Hasil Black Box Testing</w:t>
      </w:r>
    </w:p>
    <w:p w14:paraId="0DD3DF5C"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Pengujian Black Box dilakukan untuk memverifikasi kesesuaian perilaku sistem dengan spesifikasi yang telah didefinisikan dalam product backlog, tanpa memperhatikan struktur kode internal. Pengujian dilaksanakan secara bertahap selama proses pengembangan (per-sprint testing) dan secara menyeluruh pada Sprint 8 sebagai bagian dari User Acceptance Testing (UAT). Metode pengujian menggunakan teknik Equivalence Partitioning dan Boundary Value Analysis untuk merancang skenario uji yang representatif.</w:t>
      </w:r>
    </w:p>
    <w:p w14:paraId="142C76E9"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Pengujian mencakup tujuh modul fungsional utama: (1) Akses Platform dan Antarmuka, (2) Sistem Kredit dan Autentikasi, (3) Pemilihan Template dan Form Input, (4) Preview Real-Time, (5) Ekspor PDF, (6) Penyimpanan dan Manajemen CV, serta (7) Panel Administrasi. Setiap skenario uji didefinisikan dengan kondisi awal, langkah eksekusi, hasil yang diharapkan, dan status kelulusan.</w:t>
      </w:r>
    </w:p>
    <w:p w14:paraId="08DA7BC0" w14:textId="77777777" w:rsidR="00000000" w:rsidRDefault="00000000">
      <w:pPr>
        <w:spacing w:line="240" w:lineRule="auto"/>
        <w:rPr>
          <w:rFonts w:ascii="Times New Roman" w:hAnsi="Times New Roman" w:cs="Times New Roman"/>
          <w:sz w:val="20"/>
          <w:szCs w:val="20"/>
        </w:rPr>
      </w:pPr>
    </w:p>
    <w:p w14:paraId="40CA2395" w14:textId="77777777" w:rsidR="00000000" w:rsidRDefault="00000000">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rPr>
        <w:t>Tabel 13. Ringkasan Hasil Black Box Testing FreeBuild CV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5"/>
        <w:gridCol w:w="2187"/>
        <w:gridCol w:w="1796"/>
        <w:gridCol w:w="2190"/>
        <w:gridCol w:w="1794"/>
        <w:gridCol w:w="908"/>
      </w:tblGrid>
      <w:tr w:rsidR="00B3243B" w14:paraId="46237EEE" w14:textId="77777777">
        <w:tc>
          <w:tcPr>
            <w:tcW w:w="4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5C3D2C3"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No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4794F31"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Skenario Pengujian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DFE82A"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Kondisi Uji</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DA532C"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Hasil yang Diharapkan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6B59680"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Hasil Aktual</w:t>
            </w:r>
          </w:p>
        </w:tc>
        <w:tc>
          <w:tcPr>
            <w:tcW w:w="9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F5B8C56"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Status</w:t>
            </w:r>
          </w:p>
        </w:tc>
      </w:tr>
      <w:tr w:rsidR="00B3243B" w14:paraId="2D86C92B"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C9596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8E38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Akses halaman utama tanpa login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D4A3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Browser tamu tanpa sesi sebelumnya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6202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Halaman landing tampil responsif, informasi kredit gratis (3x) terlihat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BC2F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Halaman tampil sempurna, kredit tamu diinisialisasi</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937F4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04ADC819"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E0528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C0CE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Pemilihan template CV</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86C7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memilih Template 2 dari tiga pilihan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5C39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Template 2 aktif, form input menyesuaikan layout template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D075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Template berubah, preview langsung memperbarui tampilan</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806BA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102E90FC"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21AE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010F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Pengisian form data pribadi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080B9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Input nama, email, nomor HP, dan lokasi valid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2096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Data tersimpan di state, preview CV memperbarui bagian header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FBB4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Preview header berubah real-time sesuai input</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0DDE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50C8010F"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CDCC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D9D5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Pengisian pengalaman kerja</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A32E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Input jabatan, perusahaan, periode, dan deskripsi</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7EA98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Section pengalaman pada preview CV diperbarui secara dinamis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3A449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Section terperbarui tanpa reload halaman</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66E0B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4B26D52C"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D6CD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596D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Preview CV real-time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98F0C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mengetik pada salah satu field form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8E17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Preview CV di panel kanan memperbarui konten dalam &lt; 1 detik</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FB22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Preview berubah dalam waktu kurang dari 500ms</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28D6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1F867EEF"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CCDA6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E30D4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Ekspor PDF (kredit tersedia)</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0A27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tamu dengan saldo kredit = 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6D65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File PDF diunduh, saldo kredit berkurang menjadi 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A09F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PDF berhasil diunduh, saldo kredit = 1</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D4FA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6C152B59"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05D8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7</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1FC6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Ekspor PDF (kredit habis)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D0A3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tamu dengan saldo kredit = 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E5B3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Sistem menampilkan pesan error dan tombol ajakan registrasi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E287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 xml:space="preserve">Pesan 'Kredit habis' tampil </w:t>
            </w:r>
            <w:r>
              <w:rPr>
                <w:rFonts w:ascii="Times New Roman" w:hAnsi="Times New Roman" w:cs="Times New Roman"/>
                <w:sz w:val="20"/>
                <w:szCs w:val="20"/>
              </w:rPr>
              <w:lastRenderedPageBreak/>
              <w:t>dengan tombol Daftar Akun</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3551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lastRenderedPageBreak/>
              <w:t>PASS</w:t>
            </w:r>
          </w:p>
        </w:tc>
      </w:tr>
      <w:tr w:rsidR="00B3243B" w14:paraId="2693CC34"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2CF22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3006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Registrasi akun baru</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39D1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Email baru yang belum terdaftar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EE10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Akun berhasil dibuat, 3 kredit bonus ditambahkan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AFF8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Akun dibuat, saldo kredit = 3 setelah registrasi</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693E9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11998550"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D9F2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9</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FD18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Login dengan kredensial valid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69FA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Email dan password yang sudah terdaftar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8BC6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berhasil masuk, dashboard CV tersimpan tampil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0FF0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Login berhasil, dashboard tampil dengan riwayat CV</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5A00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1930352F"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C143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BF9C9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Login dengan password salah</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7A30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Password yang tidak sesuai akun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515C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Pesan error 'Email atau password salah' ditampilkan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1913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Pesan error tampil, tidak ada akses ke akun</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2DCD7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01F83A6E"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5159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9AFD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Simpan CV ke akun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CE77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terdaftar menekan tombol Simpan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F77CF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Data CV tersimpan ke database, notifikasi sukses tampil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2024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CV tersimpan, notifikasi 'CV berhasil disimpan' tampil</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EED0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6D39EC21"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63E5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F35CA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Buka CV tersimpan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36BF4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memilih CV dari daftar dashboard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55A2C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Data CV dimuat ke form dan preview memperbarui tampilan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2497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Form terisi data CV tersimpan, preview sesuai</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D840C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760A0D41"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4A61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4ED8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Edit dan simpan ulang CV</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8B20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mengubah data CV yang sudah tersimpan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27E8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Data terbaru tersimpan, updated_at diperbarui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DB00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Data diperbarui di database tanpa duplikasi</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7D1D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1F544407"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B630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323D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Hapus CV tersimpan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81D0C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Pengguna menekan hapus dan mengonfirmasi dialog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3369E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CV dihapus dari database, tidak muncul di dashboard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3070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CV terhapus, dashboard diperbarui tanpa CV tersebut</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098D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0D1A1E05"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C284C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D988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Akses panel admin (admin)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0FD7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Login sebagai akun dengan role = admin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854D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Panel admin tampil dengan statistik dan menu konfigurasi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C503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Panel admin berhasil diakses dengan data aktual</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E352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0F34746F"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E5B2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C40A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Akses panel admin (non-admin)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A5F0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Login sebagai akun pengguna biasa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C672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Akses ditolak, redirect ke halaman dashboard biasa</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D6A2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Redirect ke dashboard, tidak ada akses admin</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5E3C1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149AEFC8"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388A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17</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DA58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Ubah batas kredit tamu</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46E2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Admin mengubah guest_limit dari 3 menjadi 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3CCC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Nilai tersimpan, pengguna tamu baru mendapat 5 kredit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2CD4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Konfigurasi tersimpan, tamu baru terverifikasi 5 kredit</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9C30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r w:rsidR="00B3243B" w14:paraId="6D226F72"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ED8D2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C94D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Tampilan responsif mobile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6D22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Buka platform di viewport 375px (iPhone SE)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E7DD2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Seluruh elemen tampil rapi tanpa horizontal scroll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D197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Tampilan responsif, form dan preview tumpuk vertikal</w:t>
            </w:r>
          </w:p>
        </w:tc>
        <w:tc>
          <w:tcPr>
            <w:tcW w:w="9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67EF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PASS</w:t>
            </w:r>
          </w:p>
        </w:tc>
      </w:tr>
    </w:tbl>
    <w:p w14:paraId="5D1A69D0" w14:textId="77777777" w:rsidR="00000000" w:rsidRDefault="00000000">
      <w:pPr>
        <w:spacing w:line="240" w:lineRule="auto"/>
        <w:rPr>
          <w:rFonts w:ascii="Times New Roman" w:hAnsi="Times New Roman" w:cs="Times New Roman"/>
          <w:sz w:val="20"/>
          <w:szCs w:val="20"/>
        </w:rPr>
      </w:pPr>
    </w:p>
    <w:p w14:paraId="595A4513" w14:textId="77777777" w:rsidR="00000000" w:rsidRDefault="00000000">
      <w:pPr>
        <w:spacing w:line="240" w:lineRule="auto"/>
        <w:ind w:left="851"/>
        <w:jc w:val="both"/>
        <w:rPr>
          <w:rFonts w:ascii="Times New Roman" w:hAnsi="Times New Roman" w:cs="Times New Roman"/>
          <w:b/>
          <w:bCs/>
          <w:sz w:val="20"/>
          <w:szCs w:val="20"/>
        </w:rPr>
      </w:pPr>
      <w:r>
        <w:rPr>
          <w:rFonts w:ascii="Times New Roman" w:hAnsi="Times New Roman" w:cs="Times New Roman"/>
          <w:b/>
          <w:bCs/>
          <w:sz w:val="20"/>
          <w:szCs w:val="20"/>
        </w:rPr>
        <w:t>4.6 Hasil Black Box Testing Lengkap</w:t>
      </w:r>
    </w:p>
    <w:p w14:paraId="7718D50C"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Hasil Black Box Testing Lengkap merupakan kompilasi akhir dari seluruh skenario pengujian yang dilaksanakan pada Sprint 8 dalam sesi User Acceptance Testing (UAT) formal. Total 24 skenario uji dieksekusi oleh tim penguji yang terdiri dari anggota tim pengembang dan satu pengguna eksternal yang berperan sebagai fresh graduate. Pengujian dilakukan pada tiga lingkungan: Google Chrome (desktop), Safari (mobile iOS), dan Mozilla Firefox (desktop).</w:t>
      </w:r>
    </w:p>
    <w:p w14:paraId="0EB223D3"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 xml:space="preserve">Hasil pengujian menunjukkan seluruh 24 skenario dinyatakan PASS pada iterasi pengujian akhir. Sebelum UAT final, ditemukan tiga defect minor pada iterasi pengujian awal sprint yang semuanya berhasil diperbaiki: (1) form CV tidak terbaca sempurna pada Safari mobile karena perbedaan implementasi CSS grid—diperbaiki dengan penyesuaian prefix Tailwind; (2) PDF yang diekspor pada browser Safari memiliki margin tidak konsisten—diperbaiki dengan penyesuaian konfigurasi html2canvas; dan (3) penghitung </w:t>
      </w:r>
      <w:r>
        <w:rPr>
          <w:rFonts w:ascii="Times New Roman" w:hAnsi="Times New Roman" w:cs="Times New Roman"/>
          <w:sz w:val="20"/>
          <w:szCs w:val="20"/>
        </w:rPr>
        <w:lastRenderedPageBreak/>
        <w:t>kredit tamu tidak akurat jika tab browser dimuat ulang—diperbaiki dengan sinkronisasi state ke Supabase anonymous session.</w:t>
      </w:r>
    </w:p>
    <w:p w14:paraId="63150FDF" w14:textId="77777777" w:rsidR="00000000" w:rsidRDefault="00000000">
      <w:pPr>
        <w:spacing w:line="240" w:lineRule="auto"/>
        <w:rPr>
          <w:rFonts w:ascii="Times New Roman" w:hAnsi="Times New Roman" w:cs="Times New Roman"/>
          <w:sz w:val="20"/>
          <w:szCs w:val="20"/>
        </w:rPr>
      </w:pPr>
    </w:p>
    <w:p w14:paraId="3A0EBD05" w14:textId="77777777" w:rsidR="00000000" w:rsidRDefault="00000000">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rPr>
        <w:t>Tabel 14. Rekapitulasi Akhir Hasil Black Box Testing per Modul</w:t>
      </w:r>
    </w:p>
    <w:tbl>
      <w:tblPr>
        <w:tblStyle w:val="TableGrid"/>
        <w:tblW w:w="9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3"/>
        <w:gridCol w:w="2383"/>
        <w:gridCol w:w="1549"/>
        <w:gridCol w:w="886"/>
        <w:gridCol w:w="885"/>
        <w:gridCol w:w="2298"/>
        <w:gridCol w:w="1096"/>
      </w:tblGrid>
      <w:tr w:rsidR="00B3243B" w14:paraId="44E11BF2" w14:textId="77777777">
        <w:tc>
          <w:tcPr>
            <w:tcW w:w="4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764EF1"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No</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FBF637E"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Modul Pengujian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58C0DA"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Total Skenario</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EB2A37"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PASS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FBF2A3E"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FAIL</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C45116"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Defect Ditemukan</w:t>
            </w:r>
          </w:p>
        </w:tc>
        <w:tc>
          <w:tcPr>
            <w:tcW w:w="11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677430"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Status Modul</w:t>
            </w:r>
          </w:p>
        </w:tc>
      </w:tr>
      <w:tr w:rsidR="00B3243B" w14:paraId="3A9CD063"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F9E9D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C5ED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Akses Platform dan Antarmuka</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ECBA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86B7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F6FE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33AE5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3B11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Lulus</w:t>
            </w:r>
          </w:p>
        </w:tc>
      </w:tr>
      <w:tr w:rsidR="00B3243B" w14:paraId="64D36E78"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F33F6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5342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Sistem Kredit Freemium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EAA2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12D99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3130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E005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 (diperbaiki Sprint 8)</w:t>
            </w: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FA25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Lulus</w:t>
            </w:r>
          </w:p>
        </w:tc>
      </w:tr>
      <w:tr w:rsidR="00B3243B" w14:paraId="5B34FA35"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1D86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77C9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Autentikasi (Login/Register/Logout)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14C91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41FD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6982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8059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AF0C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Lulus</w:t>
            </w:r>
          </w:p>
        </w:tc>
      </w:tr>
      <w:tr w:rsidR="00B3243B" w14:paraId="0AB21DEC"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FA84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4</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96C01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Template CV dan Form Input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53E6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8BB4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5914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E2F54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8B69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Lulus</w:t>
            </w:r>
          </w:p>
        </w:tc>
      </w:tr>
      <w:tr w:rsidR="00B3243B" w14:paraId="10578D94"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2906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5</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A4C3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Preview CV Real-Time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B4FAB"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C43F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8235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0748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35A9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Lulus</w:t>
            </w:r>
          </w:p>
        </w:tc>
      </w:tr>
      <w:tr w:rsidR="00B3243B" w14:paraId="67AAB8F6"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DF331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B8E34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Ekspor PDF</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3414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B322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EFBD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F8D5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1 (diperbaiki Sprint 8)</w:t>
            </w: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E2B9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Lulus</w:t>
            </w:r>
          </w:p>
        </w:tc>
      </w:tr>
      <w:tr w:rsidR="00B3243B" w14:paraId="0D01AA44"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69A4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A22C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Penyimpanan dan Manajemen CV</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75564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7CCDA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A0E9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3E234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D0B2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Lulus</w:t>
            </w:r>
          </w:p>
        </w:tc>
      </w:tr>
      <w:tr w:rsidR="00B3243B" w14:paraId="79D413B0"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DB71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8</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96A72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Panel Administrasi</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7784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EE385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39DA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3A68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82584"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Lulus</w:t>
            </w:r>
          </w:p>
        </w:tc>
      </w:tr>
      <w:tr w:rsidR="00B3243B" w14:paraId="345D23FA" w14:textId="77777777">
        <w:tc>
          <w:tcPr>
            <w:tcW w:w="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0445D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Total</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9241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AB3BE"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FE3FA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C323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F7EA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 total (semua diperbaiki)</w:t>
            </w:r>
          </w:p>
        </w:tc>
        <w:tc>
          <w:tcPr>
            <w:tcW w:w="11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AFDF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LULUS SEMUA</w:t>
            </w:r>
          </w:p>
        </w:tc>
      </w:tr>
    </w:tbl>
    <w:p w14:paraId="7439F958" w14:textId="77777777" w:rsidR="00000000" w:rsidRDefault="00000000">
      <w:pPr>
        <w:spacing w:line="240" w:lineRule="auto"/>
        <w:rPr>
          <w:rFonts w:ascii="Times New Roman" w:hAnsi="Times New Roman" w:cs="Times New Roman"/>
          <w:sz w:val="20"/>
          <w:szCs w:val="20"/>
        </w:rPr>
      </w:pPr>
    </w:p>
    <w:p w14:paraId="6F1FA8C4" w14:textId="77777777" w:rsidR="00000000" w:rsidRDefault="00000000">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rPr>
        <w:t>Tabel 15. Ringkasan Statistik Akhir Pengujian</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0"/>
        <w:gridCol w:w="5760"/>
      </w:tblGrid>
      <w:tr w:rsidR="00B3243B" w14:paraId="7AB228F3"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9A5486"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Parameter</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7A9731E" w14:textId="77777777" w:rsidR="00B3243B" w:rsidRDefault="00000000">
            <w:pPr>
              <w:rPr>
                <w:rFonts w:ascii="Times New Roman" w:hAnsi="Times New Roman" w:cs="Times New Roman"/>
                <w:b/>
                <w:bCs/>
                <w:sz w:val="20"/>
                <w:szCs w:val="20"/>
              </w:rPr>
            </w:pPr>
            <w:r>
              <w:rPr>
                <w:rFonts w:ascii="Times New Roman" w:hAnsi="Times New Roman" w:cs="Times New Roman"/>
                <w:b/>
                <w:bCs/>
                <w:sz w:val="20"/>
                <w:szCs w:val="20"/>
              </w:rPr>
              <w:t>Nilai</w:t>
            </w:r>
          </w:p>
        </w:tc>
      </w:tr>
      <w:tr w:rsidR="00B3243B" w14:paraId="7EE7EB19"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9F76D"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Total Skenario Uji</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F5E1E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24 skenario</w:t>
            </w:r>
          </w:p>
        </w:tc>
      </w:tr>
      <w:tr w:rsidR="00B3243B" w14:paraId="23CEBBF1"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332747"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Skenario PASS (Akhir)</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698C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24 skenario (100%)</w:t>
            </w:r>
          </w:p>
        </w:tc>
      </w:tr>
      <w:tr w:rsidR="00B3243B" w14:paraId="261ACEBB"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CDD40"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Skenario FAIL (Akhir)</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0ABC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 skenario (0%)</w:t>
            </w:r>
          </w:p>
        </w:tc>
      </w:tr>
      <w:tr w:rsidR="00B3243B" w14:paraId="28740942"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9A2D1"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Total Defect Ditemukan</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80AD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 defect minor</w:t>
            </w:r>
          </w:p>
        </w:tc>
      </w:tr>
      <w:tr w:rsidR="00B3243B" w14:paraId="0AB48B52"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94034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Defect Kritis</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E1CD2"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0 (nol)</w:t>
            </w:r>
          </w:p>
        </w:tc>
      </w:tr>
      <w:tr w:rsidR="00B3243B" w14:paraId="422E07D3"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5172F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Defect Diperbaiki</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49E6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 dari 3 (100%)</w:t>
            </w:r>
          </w:p>
        </w:tc>
      </w:tr>
      <w:tr w:rsidR="00B3243B" w14:paraId="17BD87A3"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EEEFC8"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Lingkungan Pengujian</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1CC75"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Chrome Desktop, Safari Mobile (iOS), Firefox Desktop</w:t>
            </w:r>
          </w:p>
        </w:tc>
      </w:tr>
      <w:tr w:rsidR="00B3243B" w14:paraId="33144C77"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9379A"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Penguji</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70269"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3 anggota tim + 1 pengguna eksternal (fresh graduate)</w:t>
            </w:r>
          </w:p>
        </w:tc>
      </w:tr>
      <w:tr w:rsidR="00B3243B" w14:paraId="55C0F1FE"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62E4C"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Tanggal UAT Final</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AF4DF"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Sprint 8, minggu ke-6 pengembangan</w:t>
            </w:r>
          </w:p>
        </w:tc>
      </w:tr>
      <w:tr w:rsidR="00B3243B" w14:paraId="6EE85098"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07516"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Status Deployment</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8C8B3" w14:textId="77777777" w:rsidR="00B3243B" w:rsidRDefault="00000000">
            <w:pPr>
              <w:rPr>
                <w:rFonts w:ascii="Times New Roman" w:hAnsi="Times New Roman" w:cs="Times New Roman"/>
                <w:sz w:val="20"/>
                <w:szCs w:val="20"/>
              </w:rPr>
            </w:pPr>
            <w:r>
              <w:rPr>
                <w:rFonts w:ascii="Times New Roman" w:hAnsi="Times New Roman" w:cs="Times New Roman"/>
                <w:sz w:val="20"/>
                <w:szCs w:val="20"/>
              </w:rPr>
              <w:t>SIAP - freebuildcv.tech (production)</w:t>
            </w:r>
          </w:p>
        </w:tc>
      </w:tr>
    </w:tbl>
    <w:p w14:paraId="6168C1B1" w14:textId="77777777" w:rsidR="00000000" w:rsidRDefault="00000000">
      <w:pPr>
        <w:spacing w:line="240" w:lineRule="auto"/>
        <w:rPr>
          <w:rFonts w:ascii="Times New Roman" w:hAnsi="Times New Roman" w:cs="Times New Roman"/>
          <w:sz w:val="20"/>
          <w:szCs w:val="20"/>
        </w:rPr>
      </w:pPr>
    </w:p>
    <w:p w14:paraId="0ADB817D" w14:textId="77777777" w:rsidR="00000000" w:rsidRDefault="00000000">
      <w:pPr>
        <w:spacing w:line="240" w:lineRule="auto"/>
        <w:ind w:left="851"/>
        <w:jc w:val="both"/>
        <w:rPr>
          <w:rFonts w:ascii="Times New Roman" w:hAnsi="Times New Roman" w:cs="Times New Roman"/>
          <w:b/>
          <w:bCs/>
          <w:sz w:val="20"/>
          <w:szCs w:val="20"/>
        </w:rPr>
      </w:pPr>
      <w:r>
        <w:rPr>
          <w:rFonts w:ascii="Times New Roman" w:hAnsi="Times New Roman" w:cs="Times New Roman"/>
          <w:b/>
          <w:bCs/>
          <w:sz w:val="20"/>
          <w:szCs w:val="20"/>
        </w:rPr>
        <w:t>4.7 Pembahasan</w:t>
      </w:r>
    </w:p>
    <w:p w14:paraId="22035840"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Bagian pembahasan menganalisis temuan penelitian secara mendalam dengan mengaitkan hasil implementasi dan pengujian FreeBuild CV terhadap landasan teori yang telah dipaparkan pada tinjauan pustaka. Pembahasan disusun dalam sub-bab yang mencerminkan dimensi analisis utama penelitian.</w:t>
      </w:r>
    </w:p>
    <w:p w14:paraId="755D5FCC" w14:textId="77777777" w:rsidR="00000000" w:rsidRDefault="00000000">
      <w:pPr>
        <w:spacing w:line="240" w:lineRule="auto"/>
        <w:rPr>
          <w:rFonts w:ascii="Times New Roman" w:hAnsi="Times New Roman" w:cs="Times New Roman"/>
          <w:sz w:val="20"/>
          <w:szCs w:val="20"/>
        </w:rPr>
      </w:pPr>
    </w:p>
    <w:p w14:paraId="1A30F911"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4.7.1 Efektivitas Metode Agile Scrum dalam Pengembangan FreeBuild CV</w:t>
      </w:r>
    </w:p>
    <w:p w14:paraId="63CFC0A3"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lastRenderedPageBreak/>
        <w:t>Hasil pengembangan delapan sprint membuktikan bahwa metode Agile Scrum efektif diterapkan dalam proyek pembangunan platform web freemium berskala kecil-menengah. Indikator paling nyata dari efektivitas ini adalah peningkatan kapasitas tim secara konsisten: dari 8 story points pada Sprint 1 hingga mencapai 22 story points pada Sprint 8—representasi kenaikan kapasitas sebesar 175% dalam enam minggu. Peningkatan ini sejalan dengan prinsip Agile yang menekankan continuous improvement melalui retrospektif di set</w:t>
      </w:r>
      <w:r>
        <w:rPr>
          <w:rFonts w:ascii="Times New Roman" w:hAnsi="Times New Roman" w:cs="Times New Roman"/>
          <w:sz w:val="20"/>
          <w:szCs w:val="20"/>
        </w:rPr>
        <w:t>iap akhir sprint.</w:t>
      </w:r>
    </w:p>
    <w:p w14:paraId="341E27A6"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 xml:space="preserve">Praktik sprint planning membantu tim memprioritaskan fitur berdasarkan nilai bisnis tertinggi, memastikan bahwa fitur inti seperti ekspor PDF dan template ATS-friendly dikembangkan lebih awal (Sprint 3-4) sebelum fitur pendukung seperti panel admin (Sprint 6). Daily stand-up yang dilaksanakan setiap pagi membantu mengidentifikasi hambatan teknis secara dini. Sebagai contoh, pada Sprint 4, hambatan integrasi html2canvas dengan Safari teridentifikasi pada hari ke-2 stand-up, sehingga tim dapat mengalokasikan </w:t>
      </w:r>
      <w:r>
        <w:rPr>
          <w:rFonts w:ascii="Times New Roman" w:hAnsi="Times New Roman" w:cs="Times New Roman"/>
          <w:sz w:val="20"/>
          <w:szCs w:val="20"/>
        </w:rPr>
        <w:t>waktu tambahan untuk penyelesaiannya tanpa menunda sprint secara keseluruhan. Temuan ini konsisten dengan penelitian terdahulu yang menyebutkan bahwa Agile Scrum mempercepat pengiriman fitur dan memperkuat koordinasi tim.</w:t>
      </w:r>
    </w:p>
    <w:p w14:paraId="03E3DD81" w14:textId="77777777" w:rsidR="00000000" w:rsidRDefault="00000000">
      <w:pPr>
        <w:spacing w:line="240" w:lineRule="auto"/>
        <w:rPr>
          <w:rFonts w:ascii="Times New Roman" w:hAnsi="Times New Roman" w:cs="Times New Roman"/>
          <w:sz w:val="20"/>
          <w:szCs w:val="20"/>
        </w:rPr>
      </w:pPr>
    </w:p>
    <w:p w14:paraId="57B55B4E"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4.7.2 Kesesuaian Arsitektur Sistem dengan Kebutuhan Pengembangan</w:t>
      </w:r>
    </w:p>
    <w:p w14:paraId="637C9713"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Pilihan arsitektur berbasis BaaS (Supabase) terbukti sangat sesuai untuk konteks pengembangan tim kecil tiga orang dengan batas waktu enam minggu. Supabase menyediakan database PostgreSQL terkelola, autentikasi JWT, dan Row-Level Security dalam satu paket terpadu, sehingga tim tidak perlu mengembangkan infrastruktur backend dari nol. Hal ini berkontribusi langsung pada kecepatan pengembangan—Sprint 2 berhasil menyelesaikan sistem autentikasi penuh dan sistem kredit freemium hanya dalam lima hari kerja.</w:t>
      </w:r>
    </w:p>
    <w:p w14:paraId="3DBCA8A4"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Pendekatan client-side PDF rendering menggunakan kombinasi html2canvas dan jsPDF juga terbukti efektif. Tanpa keterlibatan server dalam proses rendering PDF, beban infrastruktur berkurang signifikan dan latensi ekspor menjadi minimal (rata-rata 2-3 detik per ekspor pada koneksi standar). Ini merupakan keunggulan kompetitif platform dibandingkan layanan CV builder berbayar yang umumnya mengandalkan proses server-side rendering.</w:t>
      </w:r>
    </w:p>
    <w:p w14:paraId="099E7545" w14:textId="77777777" w:rsidR="00000000" w:rsidRDefault="00000000">
      <w:pPr>
        <w:spacing w:line="240" w:lineRule="auto"/>
        <w:rPr>
          <w:rFonts w:ascii="Times New Roman" w:hAnsi="Times New Roman" w:cs="Times New Roman"/>
          <w:sz w:val="20"/>
          <w:szCs w:val="20"/>
        </w:rPr>
      </w:pPr>
    </w:p>
    <w:p w14:paraId="1F059BCE"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4.7.3 Ketercapaian Standar ATS-Friendly pada Template CV</w:t>
      </w:r>
    </w:p>
    <w:p w14:paraId="3536E91B"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Tiga template CV yang dikembangkan pada Sprint 3 dirancang berdasarkan prinsip-prinsip CV ATS-friendly yang diidentifikasi dalam tinjauan pustaka: struktur heading yang hierarkis, penggunaan font yang didukung mesin ATS, menghindari tabel kompleks dan gambar dalam isi CV, serta pembagian section yang konsisten (Personal Info, Work Experience, Education, Skills). Observasi langsung terhadap output PDF yang dihasilkan platform mengonfirmasi bahwa dokumen yang dihasilkan bebas dari elemen yang berpotensi mengh</w:t>
      </w:r>
      <w:r>
        <w:rPr>
          <w:rFonts w:ascii="Times New Roman" w:hAnsi="Times New Roman" w:cs="Times New Roman"/>
          <w:sz w:val="20"/>
          <w:szCs w:val="20"/>
        </w:rPr>
        <w:t>ambat parsing ATS seperti kolom multi-teks, teks dalam grafis, atau header/footer yang memuat informasi penting.</w:t>
      </w:r>
    </w:p>
    <w:p w14:paraId="16997E4A"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Ketiga template berhasil memenuhi kriteria CV ATS-friendly yang ditetapkan dalam literatur. Hal ini berpotensi meningkatkan peluang lolos seleksi ATS bagi pengguna secara signifikan. Temuan ini mendukung argumen penelitian bahwa platform pembuat CV berbasis web dengan template terstandarisasi dapat menjadi solusi efektif untuk gap pengetahuan format CV di kalangan fresh graduate Indonesia.</w:t>
      </w:r>
    </w:p>
    <w:p w14:paraId="198E8951" w14:textId="77777777" w:rsidR="00000000" w:rsidRDefault="00000000">
      <w:pPr>
        <w:spacing w:line="240" w:lineRule="auto"/>
        <w:rPr>
          <w:rFonts w:ascii="Times New Roman" w:hAnsi="Times New Roman" w:cs="Times New Roman"/>
          <w:sz w:val="20"/>
          <w:szCs w:val="20"/>
        </w:rPr>
      </w:pPr>
    </w:p>
    <w:p w14:paraId="0C36B741"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4.7.4 Dampak Model Freemium terhadap Aksesibilitas Platform</w:t>
      </w:r>
    </w:p>
    <w:p w14:paraId="2A20EF63"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Model sistem kredit freemium yang diimplementasikan (tiga kredit gratis tanpa login, tambahan tiga kredit saat registrasi) dirancang untuk mengeliminasi hambatan ekonomi dan hambatan teknis dalam mengakses layanan pembuatan CV berkualitas. Desain ini relevan dengan konteks permasalahan penelitian: 68% fresh graduate Indonesia yang mengalami kesulitan mengakses layanan CV berbayar.</w:t>
      </w:r>
    </w:p>
    <w:p w14:paraId="4C8C7A56"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Dengan tiga kredit gratis, pengguna tamu dapat membuat dan mengunduh hingga tiga versi CV yang berbeda tanpa pengeluaran apapun dan tanpa kewajiban mendaftarkan akun. Model ini mengurangi gesekan onboarding secara signifikan dibandingkan platform yang mewajibkan registrasi sebelum mencoba layanan. Pilihan desain ini didukung oleh hasil Black Box Testing yang menunjukkan alur pengguna tamu berjalan lancar dari akses pertama hingga unduh PDF tanpa hambatan teknis yang berarti.</w:t>
      </w:r>
    </w:p>
    <w:p w14:paraId="443E191F" w14:textId="77777777" w:rsidR="00000000" w:rsidRDefault="00000000">
      <w:pPr>
        <w:spacing w:line="240" w:lineRule="auto"/>
        <w:rPr>
          <w:rFonts w:ascii="Times New Roman" w:hAnsi="Times New Roman" w:cs="Times New Roman"/>
          <w:sz w:val="20"/>
          <w:szCs w:val="20"/>
        </w:rPr>
      </w:pPr>
    </w:p>
    <w:p w14:paraId="1D5698F9" w14:textId="77777777" w:rsidR="00000000" w:rsidRDefault="00000000">
      <w:pPr>
        <w:spacing w:line="240" w:lineRule="auto"/>
        <w:ind w:left="1157"/>
        <w:jc w:val="both"/>
        <w:rPr>
          <w:rFonts w:ascii="Times New Roman" w:hAnsi="Times New Roman" w:cs="Times New Roman"/>
          <w:b/>
          <w:bCs/>
          <w:sz w:val="20"/>
          <w:szCs w:val="20"/>
        </w:rPr>
      </w:pPr>
      <w:r>
        <w:rPr>
          <w:rFonts w:ascii="Times New Roman" w:hAnsi="Times New Roman" w:cs="Times New Roman"/>
          <w:b/>
          <w:bCs/>
          <w:sz w:val="20"/>
          <w:szCs w:val="20"/>
        </w:rPr>
        <w:t>4.7.5 Kualitas Platform Berdasarkan Hasil Pengujian</w:t>
      </w:r>
    </w:p>
    <w:p w14:paraId="1E3752B7"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lastRenderedPageBreak/>
        <w:t>Tingkat kelulusan pengujian sebesar 100% (24 dari 24 skenario PASS) pada UAT akhir merupakan indikator kuantitatif yang kuat tentang kematangan platform sebelum deployment. Ketiga defect yang ditemukan selama iterasi pengujian awal bersifat minor dan tidak berdampak pada alur utama pengguna di browser yang paling umum digunakan (Chrome). Keberhasilan memperbaiki seluruh defect dalam sprint yang sama (Sprint 8) menunjukkan tim mampu melakukan bug fixing secara efektif tanpa menunda jadwal deployment.</w:t>
      </w:r>
    </w:p>
    <w:p w14:paraId="4B6CEA2E" w14:textId="77777777" w:rsidR="00000000" w:rsidRDefault="00000000">
      <w:pPr>
        <w:spacing w:line="240" w:lineRule="auto"/>
        <w:ind w:left="851"/>
        <w:jc w:val="both"/>
        <w:rPr>
          <w:rFonts w:ascii="Times New Roman" w:hAnsi="Times New Roman" w:cs="Times New Roman"/>
          <w:sz w:val="20"/>
          <w:szCs w:val="20"/>
        </w:rPr>
      </w:pPr>
      <w:r>
        <w:rPr>
          <w:rFonts w:ascii="Times New Roman" w:hAnsi="Times New Roman" w:cs="Times New Roman"/>
          <w:sz w:val="20"/>
          <w:szCs w:val="20"/>
        </w:rPr>
        <w:t>Kemampuan platform berjalan dengan baik pada tiga lingkungan pengujian yang berbeda (Chrome, Safari, Firefox) memperkuat keyakinan tentang reliabilitas lintas-platform. Hal ini penting mengingat pengguna target—mahasiswa dan fresh graduate Indonesia—mengakses internet melalui berbagai perangkat dan browser. Hasil pengujian ini memberikan dasar empiris yang cukup kuat untuk menyatakan bahwa FreeBuild CV siap digunakan sebagai solusi pembuatan CV ATS-friendly yang andal dan aksesibel.</w:t>
      </w:r>
    </w:p>
    <w:p w14:paraId="2C60CD4A" w14:textId="77777777" w:rsidR="00000000" w:rsidRDefault="00000000">
      <w:pPr>
        <w:spacing w:line="240" w:lineRule="auto"/>
        <w:rPr>
          <w:rFonts w:ascii="Times New Roman" w:hAnsi="Times New Roman" w:cs="Times New Roman"/>
          <w:sz w:val="20"/>
          <w:szCs w:val="20"/>
        </w:rPr>
      </w:pPr>
    </w:p>
    <w:p w14:paraId="18B05CE9" w14:textId="77777777" w:rsidR="003C7D82" w:rsidRPr="00563942" w:rsidRDefault="003C7D82" w:rsidP="003C7D82">
      <w:pPr>
        <w:spacing w:after="0" w:line="240" w:lineRule="auto"/>
        <w:jc w:val="both"/>
        <w:rPr>
          <w:rFonts w:ascii="Times New Roman" w:eastAsia="Book Antiqua" w:hAnsi="Times New Roman" w:cs="Times New Roman"/>
          <w:b/>
          <w:noProof/>
          <w:sz w:val="20"/>
          <w:szCs w:val="20"/>
          <w:lang w:val="id-ID"/>
        </w:rPr>
      </w:pPr>
      <w:r>
        <w:rPr>
          <w:rFonts w:ascii="Times New Roman" w:eastAsia="Book Antiqua" w:hAnsi="Times New Roman" w:cs="Times New Roman"/>
          <w:b/>
          <w:noProof/>
          <w:sz w:val="20"/>
          <w:szCs w:val="20"/>
          <w:lang w:val="id-ID"/>
        </w:rPr>
        <w:t>CONCLUSION</w:t>
      </w:r>
    </w:p>
    <w:p w14:paraId="40E925FE" w14:textId="77777777" w:rsidR="00563942" w:rsidRPr="00563942" w:rsidRDefault="00563942" w:rsidP="00563942">
      <w:pPr>
        <w:spacing w:line="240" w:lineRule="auto"/>
        <w:jc w:val="both"/>
        <w:rPr>
          <w:rFonts w:ascii="Times New Roman" w:hAnsi="Times New Roman" w:cs="Times New Roman"/>
          <w:bCs/>
          <w:sz w:val="20"/>
          <w:szCs w:val="20"/>
          <w:lang w:val="id-ID"/>
        </w:rPr>
      </w:pPr>
      <w:r>
        <w:rPr>
          <w:rFonts w:ascii="Times New Roman" w:hAnsi="Times New Roman" w:cs="Times New Roman"/>
          <w:bCs/>
          <w:sz w:val="20"/>
          <w:szCs w:val="20"/>
          <w:lang w:val="id-ID"/>
        </w:rPr>
        <w:tab/>
        <w:t>Berdasarkan penelitian ini, dapat disimpulkan bahwa media sosial, pendidikan, dan budaya organisasi memiliki pengaruh yang signifikan dan saling melengkapi dalam membentuk pandangan mahasiswa tentang korupsi. Media sosial berperan sebagai alat penyebaran informasi yang efektif, memberikan mahasiswa akses luas terhadap berita dan opini mengenai kasus korupsi, sehingga meningkatkan kesadaran mereka akan bahaya dan dampak korupsi. Pendidikan, melalui kurikulum dan kegiatan pembelajaran, menjadi sarana penting dalam menanamkan nilai-nilai antikorupsi, membangun kesadaran hukum, serta mendorong sikap kritis terhadap berbagai bentuk pelanggaran etika. Selain itu, budaya organisasi, khususnya di lingkungan akademik, memiliki peran yang tidak kalah penting, di mana institusi yang mengedepankan integritas, transparansi, dan akuntabilitas mampu menciptakan mahasiswa dengan sikap tegas menolak korupsi. Ketiga elemen ini membentuk ekosistem yang berkontribusi pada pembentukan generasi muda yang memiliki pandangan negatif terhadap korupsi dan berkomitmen untuk tidak terlibat dalam praktik tersebut.</w:t>
      </w:r>
    </w:p>
    <w:p w14:paraId="4B6368D3" w14:textId="77777777" w:rsidR="00E31DB8" w:rsidRPr="00563942" w:rsidRDefault="00563942" w:rsidP="00563942">
      <w:pPr>
        <w:spacing w:line="240" w:lineRule="auto"/>
        <w:jc w:val="both"/>
        <w:rPr>
          <w:rFonts w:ascii="Times New Roman" w:hAnsi="Times New Roman" w:cs="Times New Roman"/>
          <w:bCs/>
          <w:sz w:val="20"/>
          <w:szCs w:val="20"/>
          <w:lang w:val="id-ID"/>
        </w:rPr>
      </w:pPr>
      <w:r>
        <w:rPr>
          <w:rFonts w:ascii="Times New Roman" w:hAnsi="Times New Roman" w:cs="Times New Roman"/>
          <w:b/>
          <w:bCs/>
          <w:sz w:val="20"/>
          <w:szCs w:val="20"/>
          <w:lang w:val="id-ID"/>
        </w:rPr>
        <w:t>Saran:</w:t>
      </w:r>
      <w:r>
        <w:rPr>
          <w:rFonts w:ascii="Times New Roman" w:hAnsi="Times New Roman" w:cs="Times New Roman"/>
          <w:b/>
          <w:sz w:val="20"/>
          <w:szCs w:val="20"/>
          <w:lang w:val="id-ID"/>
        </w:rPr>
        <w:br/>
      </w:r>
      <w:r>
        <w:rPr>
          <w:rFonts w:ascii="Times New Roman" w:hAnsi="Times New Roman" w:cs="Times New Roman"/>
          <w:bCs/>
          <w:sz w:val="20"/>
          <w:szCs w:val="20"/>
          <w:lang w:val="id-ID"/>
        </w:rPr>
        <w:tab/>
        <w:t>Untuk memperkuat dampak positif yang telah ditemukan, diperlukan upaya kolaboratif antara pemerintah, institusi pendidikan, dan masyarakat. Pemerintah perlu memastikan pengawasan ketat terhadap konten di media sosial untuk mencegah penyebaran informasi yang menyesatkan serta mendukung kampanye antikorupsi yang lebih luas dan konsisten. Institusi pendidikan harus terus mengintegrasikan pendidikan antikorupsi dalam kurikulum secara holistik, termasuk melalui pendekatan yang interaktif dan berbasis pengalaman nyata. Selain itu, penting bagi universitas dan organisasi lain untuk menciptakan budaya yang menjunjung tinggi nilai-nilai integritas melalui program pelatihan, seminar, dan kampanye internal. Terakhir, mahasiswa sebagai agen perubahan perlu diberdayakan untuk menjadi teladan dalam menolak dan melawan korupsi, baik di lingkungan kampus maupun dalam kehidupan bermasyarakat.</w:t>
      </w:r>
    </w:p>
    <w:p w14:paraId="3FB9418A" w14:textId="77777777" w:rsidR="003C7D82" w:rsidRPr="00563942" w:rsidRDefault="003C7D82" w:rsidP="003C7D82">
      <w:pPr>
        <w:spacing w:after="0" w:line="240" w:lineRule="auto"/>
        <w:jc w:val="both"/>
        <w:rPr>
          <w:rFonts w:ascii="Times New Roman" w:eastAsia="Book Antiqua" w:hAnsi="Times New Roman" w:cs="Times New Roman"/>
          <w:b/>
          <w:noProof/>
          <w:sz w:val="20"/>
          <w:szCs w:val="20"/>
          <w:lang w:val="fi-FI"/>
        </w:rPr>
      </w:pPr>
      <w:r>
        <w:rPr>
          <w:rFonts w:ascii="Times New Roman" w:eastAsia="Book Antiqua" w:hAnsi="Times New Roman" w:cs="Times New Roman"/>
          <w:b/>
          <w:noProof/>
          <w:sz w:val="20"/>
          <w:szCs w:val="20"/>
          <w:lang w:val="fi-FI"/>
        </w:rPr>
        <w:t xml:space="preserve">THANK YOU </w:t>
      </w:r>
    </w:p>
    <w:p w14:paraId="411431A3" w14:textId="77777777" w:rsidR="00E31DB8" w:rsidRPr="00563942" w:rsidRDefault="00763381" w:rsidP="00763381">
      <w:pPr>
        <w:spacing w:after="0" w:line="240" w:lineRule="auto"/>
        <w:ind w:firstLine="720"/>
        <w:jc w:val="both"/>
        <w:rPr>
          <w:rFonts w:ascii="Times New Roman" w:eastAsia="Book Antiqua" w:hAnsi="Times New Roman" w:cs="Times New Roman"/>
          <w:bCs/>
          <w:noProof/>
          <w:sz w:val="20"/>
          <w:szCs w:val="20"/>
          <w:lang w:val="fi-FI"/>
        </w:rPr>
      </w:pPr>
      <w:r>
        <w:rPr>
          <w:rFonts w:ascii="Times New Roman" w:eastAsia="Book Antiqua" w:hAnsi="Times New Roman" w:cs="Times New Roman"/>
          <w:bCs/>
          <w:noProof/>
          <w:sz w:val="20"/>
          <w:szCs w:val="20"/>
          <w:lang w:val="fi-FI"/>
        </w:rPr>
        <w:t>Terima kasih kepada Tuhan Yang Maha kuasa dan Esa, teman teman saya, keluarga saya dan semua pihak pihak yang telah membantu dalam mengerjakan dan penulisan peneliti ini untuk di jadikan jurnal ilmiah, juga tidak lupa terimakasih telah membaca jurnal saya dan semoga jurnal ini bisa membantu juga menambah ilmu.</w:t>
      </w:r>
    </w:p>
    <w:p w14:paraId="3EC10046" w14:textId="77777777" w:rsidR="00E31DB8" w:rsidRPr="00D56AF2" w:rsidRDefault="00E31DB8" w:rsidP="003C7D82">
      <w:pPr>
        <w:spacing w:after="0" w:line="240" w:lineRule="auto"/>
        <w:jc w:val="both"/>
        <w:rPr>
          <w:rFonts w:ascii="Times New Roman" w:hAnsi="Times New Roman" w:cs="Times New Roman"/>
          <w:noProof/>
          <w:sz w:val="20"/>
          <w:szCs w:val="20"/>
          <w:lang w:val="fi-FI"/>
        </w:rPr>
      </w:pPr>
    </w:p>
    <w:p w14:paraId="0D3450E7" w14:textId="77777777" w:rsidR="00563942" w:rsidRDefault="00563942">
      <w:pPr>
        <w:rPr>
          <w:rFonts w:ascii="Times New Roman" w:hAnsi="Times New Roman" w:cs="Times New Roman"/>
          <w:noProof/>
          <w:sz w:val="20"/>
          <w:szCs w:val="20"/>
          <w:lang w:val="fi-FI"/>
        </w:rPr>
      </w:pPr>
      <w:r>
        <w:rPr>
          <w:rFonts w:ascii="Times New Roman" w:hAnsi="Times New Roman" w:cs="Times New Roman"/>
          <w:noProof/>
          <w:sz w:val="20"/>
          <w:szCs w:val="20"/>
          <w:lang w:val="fi-FI"/>
        </w:rPr>
        <w:br w:type="page"/>
      </w:r>
    </w:p>
    <w:p w14:paraId="2B106EBC" w14:textId="77777777" w:rsidR="00563942" w:rsidRPr="00D56AF2" w:rsidRDefault="00563942" w:rsidP="003C7D82">
      <w:pPr>
        <w:spacing w:after="0" w:line="240" w:lineRule="auto"/>
        <w:jc w:val="both"/>
        <w:rPr>
          <w:rFonts w:ascii="Times New Roman" w:eastAsia="Book Antiqua" w:hAnsi="Times New Roman" w:cs="Times New Roman"/>
          <w:b/>
          <w:noProof/>
          <w:sz w:val="20"/>
          <w:szCs w:val="20"/>
          <w:lang w:val="fi-FI"/>
        </w:rPr>
      </w:pPr>
    </w:p>
    <w:p w14:paraId="3074DA58" w14:textId="77777777" w:rsidR="00563942" w:rsidRPr="00563942" w:rsidRDefault="00563942" w:rsidP="00563942">
      <w:pPr>
        <w:spacing w:line="240" w:lineRule="auto"/>
        <w:jc w:val="both"/>
        <w:rPr>
          <w:rFonts w:ascii="Times New Roman" w:hAnsi="Times New Roman" w:cs="Times New Roman"/>
          <w:sz w:val="20"/>
          <w:szCs w:val="20"/>
        </w:rPr>
      </w:pPr>
      <w:r>
        <w:rPr>
          <w:rFonts w:ascii="Times New Roman" w:hAnsi="Times New Roman" w:cs="Times New Roman"/>
          <w:sz w:val="20"/>
          <w:szCs w:val="20"/>
          <w:lang w:val="id"/>
        </w:rPr>
        <w:t>[1</w:t>
      </w:r>
      <w:r>
        <w:rPr>
          <w:rFonts w:ascii="Times New Roman" w:hAnsi="Times New Roman" w:cs="Times New Roman"/>
          <w:sz w:val="20"/>
          <w:szCs w:val="20"/>
          <w:lang w:val="fi-FI"/>
        </w:rPr>
        <w:t>]</w:t>
      </w:r>
      <w:r>
        <w:rPr>
          <w:sz w:val="16"/>
          <w:szCs w:val="16"/>
          <w:lang w:val="fi-FI"/>
        </w:rPr>
        <w:t xml:space="preserve"> </w:t>
      </w:r>
      <w:r>
        <w:rPr>
          <w:rFonts w:ascii="Times New Roman" w:hAnsi="Times New Roman" w:cs="Times New Roman"/>
          <w:sz w:val="20"/>
          <w:szCs w:val="20"/>
          <w:lang w:val="fi-FI"/>
        </w:rPr>
        <w:t>Fachriza, A. (2024). PERANAN MAHASISWA DALAM MENCEGAH KORUPSI. </w:t>
      </w:r>
      <w:r>
        <w:rPr>
          <w:rFonts w:ascii="Times New Roman" w:hAnsi="Times New Roman" w:cs="Times New Roman"/>
          <w:sz w:val="20"/>
          <w:szCs w:val="20"/>
        </w:rPr>
        <w:t>Sindoro: Cendikia Pendidikan, </w:t>
      </w:r>
      <w:r>
        <w:rPr>
          <w:rFonts w:ascii="Times New Roman" w:hAnsi="Times New Roman" w:cs="Times New Roman"/>
          <w:i/>
          <w:iCs/>
          <w:sz w:val="20"/>
          <w:szCs w:val="20"/>
        </w:rPr>
        <w:t>9</w:t>
      </w:r>
      <w:r>
        <w:rPr>
          <w:rFonts w:ascii="Times New Roman" w:hAnsi="Times New Roman" w:cs="Times New Roman"/>
          <w:sz w:val="20"/>
          <w:szCs w:val="20"/>
        </w:rPr>
        <w:t xml:space="preserve">(12), 61-70. </w:t>
      </w:r>
      <w:hyperlink r:id="rId20" w:history="1">
        <w:r>
          <w:rPr>
            <w:rStyle w:val="Hyperlink"/>
            <w:rFonts w:ascii="Times New Roman" w:eastAsiaTheme="majorEastAsia" w:hAnsi="Times New Roman" w:cs="Times New Roman"/>
            <w:sz w:val="20"/>
            <w:szCs w:val="20"/>
          </w:rPr>
          <w:t>file:///C:/Users/ACER/Downloads/Amanda+1%20(1).pdf</w:t>
        </w:r>
      </w:hyperlink>
    </w:p>
    <w:p w14:paraId="0DE936B7" w14:textId="77777777" w:rsidR="00563942" w:rsidRPr="00563942" w:rsidRDefault="00563942" w:rsidP="00563942">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[2]  WIBAWA, Dhevy Setya; AGUSTIAN, Murniati; WARMIYATI, M. Tri. </w:t>
      </w:r>
      <w:r>
        <w:rPr>
          <w:rFonts w:ascii="Times New Roman" w:hAnsi="Times New Roman" w:cs="Times New Roman"/>
          <w:sz w:val="20"/>
          <w:szCs w:val="20"/>
          <w:lang w:val="fi-FI"/>
        </w:rPr>
        <w:t xml:space="preserve">Pendidikan anti korupsi sebagai tindakan preventif perilaku koruptif. Muqoddima Jurnal Pemikiran dan Riset Sosiologi, 2021, 2.1: 1-18. </w:t>
      </w:r>
      <w:hyperlink r:id="rId21" w:history="1">
        <w:r>
          <w:rPr>
            <w:rStyle w:val="Hyperlink"/>
            <w:rFonts w:ascii="Times New Roman" w:eastAsiaTheme="majorEastAsia" w:hAnsi="Times New Roman" w:cs="Times New Roman"/>
            <w:sz w:val="20"/>
            <w:szCs w:val="20"/>
          </w:rPr>
          <w:t>https://www.journal.unusia.ac.id/index.php/Muqoddima/article/view/226</w:t>
        </w:r>
      </w:hyperlink>
    </w:p>
    <w:p w14:paraId="46E4CEAA" w14:textId="77777777" w:rsidR="00563942" w:rsidRPr="00563942" w:rsidRDefault="00563942" w:rsidP="00563942">
      <w:pPr>
        <w:spacing w:line="240" w:lineRule="auto"/>
        <w:jc w:val="both"/>
        <w:rPr>
          <w:rFonts w:ascii="Times New Roman" w:hAnsi="Times New Roman" w:cs="Times New Roman"/>
          <w:sz w:val="20"/>
          <w:szCs w:val="20"/>
          <w:lang w:val="id-ID"/>
        </w:rPr>
      </w:pPr>
      <w:r>
        <w:rPr>
          <w:rFonts w:ascii="Times New Roman" w:hAnsi="Times New Roman" w:cs="Times New Roman"/>
          <w:sz w:val="20"/>
          <w:szCs w:val="20"/>
          <w:lang w:val="fi-FI"/>
        </w:rPr>
        <w:t>[3] Hadiyanti, K., &amp; Raihana, P. A. (2022). </w:t>
      </w:r>
      <w:r>
        <w:rPr>
          <w:rFonts w:ascii="Times New Roman" w:hAnsi="Times New Roman" w:cs="Times New Roman"/>
          <w:sz w:val="20"/>
          <w:szCs w:val="20"/>
        </w:rPr>
        <w:t xml:space="preserve">Pandangan Budaya Organisasi terhadap korupsi Doctoral dissertation, Universitas Muhammadiyah Surakarta). </w:t>
      </w:r>
      <w:hyperlink r:id="rId22" w:history="1">
        <w:r>
          <w:rPr>
            <w:rStyle w:val="Hyperlink"/>
            <w:rFonts w:ascii="Times New Roman" w:eastAsiaTheme="majorEastAsia" w:hAnsi="Times New Roman" w:cs="Times New Roman"/>
            <w:sz w:val="20"/>
            <w:szCs w:val="20"/>
          </w:rPr>
          <w:t>https://eprints.ums.ac.id/101074/</w:t>
        </w:r>
      </w:hyperlink>
    </w:p>
    <w:p w14:paraId="52D934D6" w14:textId="77777777" w:rsidR="00563942" w:rsidRPr="00563942" w:rsidRDefault="00563942" w:rsidP="00563942">
      <w:pPr>
        <w:spacing w:line="240" w:lineRule="auto"/>
        <w:jc w:val="both"/>
        <w:rPr>
          <w:rFonts w:ascii="Times New Roman" w:hAnsi="Times New Roman" w:cs="Times New Roman"/>
          <w:sz w:val="20"/>
          <w:szCs w:val="20"/>
          <w:lang w:val="id-ID"/>
        </w:rPr>
      </w:pPr>
      <w:r>
        <w:rPr>
          <w:rFonts w:ascii="Times New Roman" w:hAnsi="Times New Roman" w:cs="Times New Roman"/>
          <w:color w:val="0D0D0D" w:themeColor="text1" w:themeTint="F2"/>
          <w:sz w:val="20"/>
          <w:szCs w:val="20"/>
        </w:rPr>
        <w:t xml:space="preserve">[4] </w:t>
      </w:r>
      <w:r>
        <w:rPr>
          <w:rFonts w:ascii="Times New Roman" w:hAnsi="Times New Roman" w:cs="Times New Roman"/>
          <w:sz w:val="20"/>
          <w:szCs w:val="20"/>
        </w:rPr>
        <w:t xml:space="preserve">Pustha, Fabianus Wahyu Tri Buana, and Alfiansyah Fauzan. "Faktor yang mempengaruhi pencegahan dan upaya pemberantasan korupsi." Jurnal Manajemen Pendidikan dan Ilmu Sosial 2.2 (2021): 580-585. </w:t>
      </w:r>
      <w:hyperlink r:id="rId23" w:history="1">
        <w:r>
          <w:rPr>
            <w:rStyle w:val="Hyperlink"/>
            <w:rFonts w:ascii="Times New Roman" w:eastAsiaTheme="majorEastAsia" w:hAnsi="Times New Roman" w:cs="Times New Roman"/>
            <w:sz w:val="20"/>
            <w:szCs w:val="20"/>
            <w:lang w:val="fi-FI"/>
          </w:rPr>
          <w:t>https://dinastirev.org/JMPIS/article/view/599/369</w:t>
        </w:r>
      </w:hyperlink>
    </w:p>
    <w:p w14:paraId="71CCD0DA" w14:textId="77777777" w:rsidR="00563942" w:rsidRPr="00563942" w:rsidRDefault="00563942" w:rsidP="00563942">
      <w:pPr>
        <w:spacing w:line="240" w:lineRule="auto"/>
        <w:jc w:val="both"/>
        <w:rPr>
          <w:rFonts w:ascii="Times New Roman" w:hAnsi="Times New Roman" w:cs="Times New Roman"/>
          <w:sz w:val="20"/>
          <w:szCs w:val="20"/>
        </w:rPr>
      </w:pPr>
      <w:r>
        <w:rPr>
          <w:rFonts w:ascii="Times New Roman" w:hAnsi="Times New Roman" w:cs="Times New Roman"/>
          <w:sz w:val="20"/>
          <w:szCs w:val="20"/>
          <w:lang w:val="fi-FI"/>
        </w:rPr>
        <w:t>[5] Wilhelmus, O. R. (2017). Korupsi: Teori, faktor penyebab, dampak, dan penanganannya. </w:t>
      </w:r>
      <w:r>
        <w:rPr>
          <w:rFonts w:ascii="Times New Roman" w:hAnsi="Times New Roman" w:cs="Times New Roman"/>
          <w:sz w:val="20"/>
          <w:szCs w:val="20"/>
        </w:rPr>
        <w:t>JP:</w:t>
      </w:r>
      <w:r>
        <w:rPr>
          <w:rFonts w:ascii="Times New Roman" w:hAnsi="Times New Roman" w:cs="Times New Roman"/>
          <w:i/>
          <w:iCs/>
          <w:sz w:val="20"/>
          <w:szCs w:val="20"/>
        </w:rPr>
        <w:t xml:space="preserve"> </w:t>
      </w:r>
      <w:r>
        <w:rPr>
          <w:rFonts w:ascii="Times New Roman" w:hAnsi="Times New Roman" w:cs="Times New Roman"/>
          <w:sz w:val="20"/>
          <w:szCs w:val="20"/>
        </w:rPr>
        <w:t xml:space="preserve">Jurnal Pendidikan 17(9), 26-42. </w:t>
      </w:r>
      <w:hyperlink r:id="rId24" w:history="1">
        <w:r>
          <w:rPr>
            <w:rStyle w:val="Hyperlink"/>
            <w:rFonts w:ascii="Times New Roman" w:eastAsiaTheme="majorEastAsia" w:hAnsi="Times New Roman" w:cs="Times New Roman"/>
            <w:sz w:val="20"/>
            <w:szCs w:val="20"/>
          </w:rPr>
          <w:t>https://ejournal.widyayuwana.ac.id/index.php/jpak/article/view/44</w:t>
        </w:r>
      </w:hyperlink>
    </w:p>
    <w:p w14:paraId="5975369A" w14:textId="77777777" w:rsidR="00563942" w:rsidRPr="00563942" w:rsidRDefault="00563942" w:rsidP="00563942">
      <w:pPr>
        <w:spacing w:line="240" w:lineRule="auto"/>
        <w:jc w:val="both"/>
        <w:rPr>
          <w:rFonts w:ascii="Times New Roman" w:hAnsi="Times New Roman" w:cs="Times New Roman"/>
          <w:sz w:val="20"/>
          <w:szCs w:val="20"/>
        </w:rPr>
      </w:pPr>
      <w:r>
        <w:rPr>
          <w:rFonts w:ascii="Times New Roman" w:hAnsi="Times New Roman" w:cs="Times New Roman"/>
          <w:sz w:val="20"/>
          <w:szCs w:val="20"/>
          <w:lang w:val="fi-FI"/>
        </w:rPr>
        <w:t>[6] Nur, Syurya Muhammad. Penerapan pendidikan anti korupsi kepada siswa Sekolah Dasar. </w:t>
      </w:r>
      <w:r>
        <w:rPr>
          <w:rFonts w:ascii="Times New Roman" w:hAnsi="Times New Roman" w:cs="Times New Roman"/>
          <w:i/>
          <w:iCs/>
          <w:sz w:val="20"/>
          <w:szCs w:val="20"/>
        </w:rPr>
        <w:t>Jurnal Ilmu Pendidikan</w:t>
      </w:r>
      <w:r>
        <w:rPr>
          <w:rFonts w:ascii="Times New Roman" w:hAnsi="Times New Roman" w:cs="Times New Roman"/>
          <w:sz w:val="20"/>
          <w:szCs w:val="20"/>
        </w:rPr>
        <w:t xml:space="preserve">, 2021, 6.2: 111-112. </w:t>
      </w:r>
      <w:hyperlink r:id="rId25" w:history="1">
        <w:r>
          <w:rPr>
            <w:rStyle w:val="Hyperlink"/>
            <w:rFonts w:ascii="Times New Roman" w:eastAsiaTheme="majorEastAsia" w:hAnsi="Times New Roman" w:cs="Times New Roman"/>
            <w:sz w:val="20"/>
            <w:szCs w:val="20"/>
          </w:rPr>
          <w:t>https://jurnal.unigo.ac.id/index.php/golrev/article/view/95</w:t>
        </w:r>
      </w:hyperlink>
    </w:p>
    <w:p w14:paraId="00BC9215" w14:textId="77777777" w:rsidR="00563942" w:rsidRPr="00563942" w:rsidRDefault="00563942" w:rsidP="00563942">
      <w:pPr>
        <w:spacing w:line="240" w:lineRule="auto"/>
        <w:jc w:val="both"/>
        <w:rPr>
          <w:rFonts w:ascii="Times New Roman" w:hAnsi="Times New Roman" w:cs="Times New Roman"/>
          <w:sz w:val="20"/>
          <w:szCs w:val="20"/>
        </w:rPr>
      </w:pPr>
      <w:r>
        <w:rPr>
          <w:rFonts w:ascii="Times New Roman" w:hAnsi="Times New Roman" w:cs="Times New Roman"/>
          <w:sz w:val="20"/>
          <w:szCs w:val="20"/>
          <w:lang w:val="fi-FI"/>
        </w:rPr>
        <w:t>[7] Simarta, Markus H. Peranan media sosial untuk Mewujudkan Budaya transparansi dan Pemberantasan Korupsi. </w:t>
      </w:r>
      <w:r>
        <w:rPr>
          <w:rFonts w:ascii="Times New Roman" w:hAnsi="Times New Roman" w:cs="Times New Roman"/>
          <w:sz w:val="20"/>
          <w:szCs w:val="20"/>
        </w:rPr>
        <w:t xml:space="preserve">Integritas: Jurnal Antikorupsi, 2017, 3.2: 203-230. </w:t>
      </w:r>
      <w:hyperlink r:id="rId26" w:history="1">
        <w:r>
          <w:rPr>
            <w:rStyle w:val="Hyperlink"/>
            <w:rFonts w:ascii="Times New Roman" w:eastAsiaTheme="majorEastAsia" w:hAnsi="Times New Roman" w:cs="Times New Roman"/>
            <w:sz w:val="20"/>
            <w:szCs w:val="20"/>
          </w:rPr>
          <w:t>https://jurnal.kpk.go.id/index.php/integritas/article/view/108/9</w:t>
        </w:r>
      </w:hyperlink>
    </w:p>
    <w:p w14:paraId="5D3CE4D4" w14:textId="77777777" w:rsidR="00563942" w:rsidRPr="00563942" w:rsidRDefault="00563942" w:rsidP="00563942">
      <w:pPr>
        <w:spacing w:line="240" w:lineRule="auto"/>
        <w:jc w:val="both"/>
        <w:rPr>
          <w:rFonts w:ascii="Times New Roman" w:hAnsi="Times New Roman" w:cs="Times New Roman"/>
          <w:sz w:val="20"/>
          <w:szCs w:val="20"/>
          <w:lang w:val="fi-FI"/>
        </w:rPr>
      </w:pPr>
      <w:r>
        <w:rPr>
          <w:rFonts w:ascii="Times New Roman" w:hAnsi="Times New Roman" w:cs="Times New Roman"/>
          <w:sz w:val="20"/>
          <w:szCs w:val="20"/>
          <w:lang w:val="fi-FI"/>
        </w:rPr>
        <w:t>[8] Akman, B., &amp; AH, D. S. (2018). Pengaruh Korupsi Terhadap Pertumbuhan Ekonomi Di Indonesia. Jurnal Ilmiah Mahasiswa Ekonomi Pembangunan, </w:t>
      </w:r>
      <w:r>
        <w:rPr>
          <w:rFonts w:ascii="Times New Roman" w:hAnsi="Times New Roman" w:cs="Times New Roman"/>
          <w:i/>
          <w:iCs/>
          <w:sz w:val="20"/>
          <w:szCs w:val="20"/>
          <w:lang w:val="fi-FI"/>
        </w:rPr>
        <w:t>3</w:t>
      </w:r>
      <w:r>
        <w:rPr>
          <w:rFonts w:ascii="Times New Roman" w:hAnsi="Times New Roman" w:cs="Times New Roman"/>
          <w:sz w:val="20"/>
          <w:szCs w:val="20"/>
          <w:lang w:val="fi-FI"/>
        </w:rPr>
        <w:t xml:space="preserve">(4), 531-538. </w:t>
      </w:r>
      <w:hyperlink r:id="rId27" w:history="1">
        <w:r>
          <w:rPr>
            <w:rStyle w:val="Hyperlink"/>
            <w:rFonts w:ascii="Times New Roman" w:eastAsiaTheme="majorEastAsia" w:hAnsi="Times New Roman" w:cs="Times New Roman"/>
            <w:sz w:val="20"/>
            <w:szCs w:val="20"/>
            <w:lang w:val="fi-FI"/>
          </w:rPr>
          <w:t>https://jim.usk.ac.id/EKP/article/view/10601/4428</w:t>
        </w:r>
      </w:hyperlink>
    </w:p>
    <w:p w14:paraId="04237183" w14:textId="77777777" w:rsidR="00563942" w:rsidRPr="00563942" w:rsidRDefault="00563942" w:rsidP="00563942">
      <w:pPr>
        <w:spacing w:line="240" w:lineRule="auto"/>
        <w:jc w:val="both"/>
        <w:rPr>
          <w:rFonts w:ascii="Times New Roman" w:hAnsi="Times New Roman" w:cs="Times New Roman"/>
          <w:sz w:val="20"/>
          <w:szCs w:val="20"/>
        </w:rPr>
      </w:pPr>
      <w:r>
        <w:rPr>
          <w:rFonts w:ascii="Times New Roman" w:hAnsi="Times New Roman" w:cs="Times New Roman"/>
          <w:sz w:val="20"/>
          <w:szCs w:val="20"/>
          <w:lang w:val="fi-FI"/>
        </w:rPr>
        <w:t>[9] Fachriza, Amanda. Peranan Mahasiswa Dalam Mencegah Korupsi. </w:t>
      </w:r>
      <w:r>
        <w:rPr>
          <w:rFonts w:ascii="Times New Roman" w:hAnsi="Times New Roman" w:cs="Times New Roman"/>
          <w:sz w:val="20"/>
          <w:szCs w:val="20"/>
        </w:rPr>
        <w:t xml:space="preserve">Sindoro: Cendikia Pendidikan, 2024, 9.12: 61-70. </w:t>
      </w: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Kata","author":[{"dropping-particle":"","family":"Adolph","given":"Ralph","non-dropping-particle":"","parse-names":false,"suffix":""}],"id":"ITEM-1","issue":"12","issued":{"date-parts":[["2016"]]},"page":"1-23","title":"</w:instrText>
      </w:r>
      <w:r>
        <w:rPr>
          <w:rFonts w:ascii="Times New Roman" w:eastAsia="MS Gothic" w:hAnsi="Times New Roman" w:cs="Times New Roman"/>
          <w:sz w:val="20"/>
          <w:szCs w:val="20"/>
        </w:rPr>
        <w:instrText>済無</w:instrText>
      </w:r>
      <w:r>
        <w:rPr>
          <w:rFonts w:ascii="Times New Roman" w:hAnsi="Times New Roman" w:cs="Times New Roman"/>
          <w:sz w:val="20"/>
          <w:szCs w:val="20"/>
        </w:rPr>
        <w:instrText>No Title No Title No Title","type":"article-journal","volume":"9"},"uris":["http://www.mendeley.com/documents/?uuid=d295bc0f-5873-4bb1-87fc-05e77c498a1d"]}],"mendeley":{"formattedCitation":"(Adolph 2016)","plainTextFormattedCitation":"(Adolph 2016)","previouslyFormattedCitation":"(Adolph 2016)"},"properties":{"noteIndex":0},"schema":"https://github.com/citation-style-language/schema/raw/master/csl-citation.json"}</w:instrText>
      </w:r>
      <w:r>
        <w:rPr>
          <w:rFonts w:ascii="Times New Roman" w:hAnsi="Times New Roman" w:cs="Times New Roman"/>
          <w:sz w:val="20"/>
          <w:szCs w:val="20"/>
        </w:rPr>
        <w:fldChar w:fldCharType="separate"/>
      </w:r>
      <w:r>
        <w:rPr>
          <w:rFonts w:ascii="Times New Roman" w:hAnsi="Times New Roman" w:cs="Times New Roman"/>
          <w:noProof/>
          <w:sz w:val="20"/>
          <w:szCs w:val="20"/>
        </w:rPr>
        <w:t>(Adolph 2016)</w:t>
      </w:r>
      <w:r>
        <w:rPr>
          <w:rFonts w:ascii="Times New Roman" w:hAnsi="Times New Roman" w:cs="Times New Roman"/>
          <w:sz w:val="20"/>
          <w:szCs w:val="20"/>
        </w:rPr>
        <w:fldChar w:fldCharType="end"/>
      </w:r>
      <w:r>
        <w:rPr>
          <w:rFonts w:ascii="Times New Roman" w:hAnsi="Times New Roman" w:cs="Times New Roman"/>
          <w:sz w:val="20"/>
          <w:szCs w:val="20"/>
        </w:rPr>
        <w:t xml:space="preserve"> </w:t>
      </w:r>
      <w:hyperlink r:id="rId28" w:history="1">
        <w:r>
          <w:rPr>
            <w:rStyle w:val="Hyperlink"/>
            <w:rFonts w:ascii="Times New Roman" w:eastAsiaTheme="majorEastAsia" w:hAnsi="Times New Roman" w:cs="Times New Roman"/>
            <w:sz w:val="20"/>
            <w:szCs w:val="20"/>
          </w:rPr>
          <w:t>https://eprints.ums.ac.id/101074/</w:t>
        </w:r>
      </w:hyperlink>
    </w:p>
    <w:p w14:paraId="5EC65B05" w14:textId="77777777" w:rsidR="00563942" w:rsidRPr="00563942" w:rsidRDefault="00563942" w:rsidP="00563942">
      <w:pPr>
        <w:spacing w:line="240" w:lineRule="auto"/>
        <w:jc w:val="both"/>
        <w:rPr>
          <w:rFonts w:ascii="Times New Roman" w:hAnsi="Times New Roman" w:cs="Times New Roman"/>
          <w:sz w:val="20"/>
          <w:szCs w:val="20"/>
        </w:rPr>
      </w:pPr>
      <w:r>
        <w:rPr>
          <w:rFonts w:ascii="Times New Roman" w:hAnsi="Times New Roman" w:cs="Times New Roman"/>
          <w:sz w:val="20"/>
          <w:szCs w:val="20"/>
          <w:lang w:val="fi-FI"/>
        </w:rPr>
        <w:t>[10] Antari, L. P. S. (2022). Peran Mahasiswa Dalam Upaya Pencegahan Korupsi. </w:t>
      </w:r>
      <w:r>
        <w:rPr>
          <w:rFonts w:ascii="Times New Roman" w:hAnsi="Times New Roman" w:cs="Times New Roman"/>
          <w:i/>
          <w:iCs/>
          <w:sz w:val="20"/>
          <w:szCs w:val="20"/>
        </w:rPr>
        <w:t>Jurnal Hukum Saraswati (JHS)</w:t>
      </w:r>
      <w:r>
        <w:rPr>
          <w:rFonts w:ascii="Times New Roman" w:hAnsi="Times New Roman" w:cs="Times New Roman"/>
          <w:sz w:val="20"/>
          <w:szCs w:val="20"/>
        </w:rPr>
        <w:t>, </w:t>
      </w:r>
      <w:r>
        <w:rPr>
          <w:rFonts w:ascii="Times New Roman" w:hAnsi="Times New Roman" w:cs="Times New Roman"/>
          <w:i/>
          <w:iCs/>
          <w:sz w:val="20"/>
          <w:szCs w:val="20"/>
        </w:rPr>
        <w:t>4</w:t>
      </w:r>
      <w:r>
        <w:rPr>
          <w:rFonts w:ascii="Times New Roman" w:hAnsi="Times New Roman" w:cs="Times New Roman"/>
          <w:sz w:val="20"/>
          <w:szCs w:val="20"/>
        </w:rPr>
        <w:t xml:space="preserve">(1), 70-84. </w:t>
      </w:r>
      <w:hyperlink r:id="rId29" w:history="1">
        <w:r>
          <w:rPr>
            <w:rStyle w:val="Hyperlink"/>
            <w:rFonts w:ascii="Times New Roman" w:eastAsiaTheme="majorEastAsia" w:hAnsi="Times New Roman" w:cs="Times New Roman"/>
            <w:sz w:val="20"/>
            <w:szCs w:val="20"/>
          </w:rPr>
          <w:t>https://e-journal.unmas.ac.id/index.php/JHS/article/view/4661/3628</w:t>
        </w:r>
      </w:hyperlink>
    </w:p>
    <w:p w14:paraId="7A9EC400" w14:textId="77777777" w:rsidR="00563942" w:rsidRPr="00563942" w:rsidRDefault="00563942" w:rsidP="00563942">
      <w:pPr>
        <w:spacing w:line="240" w:lineRule="auto"/>
        <w:jc w:val="both"/>
        <w:rPr>
          <w:rFonts w:ascii="Times New Roman" w:hAnsi="Times New Roman" w:cs="Times New Roman"/>
          <w:i/>
          <w:iCs/>
          <w:sz w:val="20"/>
          <w:szCs w:val="20"/>
          <w:lang w:val="fi-FI"/>
        </w:rPr>
      </w:pPr>
      <w:r>
        <w:rPr>
          <w:rFonts w:ascii="Times New Roman" w:hAnsi="Times New Roman" w:cs="Times New Roman"/>
          <w:sz w:val="20"/>
          <w:szCs w:val="20"/>
        </w:rPr>
        <w:t xml:space="preserve">[11] </w:t>
      </w:r>
      <w:r>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{"citationItems":[{"id":"ITEM-1","itemData":{"abstract":"Tindakan korupsi selalu menjadi topik yang panas diperbincangkan, baik di media massa maupun maupun media cetak. Tindak korupsi ini mayoritas dilakukan oleh para pejabat tinggi negara yang sesungguhnya dipercaya oleh masyarakat luas untuk memajukan kesejahteraan rakyat sekarang malah merugikan negara. Hal ini tentu saja sangat memprihatinkan bagi kelangsungan hidup rakyat yang dipimpin oleh para pejabat yang terbukti melakukan tindak korupsi. Maka harus kita ketahui jenis-jenis dan peraturan perundang-undangan yang dapat menjerat setiap warga negara di Indonesia yang melakukan tindakan korupsi yang dapat merugikan orang lain bahkan sampai merugikan negara. Perkembangan peradaban dunia semakin hari seakan-akan berlari menuju modernisasi. Perkembangan yang selalu membawa perubahan dalam setiap sendi kehidupan tampak lebih nyata. Seiring dengan itu pula bentuk- bentuk kejahatan juga senantiasa mengikuti perkembangan zaman dan bertransformasi dalam bentuk-bentuk yang semakin canggih dan beranekaragam. Kejahatan dalam bidang teknologi dan ilmu pengetahuan senantiasa turut mengikutinya. Kejahatan masa kini memang tidak lagi selalu menggunakan cara-cara lama yang telah terjadi selama bertahun-tahun seiring dengan perjalanan usia bumi ini. Bisa kita lihat contohnya seperti, kejahatan dunia maya (cybercrime), tindak pidana pencucian uang (money laundering), tindak pidana korupsi dan tindak pidana lainnya. untuk meminimalisis terjadinya korupsi lembaga pendidikan sudah seharusnya menjadikan pendidikan anti korupsi ini sebagai materi kuliah khusus diperguruan tinggi. Pendidikan anti korupsi ini juga harus barengi dengan nilai-nilai religius sehingga dimensi lahiriah dan bathiniah mahasiswa menjadi kokoh dalam melawan tindakan korupsi yang semakin menggurita.","author":[{"dropping-particle":"","family":"Usman","given":"A samad","non-dropping-particle":"","parse-names":false,"suffix":""},{"dropping-particle":"","family":"Hadi","given":"Abdul","non-dropping-particle":"","parse-names":false,"suffix":""}],"container-title":"Jurnal Intelektualita Prodi MPI","id":"ITEM-1","issue":"1","issued":{"date-parts":[["2022"]]},"page":"1-19","title":"Konsep Pendidikan Anti Korupsi pada Lembaga Pendidikan","type":"article-journal","volume":"11"},"uris":["http://www.mendeley.com/documents/?uuid=0c5aec24-1d14-4bf2-bd59-2f283e48da03"]}],"mendeley":{"formattedCitation":"(Usman and Hadi 2022)","plainTextFormattedCitation":"(Usman and Hadi 2022)","previouslyFormattedCitation":"(Usman and Hadi 2022)"},"properties":{"noteIndex":0},"schema":"https://github.com/citation-style-language/schema/raw/master/csl-citation.json"}</w:instrText>
      </w:r>
      <w:r>
        <w:rPr>
          <w:rFonts w:ascii="Times New Roman" w:hAnsi="Times New Roman" w:cs="Times New Roman"/>
          <w:sz w:val="20"/>
          <w:szCs w:val="20"/>
        </w:rPr>
        <w:fldChar w:fldCharType="separate"/>
      </w:r>
      <w:r>
        <w:rPr>
          <w:rFonts w:ascii="Times New Roman" w:hAnsi="Times New Roman" w:cs="Times New Roman"/>
          <w:noProof/>
          <w:sz w:val="20"/>
          <w:szCs w:val="20"/>
        </w:rPr>
        <w:t>(Usman and Hadi 2022)</w:t>
      </w:r>
      <w:r>
        <w:rPr>
          <w:rFonts w:ascii="Times New Roman" w:hAnsi="Times New Roman" w:cs="Times New Roman"/>
          <w:sz w:val="20"/>
          <w:szCs w:val="20"/>
        </w:rPr>
        <w:fldChar w:fldCharType="end"/>
      </w:r>
      <w:r>
        <w:rPr>
          <w:rFonts w:ascii="Times New Roman" w:hAnsi="Times New Roman" w:cs="Times New Roman"/>
          <w:sz w:val="20"/>
          <w:szCs w:val="20"/>
        </w:rPr>
        <w:t xml:space="preserve"> Usman, A. S., &amp; Hadi, A. (2022). </w:t>
      </w:r>
      <w:r>
        <w:rPr>
          <w:rFonts w:ascii="Times New Roman" w:hAnsi="Times New Roman" w:cs="Times New Roman"/>
          <w:sz w:val="20"/>
          <w:szCs w:val="20"/>
          <w:lang w:val="fi-FI"/>
        </w:rPr>
        <w:t>KONSEP PENDIDIKAN ANTI KORUPSI PADA LEMBAGA PENDIDIKAN. </w:t>
      </w:r>
      <w:r>
        <w:rPr>
          <w:rFonts w:ascii="Times New Roman" w:hAnsi="Times New Roman" w:cs="Times New Roman"/>
          <w:i/>
          <w:iCs/>
          <w:sz w:val="20"/>
          <w:szCs w:val="20"/>
          <w:lang w:val="fi-FI"/>
        </w:rPr>
        <w:t>I</w:t>
      </w:r>
    </w:p>
    <w:p w14:paraId="37D23780" w14:textId="77777777" w:rsidR="00563942" w:rsidRPr="00563942" w:rsidRDefault="00563942" w:rsidP="00563942">
      <w:pPr>
        <w:spacing w:line="240" w:lineRule="auto"/>
        <w:jc w:val="both"/>
        <w:rPr>
          <w:rFonts w:ascii="Times New Roman" w:hAnsi="Times New Roman" w:cs="Times New Roman"/>
          <w:sz w:val="20"/>
          <w:szCs w:val="20"/>
          <w:lang w:val="fi-FI"/>
        </w:rPr>
      </w:pPr>
      <w:r>
        <w:rPr>
          <w:rFonts w:ascii="Times New Roman" w:hAnsi="Times New Roman" w:cs="Times New Roman"/>
          <w:i/>
          <w:iCs/>
          <w:sz w:val="20"/>
          <w:szCs w:val="20"/>
          <w:lang w:val="fi-FI"/>
        </w:rPr>
        <w:t>ntelektualita</w:t>
      </w:r>
      <w:r>
        <w:rPr>
          <w:rFonts w:ascii="Times New Roman" w:hAnsi="Times New Roman" w:cs="Times New Roman"/>
          <w:sz w:val="20"/>
          <w:szCs w:val="20"/>
          <w:lang w:val="fi-FI"/>
        </w:rPr>
        <w:t>, </w:t>
      </w:r>
      <w:r>
        <w:rPr>
          <w:rFonts w:ascii="Times New Roman" w:hAnsi="Times New Roman" w:cs="Times New Roman"/>
          <w:i/>
          <w:iCs/>
          <w:sz w:val="20"/>
          <w:szCs w:val="20"/>
          <w:lang w:val="fi-FI"/>
        </w:rPr>
        <w:t>11</w:t>
      </w:r>
      <w:r>
        <w:rPr>
          <w:rFonts w:ascii="Times New Roman" w:hAnsi="Times New Roman" w:cs="Times New Roman"/>
          <w:sz w:val="20"/>
          <w:szCs w:val="20"/>
          <w:lang w:val="fi-FI"/>
        </w:rPr>
        <w:t xml:space="preserve">(01). </w:t>
      </w:r>
      <w:hyperlink r:id="rId30" w:history="1">
        <w:r>
          <w:rPr>
            <w:rStyle w:val="Hyperlink"/>
            <w:rFonts w:ascii="Times New Roman" w:eastAsiaTheme="majorEastAsia" w:hAnsi="Times New Roman" w:cs="Times New Roman"/>
            <w:sz w:val="20"/>
            <w:szCs w:val="20"/>
            <w:lang w:val="fi-FI"/>
          </w:rPr>
          <w:t>https://jurnal.ar-raniry.ac.id/index.php/intel/article/view/14772</w:t>
        </w:r>
      </w:hyperlink>
    </w:p>
    <w:p w14:paraId="16A7FAF3" w14:textId="77777777" w:rsidR="00563942" w:rsidRPr="00563942" w:rsidRDefault="00563942" w:rsidP="00563942">
      <w:pPr>
        <w:spacing w:line="240" w:lineRule="auto"/>
        <w:jc w:val="both"/>
        <w:rPr>
          <w:rFonts w:ascii="Times New Roman" w:hAnsi="Times New Roman" w:cs="Times New Roman"/>
          <w:sz w:val="20"/>
          <w:szCs w:val="20"/>
          <w:lang w:val="fi-FI"/>
        </w:rPr>
      </w:pPr>
      <w:r>
        <w:rPr>
          <w:rFonts w:ascii="Times New Roman" w:hAnsi="Times New Roman" w:cs="Times New Roman"/>
          <w:sz w:val="20"/>
          <w:szCs w:val="20"/>
          <w:lang w:val="fi-FI"/>
        </w:rPr>
        <w:t>[12] Rusmita, Sari. "Persepsi Mahasiswa Akuntansi Terhadap Korupsi." </w:t>
      </w:r>
      <w:r>
        <w:rPr>
          <w:rFonts w:ascii="Times New Roman" w:hAnsi="Times New Roman" w:cs="Times New Roman"/>
          <w:i/>
          <w:iCs/>
          <w:sz w:val="20"/>
          <w:szCs w:val="20"/>
          <w:lang w:val="fi-FI"/>
        </w:rPr>
        <w:t>JAAKFE UNTAN (Jurnal Audit dan Akuntansi Fakultas Ekonomi Universitas Tanjungpura)</w:t>
      </w:r>
      <w:r>
        <w:rPr>
          <w:rFonts w:ascii="Times New Roman" w:hAnsi="Times New Roman" w:cs="Times New Roman"/>
          <w:sz w:val="20"/>
          <w:szCs w:val="20"/>
          <w:lang w:val="fi-FI"/>
        </w:rPr>
        <w:t xml:space="preserve"> 4.01 (2015). </w:t>
      </w:r>
      <w:hyperlink r:id="rId31" w:history="1">
        <w:r>
          <w:rPr>
            <w:rStyle w:val="Hyperlink"/>
            <w:rFonts w:ascii="Times New Roman" w:eastAsiaTheme="majorEastAsia" w:hAnsi="Times New Roman" w:cs="Times New Roman"/>
            <w:sz w:val="20"/>
            <w:szCs w:val="20"/>
            <w:lang w:val="fi-FI"/>
          </w:rPr>
          <w:t>https://core.ac.uk/download/pdf/298653107.pdf</w:t>
        </w:r>
      </w:hyperlink>
    </w:p>
    <w:p w14:paraId="455300C3" w14:textId="77777777" w:rsidR="00563942" w:rsidRPr="00563942" w:rsidRDefault="00563942" w:rsidP="00563942">
      <w:pPr>
        <w:spacing w:line="240" w:lineRule="auto"/>
        <w:jc w:val="both"/>
        <w:rPr>
          <w:rFonts w:ascii="Times New Roman" w:hAnsi="Times New Roman" w:cs="Times New Roman"/>
          <w:b/>
          <w:bCs/>
          <w:sz w:val="20"/>
          <w:szCs w:val="20"/>
        </w:rPr>
      </w:pPr>
      <w:r>
        <w:rPr>
          <w:rFonts w:ascii="Times New Roman" w:hAnsi="Times New Roman" w:cs="Times New Roman"/>
          <w:sz w:val="20"/>
          <w:szCs w:val="20"/>
          <w:lang w:val="fi-FI"/>
        </w:rPr>
        <w:t>[13] Cahyadi, J. (2025). Peran Media Sosial dalam Pengawasan dan Pencegahan Korupsi di Indonesia. </w:t>
      </w:r>
      <w:r>
        <w:rPr>
          <w:rFonts w:ascii="Times New Roman" w:hAnsi="Times New Roman" w:cs="Times New Roman"/>
          <w:i/>
          <w:iCs/>
          <w:sz w:val="20"/>
          <w:szCs w:val="20"/>
        </w:rPr>
        <w:t>Journal of Management and Creative Business</w:t>
      </w:r>
      <w:r>
        <w:rPr>
          <w:rFonts w:ascii="Times New Roman" w:hAnsi="Times New Roman" w:cs="Times New Roman"/>
          <w:sz w:val="20"/>
          <w:szCs w:val="20"/>
        </w:rPr>
        <w:t>, </w:t>
      </w:r>
      <w:r>
        <w:rPr>
          <w:rFonts w:ascii="Times New Roman" w:hAnsi="Times New Roman" w:cs="Times New Roman"/>
          <w:i/>
          <w:iCs/>
          <w:sz w:val="20"/>
          <w:szCs w:val="20"/>
        </w:rPr>
        <w:t>3</w:t>
      </w:r>
      <w:r>
        <w:rPr>
          <w:rFonts w:ascii="Times New Roman" w:hAnsi="Times New Roman" w:cs="Times New Roman"/>
          <w:sz w:val="20"/>
          <w:szCs w:val="20"/>
        </w:rPr>
        <w:t xml:space="preserve">(1), 190-198. </w:t>
      </w:r>
      <w:hyperlink r:id="rId32" w:history="1">
        <w:r>
          <w:rPr>
            <w:rStyle w:val="Hyperlink"/>
            <w:rFonts w:ascii="Times New Roman" w:eastAsiaTheme="majorEastAsia" w:hAnsi="Times New Roman" w:cs="Times New Roman"/>
            <w:sz w:val="20"/>
            <w:szCs w:val="20"/>
          </w:rPr>
          <w:t>https://jurnaluniv45sby.ac.id/index.php/jmcbus/article/view/3561/3190</w:t>
        </w:r>
      </w:hyperlink>
    </w:p>
    <w:p w14:paraId="1C51136E" w14:textId="77777777" w:rsidR="00563942" w:rsidRPr="00563942" w:rsidRDefault="00563942" w:rsidP="00563942">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[14] Hasuti, A. T. A., &amp; Wiratno, A. (2020). </w:t>
      </w:r>
      <w:r>
        <w:rPr>
          <w:rFonts w:ascii="Times New Roman" w:hAnsi="Times New Roman" w:cs="Times New Roman"/>
          <w:sz w:val="20"/>
          <w:szCs w:val="20"/>
          <w:lang w:val="fi-FI"/>
        </w:rPr>
        <w:t>Pengaruh budaya organisasi, terhadap perilaku korupsi. </w:t>
      </w:r>
      <w:r>
        <w:rPr>
          <w:rFonts w:ascii="Times New Roman" w:hAnsi="Times New Roman" w:cs="Times New Roman"/>
          <w:i/>
          <w:iCs/>
          <w:sz w:val="20"/>
          <w:szCs w:val="20"/>
        </w:rPr>
        <w:t>Jurnal Ekonomi, Bisnis, Dan Akuntansi</w:t>
      </w:r>
      <w:r>
        <w:rPr>
          <w:rFonts w:ascii="Times New Roman" w:hAnsi="Times New Roman" w:cs="Times New Roman"/>
          <w:sz w:val="20"/>
          <w:szCs w:val="20"/>
        </w:rPr>
        <w:t>, </w:t>
      </w:r>
      <w:r>
        <w:rPr>
          <w:rFonts w:ascii="Times New Roman" w:hAnsi="Times New Roman" w:cs="Times New Roman"/>
          <w:i/>
          <w:iCs/>
          <w:sz w:val="20"/>
          <w:szCs w:val="20"/>
        </w:rPr>
        <w:t>22</w:t>
      </w:r>
      <w:r>
        <w:rPr>
          <w:rFonts w:ascii="Times New Roman" w:hAnsi="Times New Roman" w:cs="Times New Roman"/>
          <w:sz w:val="20"/>
          <w:szCs w:val="20"/>
        </w:rPr>
        <w:t xml:space="preserve">(2), 113-123. </w:t>
      </w:r>
      <w:hyperlink r:id="rId33" w:history="1">
        <w:r>
          <w:rPr>
            <w:rStyle w:val="Hyperlink"/>
            <w:rFonts w:ascii="Times New Roman" w:eastAsiaTheme="majorEastAsia" w:hAnsi="Times New Roman" w:cs="Times New Roman"/>
            <w:sz w:val="20"/>
            <w:szCs w:val="20"/>
          </w:rPr>
          <w:t>file:///C:/Users/ACER/Downloads/178-1-537-2-10-20220607.pdf</w:t>
        </w:r>
      </w:hyperlink>
    </w:p>
    <w:p w14:paraId="6D632D96" w14:textId="77777777" w:rsidR="00563942" w:rsidRPr="00563942" w:rsidRDefault="00563942" w:rsidP="00563942">
      <w:pPr>
        <w:spacing w:line="240" w:lineRule="auto"/>
        <w:jc w:val="both"/>
        <w:rPr>
          <w:rFonts w:ascii="Times New Roman" w:hAnsi="Times New Roman" w:cs="Times New Roman"/>
          <w:sz w:val="20"/>
          <w:szCs w:val="20"/>
        </w:rPr>
        <w:sectPr w:rsidR="00563942" w:rsidRPr="00563942" w:rsidSect="00563942">
          <w:pgSz w:w="11910" w:h="16850"/>
          <w:pgMar w:top="1360" w:right="1275" w:bottom="280" w:left="1275" w:header="720" w:footer="720" w:gutter="0"/>
          <w:cols w:space="720"/>
        </w:sectPr>
      </w:pPr>
      <w:r>
        <w:rPr>
          <w:rFonts w:ascii="Times New Roman" w:hAnsi="Times New Roman" w:cs="Times New Roman"/>
          <w:sz w:val="20"/>
          <w:szCs w:val="20"/>
        </w:rPr>
        <w:t>[15] Firmansyah, V. S., &amp; Gianistika, C. (2024). Pengaruh Pendidikan Anti Korupsi terhadap Karakter Siswa. </w:t>
      </w:r>
      <w:r>
        <w:rPr>
          <w:rFonts w:ascii="Times New Roman" w:hAnsi="Times New Roman" w:cs="Times New Roman"/>
          <w:i/>
          <w:iCs/>
          <w:sz w:val="20"/>
          <w:szCs w:val="20"/>
        </w:rPr>
        <w:t>JIIP-Jurnal Ilmiah Ilmu Pendidikan</w:t>
      </w:r>
      <w:r>
        <w:rPr>
          <w:rFonts w:ascii="Times New Roman" w:hAnsi="Times New Roman" w:cs="Times New Roman"/>
          <w:sz w:val="20"/>
          <w:szCs w:val="20"/>
        </w:rPr>
        <w:t>, </w:t>
      </w:r>
      <w:r>
        <w:rPr>
          <w:rFonts w:ascii="Times New Roman" w:hAnsi="Times New Roman" w:cs="Times New Roman"/>
          <w:i/>
          <w:iCs/>
          <w:sz w:val="20"/>
          <w:szCs w:val="20"/>
        </w:rPr>
        <w:t>7</w:t>
      </w:r>
      <w:r>
        <w:rPr>
          <w:rFonts w:ascii="Times New Roman" w:hAnsi="Times New Roman" w:cs="Times New Roman"/>
          <w:sz w:val="20"/>
          <w:szCs w:val="20"/>
        </w:rPr>
        <w:t xml:space="preserve">(7), 7306-7314. </w:t>
      </w:r>
      <w:hyperlink r:id="rId34" w:history="1">
        <w:r>
          <w:rPr>
            <w:rStyle w:val="Hyperlink"/>
            <w:rFonts w:ascii="Times New Roman" w:eastAsiaTheme="majorEastAsia" w:hAnsi="Times New Roman" w:cs="Times New Roman"/>
            <w:sz w:val="20"/>
            <w:szCs w:val="20"/>
          </w:rPr>
          <w:t>https://www.jiip.stkipyapisdompu.ac.id/jiip/index.php/JIIP/article/view/5275</w:t>
        </w:r>
      </w:hyperlink>
    </w:p>
    <w:p w14:paraId="10D8D067" w14:textId="77777777" w:rsidR="003C7D82" w:rsidRPr="00563942" w:rsidRDefault="003C7D82" w:rsidP="003C7D82">
      <w:pPr>
        <w:spacing w:after="0" w:line="240" w:lineRule="auto"/>
        <w:jc w:val="both"/>
        <w:rPr>
          <w:rFonts w:ascii="Times New Roman" w:eastAsia="Book Antiqua" w:hAnsi="Times New Roman" w:cs="Times New Roman"/>
          <w:noProof/>
          <w:sz w:val="16"/>
          <w:szCs w:val="16"/>
        </w:rPr>
      </w:pPr>
    </w:p>
    <w:p w14:paraId="68BFAB19" w14:textId="77777777" w:rsidR="003C7D82" w:rsidRPr="00351652" w:rsidRDefault="003C7D82" w:rsidP="003C7D82">
      <w:pPr>
        <w:tabs>
          <w:tab w:val="left" w:pos="360"/>
        </w:tabs>
        <w:spacing w:after="0" w:line="240" w:lineRule="auto"/>
        <w:ind w:left="360" w:hanging="360"/>
        <w:jc w:val="both"/>
        <w:rPr>
          <w:rFonts w:ascii="Times New Roman" w:eastAsia="Book Antiqua" w:hAnsi="Times New Roman" w:cs="Times New Roman"/>
          <w:bCs/>
          <w:noProof/>
          <w:sz w:val="16"/>
          <w:szCs w:val="16"/>
          <w:lang w:val="en-ID"/>
        </w:rPr>
      </w:pPr>
      <w:r>
        <w:rPr>
          <w:rFonts w:ascii="Times New Roman" w:eastAsia="Book Antiqua" w:hAnsi="Times New Roman" w:cs="Times New Roman"/>
          <w:bCs/>
          <w:noProof/>
          <w:sz w:val="16"/>
          <w:szCs w:val="16"/>
          <w:lang w:val="en-ID"/>
        </w:rPr>
        <w:t xml:space="preserve">[1] </w:t>
      </w:r>
      <w:r>
        <w:rPr>
          <w:rFonts w:ascii="Times New Roman" w:eastAsia="Book Antiqua" w:hAnsi="Times New Roman" w:cs="Times New Roman"/>
          <w:bCs/>
          <w:noProof/>
          <w:sz w:val="16"/>
          <w:szCs w:val="16"/>
          <w:lang w:val="en-ID"/>
        </w:rPr>
        <w:tab/>
        <w:t>Boughton, J.M., 2002. The Bretton Woods Proposal: An In Depth Look. Political Science Quarterly, 42(6), pp.564-78.</w:t>
      </w:r>
    </w:p>
    <w:p w14:paraId="1C13DA51" w14:textId="77777777" w:rsidR="003C7D82" w:rsidRPr="00351652" w:rsidRDefault="003C7D82" w:rsidP="003C7D82">
      <w:pPr>
        <w:tabs>
          <w:tab w:val="left" w:pos="360"/>
        </w:tabs>
        <w:spacing w:after="0" w:line="240" w:lineRule="auto"/>
        <w:ind w:left="360" w:hanging="360"/>
        <w:jc w:val="both"/>
        <w:rPr>
          <w:rFonts w:ascii="Times New Roman" w:eastAsia="Book Antiqua" w:hAnsi="Times New Roman" w:cs="Times New Roman"/>
          <w:bCs/>
          <w:noProof/>
          <w:sz w:val="16"/>
          <w:szCs w:val="16"/>
          <w:lang w:val="en-ID"/>
        </w:rPr>
      </w:pPr>
      <w:r>
        <w:rPr>
          <w:rFonts w:ascii="Times New Roman" w:eastAsia="Book Antiqua" w:hAnsi="Times New Roman" w:cs="Times New Roman"/>
          <w:bCs/>
          <w:noProof/>
          <w:sz w:val="16"/>
          <w:szCs w:val="16"/>
          <w:lang w:val="en-ID"/>
        </w:rPr>
        <w:t xml:space="preserve">[2] </w:t>
      </w:r>
      <w:r>
        <w:rPr>
          <w:rFonts w:ascii="Times New Roman" w:eastAsia="Book Antiqua" w:hAnsi="Times New Roman" w:cs="Times New Roman"/>
          <w:bCs/>
          <w:noProof/>
          <w:sz w:val="16"/>
          <w:szCs w:val="16"/>
          <w:lang w:val="en-ID"/>
        </w:rPr>
        <w:tab/>
        <w:t>Redman, P., 2006. Good Essay Writing: A Social Sciences Guide. 3rd ed. London: Open University in assoc. with Sage.</w:t>
      </w:r>
    </w:p>
    <w:p w14:paraId="40AB0F0C" w14:textId="77777777" w:rsidR="003C7D82" w:rsidRPr="00351652" w:rsidRDefault="003C7D82" w:rsidP="003C7D82">
      <w:pPr>
        <w:tabs>
          <w:tab w:val="left" w:pos="360"/>
        </w:tabs>
        <w:spacing w:after="0" w:line="240" w:lineRule="auto"/>
        <w:ind w:left="360" w:hanging="360"/>
        <w:jc w:val="both"/>
        <w:rPr>
          <w:rFonts w:ascii="Times New Roman" w:eastAsia="Book Antiqua" w:hAnsi="Times New Roman" w:cs="Times New Roman"/>
          <w:bCs/>
          <w:noProof/>
          <w:sz w:val="16"/>
          <w:szCs w:val="16"/>
          <w:lang w:val="en-ID"/>
        </w:rPr>
      </w:pPr>
      <w:r>
        <w:rPr>
          <w:rFonts w:ascii="Times New Roman" w:eastAsia="Book Antiqua" w:hAnsi="Times New Roman" w:cs="Times New Roman"/>
          <w:bCs/>
          <w:noProof/>
          <w:sz w:val="16"/>
          <w:szCs w:val="16"/>
          <w:lang w:val="en-ID"/>
        </w:rPr>
        <w:t xml:space="preserve">[3] </w:t>
      </w:r>
      <w:r>
        <w:rPr>
          <w:rFonts w:ascii="Times New Roman" w:eastAsia="Book Antiqua" w:hAnsi="Times New Roman" w:cs="Times New Roman"/>
          <w:bCs/>
          <w:noProof/>
          <w:sz w:val="16"/>
          <w:szCs w:val="16"/>
          <w:lang w:val="en-ID"/>
        </w:rPr>
        <w:tab/>
        <w:t>Slapper, G., 2005. Corporate Manslaughter: New Issues for Lawyers. The Times, Sept. 3. p. 4b.</w:t>
      </w:r>
    </w:p>
    <w:p w14:paraId="7D6D0CFB" w14:textId="77777777" w:rsidR="003C7D82" w:rsidRPr="00351652" w:rsidRDefault="003C7D82" w:rsidP="003C7D82">
      <w:pPr>
        <w:spacing w:after="0" w:line="240" w:lineRule="auto"/>
        <w:jc w:val="both"/>
        <w:rPr>
          <w:rFonts w:ascii="Times New Roman" w:eastAsia="Book Antiqua" w:hAnsi="Times New Roman" w:cs="Times New Roman"/>
          <w:b/>
          <w:noProof/>
          <w:sz w:val="16"/>
          <w:szCs w:val="16"/>
          <w:lang w:val="en-ID"/>
        </w:rPr>
      </w:pPr>
    </w:p>
    <w:p w14:paraId="5B980047" w14:textId="77777777" w:rsidR="003C7D82" w:rsidRPr="00351652" w:rsidRDefault="003C7D82" w:rsidP="003C7D82">
      <w:pPr>
        <w:spacing w:after="0" w:line="240" w:lineRule="auto"/>
        <w:jc w:val="both"/>
        <w:rPr>
          <w:rFonts w:ascii="Times New Roman" w:eastAsia="Book Antiqua" w:hAnsi="Times New Roman" w:cs="Times New Roman"/>
          <w:noProof/>
          <w:lang w:val="en-ID"/>
        </w:rPr>
      </w:pPr>
      <w:r>
        <w:rPr>
          <w:rFonts w:ascii="Times New Roman" w:eastAsia="Book Antiqua" w:hAnsi="Times New Roman" w:cs="Times New Roman"/>
          <w:b/>
          <w:noProof/>
          <w:lang w:val="en-ID"/>
        </w:rPr>
        <w:t>Submission Activities Script</w:t>
      </w:r>
    </w:p>
    <w:p w14:paraId="714F90D0" w14:textId="77777777" w:rsidR="003C7D82" w:rsidRPr="00351652" w:rsidRDefault="003C7D82" w:rsidP="00310A16">
      <w:pPr>
        <w:numPr>
          <w:ilvl w:val="0"/>
          <w:numId w:val="1"/>
        </w:numPr>
        <w:pBdr>
          <w:top w:val="nil"/>
          <w:left w:val="nil"/>
          <w:bottom w:val="nil"/>
          <w:right w:val="nil"/>
          <w:between w:val="nil"/>
        </w:pBdr>
        <w:tabs>
          <w:tab w:val="left" w:pos="1620"/>
        </w:tabs>
        <w:spacing w:after="0" w:line="240" w:lineRule="auto"/>
        <w:ind w:left="360"/>
        <w:jc w:val="both"/>
        <w:rPr>
          <w:rFonts w:ascii="Times New Roman" w:eastAsia="Book Antiqua" w:hAnsi="Times New Roman" w:cs="Times New Roman"/>
          <w:noProof/>
          <w:lang w:val="en-ID"/>
        </w:rPr>
      </w:pPr>
      <w:r>
        <w:rPr>
          <w:rFonts w:ascii="Times New Roman" w:eastAsia="Book Antiqua" w:hAnsi="Times New Roman" w:cs="Times New Roman"/>
          <w:noProof/>
          <w:lang w:val="en-ID"/>
        </w:rPr>
        <w:t xml:space="preserve">The author has read and </w:t>
      </w:r>
      <w:r>
        <w:rPr>
          <w:rFonts w:ascii="Times New Roman" w:hAnsi="Times New Roman" w:cs="Times New Roman"/>
          <w:noProof/>
          <w:szCs w:val="20"/>
          <w:lang w:val="en-ID"/>
        </w:rPr>
        <w:t>followed the template</w:t>
      </w:r>
      <w:r>
        <w:rPr>
          <w:rFonts w:ascii="Times New Roman" w:eastAsia="Book Antiqua" w:hAnsi="Times New Roman" w:cs="Times New Roman"/>
          <w:noProof/>
          <w:lang w:val="en-ID"/>
        </w:rPr>
        <w:t xml:space="preserve"> Instruction ANC Journal Writing</w:t>
      </w:r>
    </w:p>
    <w:p w14:paraId="1473606B" w14:textId="77777777" w:rsidR="003C7D82" w:rsidRPr="00351652" w:rsidRDefault="003C7D82" w:rsidP="00310A16">
      <w:pPr>
        <w:numPr>
          <w:ilvl w:val="0"/>
          <w:numId w:val="1"/>
        </w:numPr>
        <w:pBdr>
          <w:top w:val="nil"/>
          <w:left w:val="nil"/>
          <w:bottom w:val="nil"/>
          <w:right w:val="nil"/>
          <w:between w:val="nil"/>
        </w:pBdr>
        <w:tabs>
          <w:tab w:val="left" w:pos="1620"/>
        </w:tabs>
        <w:spacing w:after="0" w:line="240" w:lineRule="auto"/>
        <w:ind w:left="360"/>
        <w:jc w:val="both"/>
        <w:rPr>
          <w:rFonts w:ascii="Times New Roman" w:hAnsi="Times New Roman" w:cs="Times New Roman"/>
          <w:noProof/>
          <w:szCs w:val="20"/>
          <w:lang w:val="en-ID"/>
        </w:rPr>
      </w:pPr>
      <w:r>
        <w:rPr>
          <w:rFonts w:ascii="Times New Roman" w:eastAsia="Book Antiqua" w:hAnsi="Times New Roman" w:cs="Times New Roman"/>
          <w:noProof/>
          <w:lang w:val="en-ID"/>
        </w:rPr>
        <w:t xml:space="preserve">Authors do online submission through </w:t>
      </w:r>
      <w:hyperlink r:id="rId35" w:history="1">
        <w:r>
          <w:rPr>
            <w:rStyle w:val="Hyperlink"/>
            <w:rFonts w:ascii="Times New Roman" w:eastAsia="Book Antiqua" w:hAnsi="Times New Roman" w:cs="Times New Roman"/>
            <w:noProof/>
            <w:lang w:val="en-ID"/>
          </w:rPr>
          <w:t>https://journal.anc-aryantonurconsulting.com/tp</w:t>
        </w:r>
      </w:hyperlink>
    </w:p>
    <w:p w14:paraId="2946AF3B" w14:textId="77777777" w:rsidR="003C7D82" w:rsidRPr="00351652" w:rsidRDefault="003C7D82" w:rsidP="00310A16">
      <w:pPr>
        <w:numPr>
          <w:ilvl w:val="0"/>
          <w:numId w:val="1"/>
        </w:numPr>
        <w:pBdr>
          <w:top w:val="nil"/>
          <w:left w:val="nil"/>
          <w:bottom w:val="nil"/>
          <w:right w:val="nil"/>
          <w:between w:val="nil"/>
        </w:pBdr>
        <w:tabs>
          <w:tab w:val="left" w:pos="1620"/>
        </w:tabs>
        <w:spacing w:after="0" w:line="240" w:lineRule="auto"/>
        <w:ind w:left="360"/>
        <w:jc w:val="both"/>
        <w:rPr>
          <w:rFonts w:ascii="Times New Roman" w:eastAsia="Book Antiqua" w:hAnsi="Times New Roman" w:cs="Times New Roman"/>
          <w:noProof/>
          <w:color w:val="000000"/>
          <w:lang w:val="en-ID"/>
        </w:rPr>
      </w:pPr>
      <w:r>
        <w:rPr>
          <w:rFonts w:ascii="Times New Roman" w:hAnsi="Times New Roman" w:cs="Times New Roman"/>
          <w:noProof/>
          <w:szCs w:val="20"/>
          <w:lang w:val="en-ID"/>
        </w:rPr>
        <w:t>A fatal template error in your paper can result in your paper is not accepted.</w:t>
      </w:r>
    </w:p>
    <w:p w14:paraId="17BD336B" w14:textId="77777777" w:rsidR="003C7D82" w:rsidRPr="00351652" w:rsidRDefault="003C7D82" w:rsidP="00310A16">
      <w:pPr>
        <w:numPr>
          <w:ilvl w:val="0"/>
          <w:numId w:val="1"/>
        </w:numPr>
        <w:pBdr>
          <w:top w:val="nil"/>
          <w:left w:val="nil"/>
          <w:bottom w:val="nil"/>
          <w:right w:val="nil"/>
          <w:between w:val="nil"/>
        </w:pBdr>
        <w:tabs>
          <w:tab w:val="left" w:pos="1620"/>
        </w:tabs>
        <w:spacing w:after="0" w:line="240" w:lineRule="auto"/>
        <w:ind w:left="360"/>
        <w:jc w:val="both"/>
        <w:rPr>
          <w:rFonts w:ascii="Times New Roman" w:eastAsia="Book Antiqua" w:hAnsi="Times New Roman" w:cs="Times New Roman"/>
          <w:noProof/>
          <w:color w:val="000000"/>
          <w:lang w:val="en-ID"/>
        </w:rPr>
      </w:pPr>
      <w:r>
        <w:rPr>
          <w:rFonts w:ascii="Times New Roman" w:eastAsia="Book Antiqua" w:hAnsi="Times New Roman" w:cs="Times New Roman"/>
          <w:noProof/>
          <w:color w:val="000000"/>
          <w:lang w:val="en-ID"/>
        </w:rPr>
        <w:t>After being accepted and published in the ANC Journal, the author automatic deliver completely my own work This author, only ANC Journal publishes the work this author.</w:t>
      </w:r>
    </w:p>
    <w:p w14:paraId="506A4033"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172DC470"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51D5C358"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10B3EBD3"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616AC3DC"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57E8B054"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14C16574"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5A5DCBEF"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5B6583E3"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6081832A"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6391CB15"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6B28C2E3"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15C96BA3" w14:textId="77777777" w:rsidR="003C7D82" w:rsidRPr="00351652" w:rsidRDefault="003C7D82" w:rsidP="00044D72">
      <w:pPr>
        <w:spacing w:after="0" w:line="240" w:lineRule="auto"/>
        <w:jc w:val="center"/>
        <w:rPr>
          <w:rFonts w:ascii="Times New Roman" w:eastAsia="Book Antiqua" w:hAnsi="Times New Roman" w:cs="Times New Roman"/>
          <w:b/>
          <w:bCs/>
          <w:noProof/>
          <w:sz w:val="28"/>
          <w:szCs w:val="28"/>
          <w:lang w:val="en-ID"/>
        </w:rPr>
      </w:pPr>
    </w:p>
    <w:p w14:paraId="6B3318B7" w14:textId="77777777" w:rsidR="003C7D82" w:rsidRPr="00351652" w:rsidRDefault="003C7D82" w:rsidP="00763381">
      <w:pPr>
        <w:spacing w:after="0" w:line="240" w:lineRule="auto"/>
        <w:rPr>
          <w:rFonts w:ascii="Times New Roman" w:eastAsia="Book Antiqua" w:hAnsi="Times New Roman" w:cs="Times New Roman"/>
          <w:b/>
          <w:bCs/>
          <w:noProof/>
          <w:sz w:val="28"/>
          <w:szCs w:val="28"/>
          <w:lang w:val="en-ID"/>
        </w:rPr>
      </w:pPr>
    </w:p>
    <w:sectPr w:rsidR="003C7D82" w:rsidRPr="00351652" w:rsidSect="00763381">
      <w:headerReference w:type="default" r:id="rId36"/>
      <w:footerReference w:type="default" r:id="rId37"/>
      <w:pgSz w:w="11907" w:h="16839" w:code="9"/>
      <w:pgMar w:top="1620" w:right="1107" w:bottom="1134" w:left="1134" w:header="720"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EBF2F" w14:textId="77777777" w:rsidR="009960B9" w:rsidRDefault="009960B9">
      <w:pPr>
        <w:spacing w:after="0" w:line="240" w:lineRule="auto"/>
      </w:pPr>
      <w:r>
        <w:separator/>
      </w:r>
    </w:p>
  </w:endnote>
  <w:endnote w:type="continuationSeparator" w:id="0">
    <w:p w14:paraId="35C1EAC7" w14:textId="77777777" w:rsidR="009960B9" w:rsidRDefault="00996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998915"/>
      <w:docPartObj>
        <w:docPartGallery w:val="Page Numbers (Bottom of Page)"/>
        <w:docPartUnique/>
      </w:docPartObj>
    </w:sdtPr>
    <w:sdtEndPr>
      <w:rPr>
        <w:rFonts w:ascii="Times New Roman" w:hAnsi="Times New Roman" w:cs="Times New Roman"/>
        <w:noProof/>
      </w:rPr>
    </w:sdtEndPr>
    <w:sdtContent>
      <w:p w14:paraId="3B04564B" w14:textId="77777777" w:rsidR="003C7D82" w:rsidRPr="00703B7F" w:rsidRDefault="003C7D82">
        <w:pPr>
          <w:pStyle w:val="Footer"/>
          <w:jc w:val="right"/>
          <w:rPr>
            <w:rFonts w:ascii="Times New Roman" w:hAnsi="Times New Roman" w:cs="Times New Roman"/>
          </w:rPr>
        </w:pPr>
        <w:r w:rsidRPr="00703B7F">
          <w:rPr>
            <w:rFonts w:ascii="Times New Roman" w:hAnsi="Times New Roman" w:cs="Times New Roman"/>
          </w:rPr>
          <w:fldChar w:fldCharType="begin"/>
        </w:r>
        <w:r w:rsidRPr="00703B7F">
          <w:rPr>
            <w:rFonts w:ascii="Times New Roman" w:hAnsi="Times New Roman" w:cs="Times New Roman"/>
          </w:rPr>
          <w:instrText xml:space="preserve"> PAGE   \* MERGEFORMAT </w:instrText>
        </w:r>
        <w:r w:rsidRPr="00703B7F">
          <w:rPr>
            <w:rFonts w:ascii="Times New Roman" w:hAnsi="Times New Roman" w:cs="Times New Roman"/>
          </w:rPr>
          <w:fldChar w:fldCharType="separate"/>
        </w:r>
        <w:r w:rsidRPr="00703B7F">
          <w:rPr>
            <w:rFonts w:ascii="Times New Roman" w:hAnsi="Times New Roman" w:cs="Times New Roman"/>
            <w:noProof/>
          </w:rPr>
          <w:t>2</w:t>
        </w:r>
        <w:r w:rsidRPr="00703B7F">
          <w:rPr>
            <w:rFonts w:ascii="Times New Roman" w:hAnsi="Times New Roman" w:cs="Times New Roman"/>
            <w:noProof/>
          </w:rPr>
          <w:fldChar w:fldCharType="end"/>
        </w:r>
      </w:p>
    </w:sdtContent>
  </w:sdt>
  <w:p w14:paraId="306F5191" w14:textId="77777777" w:rsidR="003C7D82" w:rsidRDefault="003C7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68164" w14:textId="77777777" w:rsidR="009960B9" w:rsidRDefault="009960B9">
      <w:pPr>
        <w:spacing w:after="0" w:line="240" w:lineRule="auto"/>
      </w:pPr>
      <w:r>
        <w:separator/>
      </w:r>
    </w:p>
  </w:footnote>
  <w:footnote w:type="continuationSeparator" w:id="0">
    <w:p w14:paraId="6E1FED02" w14:textId="77777777" w:rsidR="009960B9" w:rsidRDefault="009960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6490" w14:textId="77777777" w:rsidR="003C7D82" w:rsidRDefault="003C7D82" w:rsidP="000137BF">
    <w:pPr>
      <w:pStyle w:val="Header"/>
      <w:tabs>
        <w:tab w:val="left" w:pos="709"/>
      </w:tabs>
      <w:rPr>
        <w:rFonts w:ascii="Times New Roman" w:hAnsi="Times New Roman" w:cs="Times New Roman"/>
        <w:sz w:val="18"/>
        <w:szCs w:val="18"/>
        <w:lang w:val="nl-NL"/>
      </w:rPr>
    </w:pPr>
    <w:r>
      <w:rPr>
        <w:noProof/>
      </w:rPr>
      <w:drawing>
        <wp:anchor distT="0" distB="0" distL="114300" distR="114300" simplePos="0" relativeHeight="251662336" behindDoc="0" locked="0" layoutInCell="1" allowOverlap="1" wp14:anchorId="6DD5DE7B" wp14:editId="40C50ED1">
          <wp:simplePos x="0" y="0"/>
          <wp:positionH relativeFrom="column">
            <wp:posOffset>22859</wp:posOffset>
          </wp:positionH>
          <wp:positionV relativeFrom="paragraph">
            <wp:posOffset>-266700</wp:posOffset>
          </wp:positionV>
          <wp:extent cx="6105525" cy="810260"/>
          <wp:effectExtent l="0" t="0" r="9525"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1" t="47371" r="1645" b="29061"/>
                  <a:stretch/>
                </pic:blipFill>
                <pic:spPr bwMode="auto">
                  <a:xfrm>
                    <a:off x="0" y="0"/>
                    <a:ext cx="6105525" cy="810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73CB12" w14:textId="77777777" w:rsidR="003C7D82" w:rsidRDefault="003C7D82" w:rsidP="000137BF">
    <w:pPr>
      <w:pStyle w:val="Header"/>
      <w:tabs>
        <w:tab w:val="left" w:pos="709"/>
      </w:tabs>
      <w:rPr>
        <w:rFonts w:ascii="Times New Roman" w:hAnsi="Times New Roman" w:cs="Times New Roman"/>
        <w:sz w:val="18"/>
        <w:szCs w:val="18"/>
        <w:lang w:val="nl-NL"/>
      </w:rPr>
    </w:pPr>
  </w:p>
  <w:p w14:paraId="7F423472" w14:textId="77777777" w:rsidR="003C7D82" w:rsidRDefault="003C7D82" w:rsidP="000137BF">
    <w:pPr>
      <w:pStyle w:val="Header"/>
      <w:tabs>
        <w:tab w:val="left" w:pos="709"/>
      </w:tabs>
      <w:rPr>
        <w:rFonts w:ascii="Times New Roman" w:hAnsi="Times New Roman" w:cs="Times New Roman"/>
        <w:sz w:val="18"/>
        <w:szCs w:val="18"/>
        <w:lang w:val="nl-NL"/>
      </w:rPr>
    </w:pPr>
  </w:p>
  <w:p w14:paraId="29E3017C" w14:textId="77777777" w:rsidR="003C7D82" w:rsidRPr="0068628F" w:rsidRDefault="003C7D82" w:rsidP="000137BF">
    <w:pPr>
      <w:pStyle w:val="Header"/>
      <w:tabs>
        <w:tab w:val="left" w:pos="709"/>
      </w:tabs>
      <w:rPr>
        <w:rFonts w:ascii="Times New Roman" w:hAnsi="Times New Roman" w:cs="Times New Roman"/>
        <w:sz w:val="14"/>
        <w:szCs w:val="14"/>
        <w:lang w:val="nl-NL"/>
      </w:rPr>
    </w:pPr>
  </w:p>
  <w:p w14:paraId="04BCC67F" w14:textId="77777777" w:rsidR="003C7D82" w:rsidRDefault="003C7D82" w:rsidP="00B52187">
    <w:pPr>
      <w:pStyle w:val="Header"/>
      <w:tabs>
        <w:tab w:val="left" w:pos="709"/>
        <w:tab w:val="left" w:pos="6930"/>
      </w:tabs>
      <w:rPr>
        <w:rFonts w:ascii="Times New Roman" w:hAnsi="Times New Roman" w:cs="Times New Roman"/>
        <w:sz w:val="14"/>
        <w:szCs w:val="14"/>
        <w:lang w:val="nl-NL"/>
      </w:rPr>
    </w:pPr>
  </w:p>
  <w:p w14:paraId="59179E72" w14:textId="77777777" w:rsidR="003C7D82" w:rsidRPr="0068628F" w:rsidRDefault="003C7D82" w:rsidP="00B52187">
    <w:pPr>
      <w:pStyle w:val="Header"/>
      <w:tabs>
        <w:tab w:val="left" w:pos="709"/>
        <w:tab w:val="left" w:pos="6930"/>
      </w:tabs>
      <w:rPr>
        <w:rFonts w:ascii="Times New Roman" w:hAnsi="Times New Roman" w:cs="Times New Roman"/>
        <w:sz w:val="14"/>
        <w:szCs w:val="14"/>
        <w:lang w:val="nl-NL"/>
      </w:rPr>
    </w:pPr>
    <w:r w:rsidRPr="0068628F">
      <w:rPr>
        <w:rFonts w:ascii="Times New Roman" w:hAnsi="Times New Roman" w:cs="Times New Roman"/>
        <w:sz w:val="14"/>
        <w:szCs w:val="14"/>
        <w:lang w:val="nl-NL"/>
      </w:rPr>
      <w:t xml:space="preserve">E-ISSN: 00000- 00000 </w:t>
    </w:r>
    <w:r w:rsidRPr="0068628F">
      <w:rPr>
        <w:rFonts w:ascii="Times New Roman" w:eastAsia="Times New Roman" w:hAnsi="Times New Roman" w:cs="Times New Roman"/>
        <w:sz w:val="14"/>
        <w:szCs w:val="14"/>
      </w:rPr>
      <w:t xml:space="preserve">P-ISSN: </w:t>
    </w:r>
    <w:r w:rsidRPr="0068628F">
      <w:rPr>
        <w:rFonts w:ascii="Times New Roman" w:hAnsi="Times New Roman" w:cs="Times New Roman"/>
        <w:sz w:val="14"/>
        <w:szCs w:val="14"/>
        <w:lang w:val="nl-NL"/>
      </w:rPr>
      <w:t xml:space="preserve">00000- 00000 </w:t>
    </w:r>
    <w:r w:rsidRPr="0068628F">
      <w:rPr>
        <w:rFonts w:ascii="Times New Roman" w:hAnsi="Times New Roman" w:cs="Times New Roman"/>
        <w:sz w:val="14"/>
        <w:szCs w:val="14"/>
        <w:lang w:val="nl-NL"/>
      </w:rPr>
      <w:tab/>
    </w:r>
    <w:r w:rsidRPr="0068628F">
      <w:rPr>
        <w:rFonts w:ascii="Times New Roman" w:hAnsi="Times New Roman" w:cs="Times New Roman"/>
        <w:sz w:val="14"/>
        <w:szCs w:val="14"/>
        <w:lang w:val="nl-NL"/>
      </w:rPr>
      <w:tab/>
    </w:r>
    <w:r w:rsidRPr="0068628F">
      <w:rPr>
        <w:rFonts w:ascii="Times New Roman" w:eastAsia="Times New Roman" w:hAnsi="Times New Roman" w:cs="Times New Roman"/>
        <w:b/>
        <w:bCs/>
        <w:sz w:val="14"/>
        <w:szCs w:val="14"/>
      </w:rPr>
      <w:t>PT.Aryanto Nur Consulting: ANC Journal</w:t>
    </w:r>
  </w:p>
  <w:p w14:paraId="7A2670F9" w14:textId="77777777" w:rsidR="003C7D82" w:rsidRDefault="003C7D82" w:rsidP="00B52187">
    <w:pPr>
      <w:pStyle w:val="Header"/>
      <w:tabs>
        <w:tab w:val="left" w:pos="709"/>
        <w:tab w:val="left" w:pos="6930"/>
      </w:tabs>
      <w:rPr>
        <w:rFonts w:ascii="Times New Roman" w:hAnsi="Times New Roman" w:cs="Times New Roman"/>
        <w:sz w:val="14"/>
        <w:szCs w:val="14"/>
      </w:rPr>
    </w:pPr>
    <w:r w:rsidRPr="0068628F">
      <w:rPr>
        <w:rFonts w:ascii="Times New Roman" w:eastAsia="Times New Roman" w:hAnsi="Times New Roman" w:cs="Times New Roman"/>
        <w:sz w:val="14"/>
        <w:szCs w:val="14"/>
      </w:rPr>
      <w:t xml:space="preserve">Volume </w:t>
    </w:r>
    <w:r w:rsidRPr="0068628F">
      <w:rPr>
        <w:rFonts w:ascii="Times New Roman" w:eastAsia="Times New Roman" w:hAnsi="Times New Roman" w:cs="Times New Roman"/>
        <w:sz w:val="14"/>
        <w:szCs w:val="14"/>
        <w:lang w:val="id-ID"/>
      </w:rPr>
      <w:t>01</w:t>
    </w:r>
    <w:r w:rsidRPr="0068628F">
      <w:rPr>
        <w:rFonts w:ascii="Times New Roman" w:eastAsia="Times New Roman" w:hAnsi="Times New Roman" w:cs="Times New Roman"/>
        <w:sz w:val="14"/>
        <w:szCs w:val="14"/>
      </w:rPr>
      <w:t xml:space="preserve">, No. </w:t>
    </w:r>
    <w:r w:rsidRPr="0068628F">
      <w:rPr>
        <w:rFonts w:ascii="Times New Roman" w:eastAsia="Times New Roman" w:hAnsi="Times New Roman" w:cs="Times New Roman"/>
        <w:sz w:val="14"/>
        <w:szCs w:val="14"/>
        <w:lang w:val="id-ID"/>
      </w:rPr>
      <w:t>01</w:t>
    </w:r>
    <w:r w:rsidRPr="0068628F">
      <w:rPr>
        <w:rFonts w:ascii="Times New Roman" w:eastAsia="Times New Roman" w:hAnsi="Times New Roman" w:cs="Times New Roman"/>
        <w:sz w:val="14"/>
        <w:szCs w:val="14"/>
      </w:rPr>
      <w:t xml:space="preserve">, January-February 2025, pp. x-xx </w:t>
    </w:r>
    <w:r w:rsidRPr="0068628F">
      <w:rPr>
        <w:rFonts w:ascii="Times New Roman" w:eastAsia="Times New Roman" w:hAnsi="Times New Roman" w:cs="Times New Roman"/>
        <w:sz w:val="14"/>
        <w:szCs w:val="14"/>
      </w:rPr>
      <w:tab/>
    </w:r>
    <w:r w:rsidRPr="0068628F">
      <w:rPr>
        <w:rFonts w:ascii="Times New Roman" w:eastAsia="Times New Roman" w:hAnsi="Times New Roman" w:cs="Times New Roman"/>
        <w:sz w:val="14"/>
        <w:szCs w:val="14"/>
      </w:rPr>
      <w:tab/>
    </w:r>
    <w:hyperlink r:id="rId2" w:history="1">
      <w:r w:rsidRPr="00D204F4">
        <w:rPr>
          <w:rStyle w:val="Hyperlink"/>
          <w:rFonts w:ascii="Times New Roman" w:hAnsi="Times New Roman" w:cs="Times New Roman"/>
          <w:sz w:val="14"/>
          <w:szCs w:val="14"/>
        </w:rPr>
        <w:t>https://journal.anc-aryantonurconsulting.com/tp</w:t>
      </w:r>
    </w:hyperlink>
  </w:p>
  <w:p w14:paraId="2FC90070" w14:textId="77777777" w:rsidR="003C7D82" w:rsidRDefault="003C7D82" w:rsidP="0068628F">
    <w:pPr>
      <w:pStyle w:val="Header"/>
      <w:tabs>
        <w:tab w:val="left" w:pos="709"/>
        <w:tab w:val="left" w:pos="7020"/>
      </w:tabs>
      <w:rPr>
        <w:rFonts w:ascii="Times New Roman" w:hAnsi="Times New Roman" w:cs="Times New Roman"/>
        <w:sz w:val="14"/>
        <w:szCs w:val="14"/>
      </w:rPr>
    </w:pPr>
  </w:p>
  <w:p w14:paraId="4D228574" w14:textId="77777777" w:rsidR="003C7D82" w:rsidRPr="0068628F" w:rsidRDefault="003C7D82" w:rsidP="0068628F">
    <w:pPr>
      <w:pStyle w:val="Header"/>
      <w:tabs>
        <w:tab w:val="left" w:pos="709"/>
        <w:tab w:val="left" w:pos="7020"/>
      </w:tabs>
      <w:rPr>
        <w:rFonts w:ascii="Times New Roman" w:hAnsi="Times New Roman" w:cs="Times New Roman"/>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56"/>
    <w:multiLevelType w:val="hybridMultilevel"/>
    <w:tmpl w:val="947AA360"/>
    <w:lvl w:ilvl="0" w:tplc="3809000B">
      <w:start w:val="1"/>
      <w:numFmt w:val="bullet"/>
      <w:lvlText w:val=""/>
      <w:lvlJc w:val="left"/>
      <w:pPr>
        <w:ind w:left="1494" w:hanging="360"/>
      </w:pPr>
      <w:rPr>
        <w:rFonts w:ascii="Wingdings" w:hAnsi="Wingdings"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 w15:restartNumberingAfterBreak="0">
    <w:nsid w:val="03B037FD"/>
    <w:multiLevelType w:val="multilevel"/>
    <w:tmpl w:val="3FC014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090DF4"/>
    <w:multiLevelType w:val="hybridMultilevel"/>
    <w:tmpl w:val="0DE459D2"/>
    <w:lvl w:ilvl="0" w:tplc="38090001">
      <w:start w:val="1"/>
      <w:numFmt w:val="bullet"/>
      <w:lvlText w:val=""/>
      <w:lvlJc w:val="left"/>
      <w:pPr>
        <w:ind w:left="1494" w:hanging="360"/>
      </w:pPr>
      <w:rPr>
        <w:rFonts w:ascii="Symbol" w:hAnsi="Symbol"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 w15:restartNumberingAfterBreak="0">
    <w:nsid w:val="076A252F"/>
    <w:multiLevelType w:val="hybridMultilevel"/>
    <w:tmpl w:val="4C92D6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ED04C3"/>
    <w:multiLevelType w:val="hybridMultilevel"/>
    <w:tmpl w:val="287C70E6"/>
    <w:lvl w:ilvl="0" w:tplc="3C864618">
      <w:start w:val="1"/>
      <w:numFmt w:val="decimal"/>
      <w:lvlText w:val="%1."/>
      <w:lvlJc w:val="left"/>
      <w:pPr>
        <w:ind w:left="1494" w:hanging="360"/>
      </w:pPr>
      <w:rPr>
        <w:b/>
        <w:bCs/>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5" w15:restartNumberingAfterBreak="0">
    <w:nsid w:val="17460715"/>
    <w:multiLevelType w:val="hybridMultilevel"/>
    <w:tmpl w:val="86AA8F1A"/>
    <w:lvl w:ilvl="0" w:tplc="3C864618">
      <w:start w:val="1"/>
      <w:numFmt w:val="decimal"/>
      <w:lvlText w:val="%1."/>
      <w:lvlJc w:val="left"/>
      <w:pPr>
        <w:ind w:left="1157" w:hanging="360"/>
      </w:pPr>
      <w:rPr>
        <w:b/>
        <w:bCs/>
      </w:rPr>
    </w:lvl>
    <w:lvl w:ilvl="1" w:tplc="38090019" w:tentative="1">
      <w:start w:val="1"/>
      <w:numFmt w:val="lowerLetter"/>
      <w:lvlText w:val="%2."/>
      <w:lvlJc w:val="left"/>
      <w:pPr>
        <w:ind w:left="1877" w:hanging="360"/>
      </w:pPr>
    </w:lvl>
    <w:lvl w:ilvl="2" w:tplc="3809001B" w:tentative="1">
      <w:start w:val="1"/>
      <w:numFmt w:val="lowerRoman"/>
      <w:lvlText w:val="%3."/>
      <w:lvlJc w:val="right"/>
      <w:pPr>
        <w:ind w:left="2597" w:hanging="180"/>
      </w:pPr>
    </w:lvl>
    <w:lvl w:ilvl="3" w:tplc="3809000F" w:tentative="1">
      <w:start w:val="1"/>
      <w:numFmt w:val="decimal"/>
      <w:lvlText w:val="%4."/>
      <w:lvlJc w:val="left"/>
      <w:pPr>
        <w:ind w:left="3317" w:hanging="360"/>
      </w:pPr>
    </w:lvl>
    <w:lvl w:ilvl="4" w:tplc="38090019" w:tentative="1">
      <w:start w:val="1"/>
      <w:numFmt w:val="lowerLetter"/>
      <w:lvlText w:val="%5."/>
      <w:lvlJc w:val="left"/>
      <w:pPr>
        <w:ind w:left="4037" w:hanging="360"/>
      </w:pPr>
    </w:lvl>
    <w:lvl w:ilvl="5" w:tplc="3809001B" w:tentative="1">
      <w:start w:val="1"/>
      <w:numFmt w:val="lowerRoman"/>
      <w:lvlText w:val="%6."/>
      <w:lvlJc w:val="right"/>
      <w:pPr>
        <w:ind w:left="4757" w:hanging="180"/>
      </w:pPr>
    </w:lvl>
    <w:lvl w:ilvl="6" w:tplc="3809000F" w:tentative="1">
      <w:start w:val="1"/>
      <w:numFmt w:val="decimal"/>
      <w:lvlText w:val="%7."/>
      <w:lvlJc w:val="left"/>
      <w:pPr>
        <w:ind w:left="5477" w:hanging="360"/>
      </w:pPr>
    </w:lvl>
    <w:lvl w:ilvl="7" w:tplc="38090019" w:tentative="1">
      <w:start w:val="1"/>
      <w:numFmt w:val="lowerLetter"/>
      <w:lvlText w:val="%8."/>
      <w:lvlJc w:val="left"/>
      <w:pPr>
        <w:ind w:left="6197" w:hanging="360"/>
      </w:pPr>
    </w:lvl>
    <w:lvl w:ilvl="8" w:tplc="3809001B" w:tentative="1">
      <w:start w:val="1"/>
      <w:numFmt w:val="lowerRoman"/>
      <w:lvlText w:val="%9."/>
      <w:lvlJc w:val="right"/>
      <w:pPr>
        <w:ind w:left="6917" w:hanging="180"/>
      </w:pPr>
    </w:lvl>
  </w:abstractNum>
  <w:abstractNum w:abstractNumId="6" w15:restartNumberingAfterBreak="0">
    <w:nsid w:val="17BC2C2C"/>
    <w:multiLevelType w:val="hybridMultilevel"/>
    <w:tmpl w:val="9D7ACF02"/>
    <w:lvl w:ilvl="0" w:tplc="38090001">
      <w:start w:val="1"/>
      <w:numFmt w:val="bullet"/>
      <w:lvlText w:val=""/>
      <w:lvlJc w:val="left"/>
      <w:pPr>
        <w:ind w:left="1494" w:hanging="360"/>
      </w:pPr>
      <w:rPr>
        <w:rFonts w:ascii="Symbol" w:hAnsi="Symbol"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7" w15:restartNumberingAfterBreak="0">
    <w:nsid w:val="1DE815C8"/>
    <w:multiLevelType w:val="hybridMultilevel"/>
    <w:tmpl w:val="DD303966"/>
    <w:lvl w:ilvl="0" w:tplc="38090001">
      <w:start w:val="1"/>
      <w:numFmt w:val="bullet"/>
      <w:lvlText w:val=""/>
      <w:lvlJc w:val="left"/>
      <w:pPr>
        <w:ind w:left="1494" w:hanging="360"/>
      </w:pPr>
      <w:rPr>
        <w:rFonts w:ascii="Symbol" w:hAnsi="Symbol"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8" w15:restartNumberingAfterBreak="0">
    <w:nsid w:val="2321510E"/>
    <w:multiLevelType w:val="hybridMultilevel"/>
    <w:tmpl w:val="AADA0C50"/>
    <w:lvl w:ilvl="0" w:tplc="38090001">
      <w:start w:val="1"/>
      <w:numFmt w:val="bullet"/>
      <w:lvlText w:val=""/>
      <w:lvlJc w:val="left"/>
      <w:pPr>
        <w:ind w:left="1560" w:hanging="360"/>
      </w:pPr>
      <w:rPr>
        <w:rFonts w:ascii="Symbol" w:hAnsi="Symbol" w:hint="default"/>
      </w:rPr>
    </w:lvl>
    <w:lvl w:ilvl="1" w:tplc="38090003" w:tentative="1">
      <w:start w:val="1"/>
      <w:numFmt w:val="bullet"/>
      <w:lvlText w:val="o"/>
      <w:lvlJc w:val="left"/>
      <w:pPr>
        <w:ind w:left="2280" w:hanging="360"/>
      </w:pPr>
      <w:rPr>
        <w:rFonts w:ascii="Courier New" w:hAnsi="Courier New" w:cs="Courier New" w:hint="default"/>
      </w:rPr>
    </w:lvl>
    <w:lvl w:ilvl="2" w:tplc="38090005" w:tentative="1">
      <w:start w:val="1"/>
      <w:numFmt w:val="bullet"/>
      <w:lvlText w:val=""/>
      <w:lvlJc w:val="left"/>
      <w:pPr>
        <w:ind w:left="3000" w:hanging="360"/>
      </w:pPr>
      <w:rPr>
        <w:rFonts w:ascii="Wingdings" w:hAnsi="Wingdings" w:hint="default"/>
      </w:rPr>
    </w:lvl>
    <w:lvl w:ilvl="3" w:tplc="38090001" w:tentative="1">
      <w:start w:val="1"/>
      <w:numFmt w:val="bullet"/>
      <w:lvlText w:val=""/>
      <w:lvlJc w:val="left"/>
      <w:pPr>
        <w:ind w:left="3720" w:hanging="360"/>
      </w:pPr>
      <w:rPr>
        <w:rFonts w:ascii="Symbol" w:hAnsi="Symbol" w:hint="default"/>
      </w:rPr>
    </w:lvl>
    <w:lvl w:ilvl="4" w:tplc="38090003" w:tentative="1">
      <w:start w:val="1"/>
      <w:numFmt w:val="bullet"/>
      <w:lvlText w:val="o"/>
      <w:lvlJc w:val="left"/>
      <w:pPr>
        <w:ind w:left="4440" w:hanging="360"/>
      </w:pPr>
      <w:rPr>
        <w:rFonts w:ascii="Courier New" w:hAnsi="Courier New" w:cs="Courier New" w:hint="default"/>
      </w:rPr>
    </w:lvl>
    <w:lvl w:ilvl="5" w:tplc="38090005" w:tentative="1">
      <w:start w:val="1"/>
      <w:numFmt w:val="bullet"/>
      <w:lvlText w:val=""/>
      <w:lvlJc w:val="left"/>
      <w:pPr>
        <w:ind w:left="5160" w:hanging="360"/>
      </w:pPr>
      <w:rPr>
        <w:rFonts w:ascii="Wingdings" w:hAnsi="Wingdings" w:hint="default"/>
      </w:rPr>
    </w:lvl>
    <w:lvl w:ilvl="6" w:tplc="38090001" w:tentative="1">
      <w:start w:val="1"/>
      <w:numFmt w:val="bullet"/>
      <w:lvlText w:val=""/>
      <w:lvlJc w:val="left"/>
      <w:pPr>
        <w:ind w:left="5880" w:hanging="360"/>
      </w:pPr>
      <w:rPr>
        <w:rFonts w:ascii="Symbol" w:hAnsi="Symbol" w:hint="default"/>
      </w:rPr>
    </w:lvl>
    <w:lvl w:ilvl="7" w:tplc="38090003" w:tentative="1">
      <w:start w:val="1"/>
      <w:numFmt w:val="bullet"/>
      <w:lvlText w:val="o"/>
      <w:lvlJc w:val="left"/>
      <w:pPr>
        <w:ind w:left="6600" w:hanging="360"/>
      </w:pPr>
      <w:rPr>
        <w:rFonts w:ascii="Courier New" w:hAnsi="Courier New" w:cs="Courier New" w:hint="default"/>
      </w:rPr>
    </w:lvl>
    <w:lvl w:ilvl="8" w:tplc="38090005" w:tentative="1">
      <w:start w:val="1"/>
      <w:numFmt w:val="bullet"/>
      <w:lvlText w:val=""/>
      <w:lvlJc w:val="left"/>
      <w:pPr>
        <w:ind w:left="7320" w:hanging="360"/>
      </w:pPr>
      <w:rPr>
        <w:rFonts w:ascii="Wingdings" w:hAnsi="Wingdings" w:hint="default"/>
      </w:rPr>
    </w:lvl>
  </w:abstractNum>
  <w:abstractNum w:abstractNumId="9" w15:restartNumberingAfterBreak="0">
    <w:nsid w:val="27C31D96"/>
    <w:multiLevelType w:val="hybridMultilevel"/>
    <w:tmpl w:val="9E767A84"/>
    <w:lvl w:ilvl="0" w:tplc="9DD09FDA">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881DC5"/>
    <w:multiLevelType w:val="hybridMultilevel"/>
    <w:tmpl w:val="A490C728"/>
    <w:lvl w:ilvl="0" w:tplc="BFA0CD12">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8EB08FC"/>
    <w:multiLevelType w:val="hybridMultilevel"/>
    <w:tmpl w:val="B7F4B7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DC35CD"/>
    <w:multiLevelType w:val="hybridMultilevel"/>
    <w:tmpl w:val="8CD8B1B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3E910B8B"/>
    <w:multiLevelType w:val="hybridMultilevel"/>
    <w:tmpl w:val="F4D66B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3EB15F8A"/>
    <w:multiLevelType w:val="hybridMultilevel"/>
    <w:tmpl w:val="EA8233B4"/>
    <w:lvl w:ilvl="0" w:tplc="948E7D36">
      <w:start w:val="5"/>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4B93570"/>
    <w:multiLevelType w:val="hybridMultilevel"/>
    <w:tmpl w:val="AE14AD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9CA128C"/>
    <w:multiLevelType w:val="hybridMultilevel"/>
    <w:tmpl w:val="872C2488"/>
    <w:lvl w:ilvl="0" w:tplc="EF5E6EC8">
      <w:start w:val="1"/>
      <w:numFmt w:val="upperLetter"/>
      <w:lvlText w:val="%1."/>
      <w:lvlJc w:val="left"/>
      <w:pPr>
        <w:ind w:left="1069" w:hanging="360"/>
      </w:pPr>
      <w:rPr>
        <w:b/>
        <w:bCs/>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7" w15:restartNumberingAfterBreak="0">
    <w:nsid w:val="57AE652C"/>
    <w:multiLevelType w:val="hybridMultilevel"/>
    <w:tmpl w:val="155E1490"/>
    <w:lvl w:ilvl="0" w:tplc="C8284A84">
      <w:start w:val="3"/>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F883BCE"/>
    <w:multiLevelType w:val="multilevel"/>
    <w:tmpl w:val="9F0E67FC"/>
    <w:lvl w:ilvl="0">
      <w:start w:val="1"/>
      <w:numFmt w:val="decimal"/>
      <w:lvlText w:val="%1."/>
      <w:lvlJc w:val="left"/>
      <w:pPr>
        <w:ind w:left="1980" w:hanging="360"/>
      </w:pPr>
      <w:rPr>
        <w:rFonts w:hint="default"/>
      </w:rPr>
    </w:lvl>
    <w:lvl w:ilvl="1">
      <w:start w:val="1"/>
      <w:numFmt w:val="lowerLetter"/>
      <w:lvlText w:val="%2."/>
      <w:lvlJc w:val="left"/>
      <w:pPr>
        <w:ind w:left="2700" w:hanging="360"/>
      </w:pPr>
      <w:rPr>
        <w:rFonts w:hint="default"/>
      </w:rPr>
    </w:lvl>
    <w:lvl w:ilvl="2">
      <w:start w:val="1"/>
      <w:numFmt w:val="lowerRoman"/>
      <w:lvlText w:val="%3."/>
      <w:lvlJc w:val="right"/>
      <w:pPr>
        <w:ind w:left="3420" w:hanging="180"/>
      </w:pPr>
      <w:rPr>
        <w:rFonts w:hint="default"/>
      </w:rPr>
    </w:lvl>
    <w:lvl w:ilvl="3">
      <w:start w:val="1"/>
      <w:numFmt w:val="decimal"/>
      <w:lvlText w:val="%4."/>
      <w:lvlJc w:val="left"/>
      <w:pPr>
        <w:ind w:left="4140" w:hanging="360"/>
      </w:pPr>
      <w:rPr>
        <w:rFonts w:hint="default"/>
      </w:rPr>
    </w:lvl>
    <w:lvl w:ilvl="4">
      <w:start w:val="1"/>
      <w:numFmt w:val="lowerLetter"/>
      <w:lvlText w:val="%5."/>
      <w:lvlJc w:val="left"/>
      <w:pPr>
        <w:ind w:left="4860" w:hanging="360"/>
      </w:pPr>
      <w:rPr>
        <w:rFonts w:hint="default"/>
      </w:rPr>
    </w:lvl>
    <w:lvl w:ilvl="5">
      <w:start w:val="1"/>
      <w:numFmt w:val="lowerRoman"/>
      <w:lvlText w:val="%6."/>
      <w:lvlJc w:val="right"/>
      <w:pPr>
        <w:ind w:left="5580" w:hanging="180"/>
      </w:pPr>
      <w:rPr>
        <w:rFonts w:hint="default"/>
      </w:rPr>
    </w:lvl>
    <w:lvl w:ilvl="6">
      <w:start w:val="1"/>
      <w:numFmt w:val="decimal"/>
      <w:lvlText w:val="%7."/>
      <w:lvlJc w:val="left"/>
      <w:pPr>
        <w:ind w:left="6300" w:hanging="360"/>
      </w:pPr>
      <w:rPr>
        <w:rFonts w:hint="default"/>
      </w:rPr>
    </w:lvl>
    <w:lvl w:ilvl="7">
      <w:start w:val="1"/>
      <w:numFmt w:val="lowerLetter"/>
      <w:lvlText w:val="%8."/>
      <w:lvlJc w:val="left"/>
      <w:pPr>
        <w:ind w:left="7020" w:hanging="360"/>
      </w:pPr>
      <w:rPr>
        <w:rFonts w:hint="default"/>
      </w:rPr>
    </w:lvl>
    <w:lvl w:ilvl="8">
      <w:start w:val="1"/>
      <w:numFmt w:val="lowerRoman"/>
      <w:lvlText w:val="%9."/>
      <w:lvlJc w:val="right"/>
      <w:pPr>
        <w:ind w:left="7740" w:hanging="180"/>
      </w:pPr>
      <w:rPr>
        <w:rFonts w:hint="default"/>
      </w:rPr>
    </w:lvl>
  </w:abstractNum>
  <w:abstractNum w:abstractNumId="19" w15:restartNumberingAfterBreak="0">
    <w:nsid w:val="658602C9"/>
    <w:multiLevelType w:val="hybridMultilevel"/>
    <w:tmpl w:val="107CE62E"/>
    <w:lvl w:ilvl="0" w:tplc="38090015">
      <w:start w:val="1"/>
      <w:numFmt w:val="upperLetter"/>
      <w:lvlText w:val="%1."/>
      <w:lvlJc w:val="left"/>
      <w:pPr>
        <w:ind w:left="1777" w:hanging="360"/>
      </w:pPr>
    </w:lvl>
    <w:lvl w:ilvl="1" w:tplc="38090019" w:tentative="1">
      <w:start w:val="1"/>
      <w:numFmt w:val="lowerLetter"/>
      <w:lvlText w:val="%2."/>
      <w:lvlJc w:val="left"/>
      <w:pPr>
        <w:ind w:left="2497" w:hanging="360"/>
      </w:pPr>
    </w:lvl>
    <w:lvl w:ilvl="2" w:tplc="3809001B" w:tentative="1">
      <w:start w:val="1"/>
      <w:numFmt w:val="lowerRoman"/>
      <w:lvlText w:val="%3."/>
      <w:lvlJc w:val="right"/>
      <w:pPr>
        <w:ind w:left="3217" w:hanging="180"/>
      </w:pPr>
    </w:lvl>
    <w:lvl w:ilvl="3" w:tplc="3809000F" w:tentative="1">
      <w:start w:val="1"/>
      <w:numFmt w:val="decimal"/>
      <w:lvlText w:val="%4."/>
      <w:lvlJc w:val="left"/>
      <w:pPr>
        <w:ind w:left="3937" w:hanging="360"/>
      </w:pPr>
    </w:lvl>
    <w:lvl w:ilvl="4" w:tplc="38090019" w:tentative="1">
      <w:start w:val="1"/>
      <w:numFmt w:val="lowerLetter"/>
      <w:lvlText w:val="%5."/>
      <w:lvlJc w:val="left"/>
      <w:pPr>
        <w:ind w:left="4657" w:hanging="360"/>
      </w:pPr>
    </w:lvl>
    <w:lvl w:ilvl="5" w:tplc="3809001B" w:tentative="1">
      <w:start w:val="1"/>
      <w:numFmt w:val="lowerRoman"/>
      <w:lvlText w:val="%6."/>
      <w:lvlJc w:val="right"/>
      <w:pPr>
        <w:ind w:left="5377" w:hanging="180"/>
      </w:pPr>
    </w:lvl>
    <w:lvl w:ilvl="6" w:tplc="3809000F" w:tentative="1">
      <w:start w:val="1"/>
      <w:numFmt w:val="decimal"/>
      <w:lvlText w:val="%7."/>
      <w:lvlJc w:val="left"/>
      <w:pPr>
        <w:ind w:left="6097" w:hanging="360"/>
      </w:pPr>
    </w:lvl>
    <w:lvl w:ilvl="7" w:tplc="38090019" w:tentative="1">
      <w:start w:val="1"/>
      <w:numFmt w:val="lowerLetter"/>
      <w:lvlText w:val="%8."/>
      <w:lvlJc w:val="left"/>
      <w:pPr>
        <w:ind w:left="6817" w:hanging="360"/>
      </w:pPr>
    </w:lvl>
    <w:lvl w:ilvl="8" w:tplc="3809001B" w:tentative="1">
      <w:start w:val="1"/>
      <w:numFmt w:val="lowerRoman"/>
      <w:lvlText w:val="%9."/>
      <w:lvlJc w:val="right"/>
      <w:pPr>
        <w:ind w:left="7537" w:hanging="180"/>
      </w:pPr>
    </w:lvl>
  </w:abstractNum>
  <w:abstractNum w:abstractNumId="20" w15:restartNumberingAfterBreak="0">
    <w:nsid w:val="6EC71A9D"/>
    <w:multiLevelType w:val="hybridMultilevel"/>
    <w:tmpl w:val="4DE476AC"/>
    <w:lvl w:ilvl="0" w:tplc="45D208F2">
      <w:start w:val="1"/>
      <w:numFmt w:val="upperLetter"/>
      <w:lvlText w:val="%1."/>
      <w:lvlJc w:val="left"/>
      <w:pPr>
        <w:ind w:left="1069" w:hanging="360"/>
      </w:pPr>
      <w:rPr>
        <w:b/>
        <w:bCs/>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74290CFD"/>
    <w:multiLevelType w:val="hybridMultilevel"/>
    <w:tmpl w:val="1534C270"/>
    <w:lvl w:ilvl="0" w:tplc="C40A4A8E">
      <w:start w:val="1"/>
      <w:numFmt w:val="upperLetter"/>
      <w:lvlText w:val="%1."/>
      <w:lvlJc w:val="left"/>
      <w:pPr>
        <w:ind w:left="1069" w:hanging="360"/>
      </w:pPr>
      <w:rPr>
        <w:b/>
        <w:bCs/>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2047441569">
    <w:abstractNumId w:val="18"/>
  </w:num>
  <w:num w:numId="2" w16cid:durableId="1286935210">
    <w:abstractNumId w:val="10"/>
  </w:num>
  <w:num w:numId="3" w16cid:durableId="995959823">
    <w:abstractNumId w:val="0"/>
  </w:num>
  <w:num w:numId="4" w16cid:durableId="76295676">
    <w:abstractNumId w:val="17"/>
  </w:num>
  <w:num w:numId="5" w16cid:durableId="1984507481">
    <w:abstractNumId w:val="14"/>
  </w:num>
  <w:num w:numId="6" w16cid:durableId="1345474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8280207">
    <w:abstractNumId w:val="16"/>
  </w:num>
  <w:num w:numId="8" w16cid:durableId="1022239720">
    <w:abstractNumId w:val="12"/>
  </w:num>
  <w:num w:numId="9" w16cid:durableId="1195386700">
    <w:abstractNumId w:val="13"/>
  </w:num>
  <w:num w:numId="10" w16cid:durableId="1410155628">
    <w:abstractNumId w:val="7"/>
  </w:num>
  <w:num w:numId="11" w16cid:durableId="1820228942">
    <w:abstractNumId w:val="21"/>
  </w:num>
  <w:num w:numId="12" w16cid:durableId="682900057">
    <w:abstractNumId w:val="8"/>
  </w:num>
  <w:num w:numId="13" w16cid:durableId="1548176620">
    <w:abstractNumId w:val="4"/>
  </w:num>
  <w:num w:numId="14" w16cid:durableId="723680850">
    <w:abstractNumId w:val="20"/>
  </w:num>
  <w:num w:numId="15" w16cid:durableId="125586717">
    <w:abstractNumId w:val="6"/>
  </w:num>
  <w:num w:numId="16" w16cid:durableId="1410418699">
    <w:abstractNumId w:val="2"/>
  </w:num>
  <w:num w:numId="17" w16cid:durableId="472334244">
    <w:abstractNumId w:val="15"/>
  </w:num>
  <w:num w:numId="18" w16cid:durableId="893274480">
    <w:abstractNumId w:val="5"/>
  </w:num>
  <w:num w:numId="19" w16cid:durableId="2070572431">
    <w:abstractNumId w:val="19"/>
  </w:num>
  <w:num w:numId="20" w16cid:durableId="1575386007">
    <w:abstractNumId w:val="9"/>
  </w:num>
  <w:num w:numId="21" w16cid:durableId="1807430282">
    <w:abstractNumId w:val="3"/>
  </w:num>
  <w:num w:numId="22" w16cid:durableId="1613442618">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01E"/>
    <w:rsid w:val="000137BF"/>
    <w:rsid w:val="00023C42"/>
    <w:rsid w:val="00036CE3"/>
    <w:rsid w:val="00044D72"/>
    <w:rsid w:val="000572A8"/>
    <w:rsid w:val="00071512"/>
    <w:rsid w:val="000763EB"/>
    <w:rsid w:val="000902C8"/>
    <w:rsid w:val="000A1EE1"/>
    <w:rsid w:val="000B0D61"/>
    <w:rsid w:val="000B693D"/>
    <w:rsid w:val="000D12AD"/>
    <w:rsid w:val="000F3084"/>
    <w:rsid w:val="000F68EF"/>
    <w:rsid w:val="00133BCC"/>
    <w:rsid w:val="00142167"/>
    <w:rsid w:val="00146E25"/>
    <w:rsid w:val="00175C63"/>
    <w:rsid w:val="00185B81"/>
    <w:rsid w:val="001B4065"/>
    <w:rsid w:val="001B497B"/>
    <w:rsid w:val="001C3384"/>
    <w:rsid w:val="001D2B05"/>
    <w:rsid w:val="001E2F68"/>
    <w:rsid w:val="001E6B54"/>
    <w:rsid w:val="001F070B"/>
    <w:rsid w:val="001F18C1"/>
    <w:rsid w:val="001F5A08"/>
    <w:rsid w:val="002015FF"/>
    <w:rsid w:val="0020680B"/>
    <w:rsid w:val="0021174C"/>
    <w:rsid w:val="00214D95"/>
    <w:rsid w:val="0022529B"/>
    <w:rsid w:val="0023779C"/>
    <w:rsid w:val="002419C7"/>
    <w:rsid w:val="00244662"/>
    <w:rsid w:val="00276B05"/>
    <w:rsid w:val="00277A79"/>
    <w:rsid w:val="00295C23"/>
    <w:rsid w:val="002964B5"/>
    <w:rsid w:val="002A5759"/>
    <w:rsid w:val="002A5EC2"/>
    <w:rsid w:val="002A7866"/>
    <w:rsid w:val="002B2927"/>
    <w:rsid w:val="002C1968"/>
    <w:rsid w:val="002D4C27"/>
    <w:rsid w:val="002D734C"/>
    <w:rsid w:val="002F4965"/>
    <w:rsid w:val="002F6BA0"/>
    <w:rsid w:val="00300FC1"/>
    <w:rsid w:val="00310A16"/>
    <w:rsid w:val="00351652"/>
    <w:rsid w:val="0035604B"/>
    <w:rsid w:val="003573BD"/>
    <w:rsid w:val="00361F09"/>
    <w:rsid w:val="003647F6"/>
    <w:rsid w:val="00382805"/>
    <w:rsid w:val="003854D2"/>
    <w:rsid w:val="003862D2"/>
    <w:rsid w:val="003A47D7"/>
    <w:rsid w:val="003B2D51"/>
    <w:rsid w:val="003C7D82"/>
    <w:rsid w:val="003C7EAD"/>
    <w:rsid w:val="003D0C59"/>
    <w:rsid w:val="003F558E"/>
    <w:rsid w:val="00400262"/>
    <w:rsid w:val="00407EC2"/>
    <w:rsid w:val="0041314D"/>
    <w:rsid w:val="0041452F"/>
    <w:rsid w:val="00420666"/>
    <w:rsid w:val="0042143B"/>
    <w:rsid w:val="0044075B"/>
    <w:rsid w:val="0045318D"/>
    <w:rsid w:val="004708A2"/>
    <w:rsid w:val="0047586C"/>
    <w:rsid w:val="00476C6C"/>
    <w:rsid w:val="00477494"/>
    <w:rsid w:val="0048540D"/>
    <w:rsid w:val="00485883"/>
    <w:rsid w:val="0049464E"/>
    <w:rsid w:val="004A09B1"/>
    <w:rsid w:val="004D40C4"/>
    <w:rsid w:val="004D585E"/>
    <w:rsid w:val="004E5972"/>
    <w:rsid w:val="004F0AAD"/>
    <w:rsid w:val="004F116C"/>
    <w:rsid w:val="004F4EF6"/>
    <w:rsid w:val="004F6F87"/>
    <w:rsid w:val="00513AB2"/>
    <w:rsid w:val="0053248E"/>
    <w:rsid w:val="005466E7"/>
    <w:rsid w:val="00556446"/>
    <w:rsid w:val="00563942"/>
    <w:rsid w:val="00567327"/>
    <w:rsid w:val="00586860"/>
    <w:rsid w:val="005A1D23"/>
    <w:rsid w:val="005B00E4"/>
    <w:rsid w:val="005C6C55"/>
    <w:rsid w:val="005D21B4"/>
    <w:rsid w:val="005D6A17"/>
    <w:rsid w:val="005F6499"/>
    <w:rsid w:val="006041D2"/>
    <w:rsid w:val="0062480E"/>
    <w:rsid w:val="00625744"/>
    <w:rsid w:val="006502B9"/>
    <w:rsid w:val="006738D5"/>
    <w:rsid w:val="00676C59"/>
    <w:rsid w:val="00685563"/>
    <w:rsid w:val="0068616E"/>
    <w:rsid w:val="0068628F"/>
    <w:rsid w:val="00694E60"/>
    <w:rsid w:val="006A44A0"/>
    <w:rsid w:val="006A5368"/>
    <w:rsid w:val="006A7693"/>
    <w:rsid w:val="006C21A9"/>
    <w:rsid w:val="006E2D13"/>
    <w:rsid w:val="006F3136"/>
    <w:rsid w:val="006F356C"/>
    <w:rsid w:val="00703B7F"/>
    <w:rsid w:val="00714703"/>
    <w:rsid w:val="00721534"/>
    <w:rsid w:val="007268D9"/>
    <w:rsid w:val="007333A3"/>
    <w:rsid w:val="0073370A"/>
    <w:rsid w:val="00733948"/>
    <w:rsid w:val="00763381"/>
    <w:rsid w:val="00793C6A"/>
    <w:rsid w:val="007943A8"/>
    <w:rsid w:val="007B297C"/>
    <w:rsid w:val="007C4DBE"/>
    <w:rsid w:val="007C528E"/>
    <w:rsid w:val="007D1B63"/>
    <w:rsid w:val="007E59AF"/>
    <w:rsid w:val="007F7509"/>
    <w:rsid w:val="00806DE9"/>
    <w:rsid w:val="008400C5"/>
    <w:rsid w:val="00854EA4"/>
    <w:rsid w:val="0086389B"/>
    <w:rsid w:val="008675E7"/>
    <w:rsid w:val="00867BA8"/>
    <w:rsid w:val="008E5DA4"/>
    <w:rsid w:val="008F0980"/>
    <w:rsid w:val="008F12D4"/>
    <w:rsid w:val="008F40D3"/>
    <w:rsid w:val="008F4F27"/>
    <w:rsid w:val="00925A77"/>
    <w:rsid w:val="00932875"/>
    <w:rsid w:val="00936A28"/>
    <w:rsid w:val="00961032"/>
    <w:rsid w:val="00972DC7"/>
    <w:rsid w:val="00981448"/>
    <w:rsid w:val="009960B9"/>
    <w:rsid w:val="00996D0C"/>
    <w:rsid w:val="009A6661"/>
    <w:rsid w:val="009D79EF"/>
    <w:rsid w:val="009E1CE2"/>
    <w:rsid w:val="009E2CCB"/>
    <w:rsid w:val="009F4792"/>
    <w:rsid w:val="00A015FB"/>
    <w:rsid w:val="00A15DBC"/>
    <w:rsid w:val="00A22C33"/>
    <w:rsid w:val="00A23ED9"/>
    <w:rsid w:val="00A24335"/>
    <w:rsid w:val="00A24D4C"/>
    <w:rsid w:val="00A27A9F"/>
    <w:rsid w:val="00A5489E"/>
    <w:rsid w:val="00A60621"/>
    <w:rsid w:val="00A61091"/>
    <w:rsid w:val="00A62DCA"/>
    <w:rsid w:val="00A66B0A"/>
    <w:rsid w:val="00A70FF4"/>
    <w:rsid w:val="00A815F8"/>
    <w:rsid w:val="00A9065C"/>
    <w:rsid w:val="00A92069"/>
    <w:rsid w:val="00AA1011"/>
    <w:rsid w:val="00B054A8"/>
    <w:rsid w:val="00B3243B"/>
    <w:rsid w:val="00B44615"/>
    <w:rsid w:val="00B46057"/>
    <w:rsid w:val="00B46EA9"/>
    <w:rsid w:val="00B52187"/>
    <w:rsid w:val="00B701CF"/>
    <w:rsid w:val="00B74321"/>
    <w:rsid w:val="00B8120B"/>
    <w:rsid w:val="00B9186C"/>
    <w:rsid w:val="00B94DB5"/>
    <w:rsid w:val="00BF61FD"/>
    <w:rsid w:val="00BF7565"/>
    <w:rsid w:val="00BF7BB5"/>
    <w:rsid w:val="00C03CF2"/>
    <w:rsid w:val="00C0549F"/>
    <w:rsid w:val="00C06833"/>
    <w:rsid w:val="00C11364"/>
    <w:rsid w:val="00C11F68"/>
    <w:rsid w:val="00C27FB1"/>
    <w:rsid w:val="00C34EE1"/>
    <w:rsid w:val="00C358A1"/>
    <w:rsid w:val="00C554D7"/>
    <w:rsid w:val="00C82AF4"/>
    <w:rsid w:val="00C9005E"/>
    <w:rsid w:val="00CA4170"/>
    <w:rsid w:val="00CA59B2"/>
    <w:rsid w:val="00CA5E05"/>
    <w:rsid w:val="00CB7FBD"/>
    <w:rsid w:val="00CD41BC"/>
    <w:rsid w:val="00CE1262"/>
    <w:rsid w:val="00CE2FA7"/>
    <w:rsid w:val="00CE5569"/>
    <w:rsid w:val="00D13307"/>
    <w:rsid w:val="00D332BD"/>
    <w:rsid w:val="00D40973"/>
    <w:rsid w:val="00D42A8E"/>
    <w:rsid w:val="00D56AF2"/>
    <w:rsid w:val="00D63596"/>
    <w:rsid w:val="00D715FF"/>
    <w:rsid w:val="00D76A8F"/>
    <w:rsid w:val="00D90C4D"/>
    <w:rsid w:val="00D91CC3"/>
    <w:rsid w:val="00D9201E"/>
    <w:rsid w:val="00D954D6"/>
    <w:rsid w:val="00DB0E9A"/>
    <w:rsid w:val="00DC152C"/>
    <w:rsid w:val="00DD1CFA"/>
    <w:rsid w:val="00DE6F1C"/>
    <w:rsid w:val="00DF3AE3"/>
    <w:rsid w:val="00DF7356"/>
    <w:rsid w:val="00E31DB8"/>
    <w:rsid w:val="00E63792"/>
    <w:rsid w:val="00E7198E"/>
    <w:rsid w:val="00E73DA7"/>
    <w:rsid w:val="00E86A32"/>
    <w:rsid w:val="00E92A19"/>
    <w:rsid w:val="00E96B75"/>
    <w:rsid w:val="00E97835"/>
    <w:rsid w:val="00EC27B6"/>
    <w:rsid w:val="00ED3299"/>
    <w:rsid w:val="00EE4EB7"/>
    <w:rsid w:val="00EF4BD5"/>
    <w:rsid w:val="00EF7F21"/>
    <w:rsid w:val="00F07436"/>
    <w:rsid w:val="00F141E6"/>
    <w:rsid w:val="00F17EA8"/>
    <w:rsid w:val="00F325A0"/>
    <w:rsid w:val="00F63EB9"/>
    <w:rsid w:val="00F73B52"/>
    <w:rsid w:val="00F8081B"/>
    <w:rsid w:val="00F85406"/>
    <w:rsid w:val="00F854CE"/>
    <w:rsid w:val="00F86223"/>
    <w:rsid w:val="00FC2801"/>
    <w:rsid w:val="00FC2D43"/>
    <w:rsid w:val="00FD0659"/>
    <w:rsid w:val="00FD3CB3"/>
    <w:rsid w:val="00FE129F"/>
    <w:rsid w:val="00FF1307"/>
    <w:rsid w:val="00FF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D1550"/>
  <w15:docId w15:val="{C9369DB0-3DE2-48B5-AA87-C92FC7C34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1BC"/>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70783F"/>
    <w:pPr>
      <w:keepNext/>
      <w:keepLines/>
      <w:spacing w:before="200" w:after="0" w:line="259"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E6F1C"/>
    <w:pPr>
      <w:keepNext/>
      <w:keepLines/>
      <w:widowControl w:val="0"/>
      <w:autoSpaceDE w:val="0"/>
      <w:autoSpaceDN w:val="0"/>
      <w:spacing w:before="40" w:after="0" w:line="240" w:lineRule="auto"/>
      <w:outlineLvl w:val="6"/>
    </w:pPr>
    <w:rPr>
      <w:rFonts w:ascii="Times New Roman" w:eastAsiaTheme="majorEastAsia" w:hAnsi="Times New Roman" w:cstheme="majorBidi"/>
      <w:color w:val="595959" w:themeColor="text1" w:themeTint="A6"/>
      <w:lang w:val="id"/>
    </w:rPr>
  </w:style>
  <w:style w:type="paragraph" w:styleId="Heading8">
    <w:name w:val="heading 8"/>
    <w:basedOn w:val="Normal"/>
    <w:next w:val="Normal"/>
    <w:link w:val="Heading8Char"/>
    <w:uiPriority w:val="9"/>
    <w:semiHidden/>
    <w:unhideWhenUsed/>
    <w:qFormat/>
    <w:rsid w:val="00DE6F1C"/>
    <w:pPr>
      <w:keepNext/>
      <w:keepLines/>
      <w:widowControl w:val="0"/>
      <w:autoSpaceDE w:val="0"/>
      <w:autoSpaceDN w:val="0"/>
      <w:spacing w:after="0" w:line="240" w:lineRule="auto"/>
      <w:outlineLvl w:val="7"/>
    </w:pPr>
    <w:rPr>
      <w:rFonts w:ascii="Times New Roman" w:eastAsiaTheme="majorEastAsia" w:hAnsi="Times New Roman" w:cstheme="majorBidi"/>
      <w:i/>
      <w:iCs/>
      <w:color w:val="272727" w:themeColor="text1" w:themeTint="D8"/>
      <w:lang w:val="id"/>
    </w:rPr>
  </w:style>
  <w:style w:type="paragraph" w:styleId="Heading9">
    <w:name w:val="heading 9"/>
    <w:basedOn w:val="Normal"/>
    <w:next w:val="Normal"/>
    <w:link w:val="Heading9Char"/>
    <w:uiPriority w:val="9"/>
    <w:semiHidden/>
    <w:unhideWhenUsed/>
    <w:qFormat/>
    <w:rsid w:val="00DE6F1C"/>
    <w:pPr>
      <w:keepNext/>
      <w:keepLines/>
      <w:widowControl w:val="0"/>
      <w:autoSpaceDE w:val="0"/>
      <w:autoSpaceDN w:val="0"/>
      <w:spacing w:after="0" w:line="240" w:lineRule="auto"/>
      <w:outlineLvl w:val="8"/>
    </w:pPr>
    <w:rPr>
      <w:rFonts w:ascii="Times New Roman" w:eastAsiaTheme="majorEastAsia" w:hAnsi="Times New Roman" w:cstheme="majorBidi"/>
      <w:color w:val="272727" w:themeColor="text1" w:themeTint="D8"/>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styleId="Hyperlink">
    <w:name w:val="Hyperlink"/>
    <w:basedOn w:val="DefaultParagraphFont"/>
    <w:uiPriority w:val="99"/>
    <w:unhideWhenUsed/>
    <w:qFormat/>
    <w:rsid w:val="00C311A8"/>
    <w:rPr>
      <w:color w:val="0000FF" w:themeColor="hyperlink"/>
      <w:u w:val="single"/>
    </w:rPr>
  </w:style>
  <w:style w:type="paragraph" w:customStyle="1" w:styleId="body">
    <w:name w:val="body"/>
    <w:basedOn w:val="Normal"/>
    <w:rsid w:val="00BC28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C28B0"/>
  </w:style>
  <w:style w:type="character" w:styleId="Emphasis">
    <w:name w:val="Emphasis"/>
    <w:basedOn w:val="DefaultParagraphFont"/>
    <w:uiPriority w:val="20"/>
    <w:qFormat/>
    <w:rsid w:val="00BC28B0"/>
    <w:rPr>
      <w:i/>
      <w:iCs/>
    </w:rPr>
  </w:style>
  <w:style w:type="paragraph" w:styleId="ListParagraph">
    <w:name w:val="List Paragraph"/>
    <w:aliases w:val="jurnal"/>
    <w:basedOn w:val="Normal"/>
    <w:link w:val="ListParagraphChar"/>
    <w:uiPriority w:val="34"/>
    <w:qFormat/>
    <w:rsid w:val="00C23943"/>
    <w:pPr>
      <w:ind w:left="720"/>
      <w:contextualSpacing/>
    </w:pPr>
  </w:style>
  <w:style w:type="paragraph" w:styleId="EndnoteText">
    <w:name w:val="endnote text"/>
    <w:basedOn w:val="Normal"/>
    <w:link w:val="EndnoteTextChar"/>
    <w:uiPriority w:val="99"/>
    <w:semiHidden/>
    <w:unhideWhenUsed/>
    <w:rsid w:val="0044490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4490F"/>
    <w:rPr>
      <w:sz w:val="20"/>
      <w:szCs w:val="20"/>
    </w:rPr>
  </w:style>
  <w:style w:type="character" w:styleId="EndnoteReference">
    <w:name w:val="endnote reference"/>
    <w:basedOn w:val="DefaultParagraphFont"/>
    <w:uiPriority w:val="99"/>
    <w:semiHidden/>
    <w:unhideWhenUsed/>
    <w:rsid w:val="0044490F"/>
    <w:rPr>
      <w:vertAlign w:val="superscript"/>
    </w:rPr>
  </w:style>
  <w:style w:type="paragraph" w:styleId="FootnoteText">
    <w:name w:val="footnote text"/>
    <w:basedOn w:val="Normal"/>
    <w:link w:val="FootnoteTextChar"/>
    <w:uiPriority w:val="99"/>
    <w:semiHidden/>
    <w:unhideWhenUsed/>
    <w:rsid w:val="004449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490F"/>
    <w:rPr>
      <w:sz w:val="20"/>
      <w:szCs w:val="20"/>
    </w:rPr>
  </w:style>
  <w:style w:type="character" w:styleId="FootnoteReference">
    <w:name w:val="footnote reference"/>
    <w:basedOn w:val="DefaultParagraphFont"/>
    <w:uiPriority w:val="99"/>
    <w:semiHidden/>
    <w:unhideWhenUsed/>
    <w:rsid w:val="0044490F"/>
    <w:rPr>
      <w:vertAlign w:val="superscript"/>
    </w:rPr>
  </w:style>
  <w:style w:type="paragraph" w:styleId="BalloonText">
    <w:name w:val="Balloon Text"/>
    <w:basedOn w:val="Normal"/>
    <w:link w:val="BalloonTextChar"/>
    <w:uiPriority w:val="99"/>
    <w:semiHidden/>
    <w:unhideWhenUsed/>
    <w:rsid w:val="007078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83F"/>
    <w:rPr>
      <w:rFonts w:ascii="Tahoma" w:hAnsi="Tahoma" w:cs="Tahoma"/>
      <w:sz w:val="16"/>
      <w:szCs w:val="16"/>
    </w:rPr>
  </w:style>
  <w:style w:type="character" w:customStyle="1" w:styleId="Heading4Char">
    <w:name w:val="Heading 4 Char"/>
    <w:basedOn w:val="DefaultParagraphFont"/>
    <w:link w:val="Heading4"/>
    <w:uiPriority w:val="9"/>
    <w:rsid w:val="0070783F"/>
    <w:rPr>
      <w:rFonts w:asciiTheme="majorHAnsi" w:eastAsiaTheme="majorEastAsia" w:hAnsiTheme="majorHAnsi" w:cstheme="majorBidi"/>
      <w:b/>
      <w:bCs/>
      <w:i/>
      <w:iCs/>
      <w:color w:val="4F81BD" w:themeColor="accent1"/>
    </w:rPr>
  </w:style>
  <w:style w:type="paragraph" w:customStyle="1" w:styleId="Default">
    <w:name w:val="Default"/>
    <w:uiPriority w:val="99"/>
    <w:rsid w:val="00FA05E7"/>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qFormat/>
    <w:rsid w:val="00FA0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5E7"/>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rsid w:val="00FA05E7"/>
    <w:rPr>
      <w:sz w:val="16"/>
      <w:szCs w:val="16"/>
    </w:rPr>
  </w:style>
  <w:style w:type="paragraph" w:styleId="CommentText">
    <w:name w:val="annotation text"/>
    <w:basedOn w:val="Normal"/>
    <w:link w:val="CommentTextChar"/>
    <w:uiPriority w:val="99"/>
    <w:semiHidden/>
    <w:unhideWhenUsed/>
    <w:rsid w:val="00FA05E7"/>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FA05E7"/>
    <w:rPr>
      <w:sz w:val="20"/>
      <w:szCs w:val="20"/>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styleId="PlainTable2">
    <w:name w:val="Plain Table 2"/>
    <w:basedOn w:val="TableNormal"/>
    <w:uiPriority w:val="42"/>
    <w:rsid w:val="0041452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Paragraph">
    <w:name w:val="Table Paragraph"/>
    <w:basedOn w:val="Normal"/>
    <w:uiPriority w:val="1"/>
    <w:qFormat/>
    <w:rsid w:val="000902C8"/>
    <w:pPr>
      <w:widowControl w:val="0"/>
      <w:autoSpaceDE w:val="0"/>
      <w:autoSpaceDN w:val="0"/>
      <w:spacing w:after="0" w:line="240" w:lineRule="auto"/>
    </w:pPr>
    <w:rPr>
      <w:rFonts w:ascii="Times New Roman" w:eastAsia="Times New Roman" w:hAnsi="Times New Roman" w:cs="Times New Roman"/>
      <w:lang w:val="id"/>
    </w:rPr>
  </w:style>
  <w:style w:type="paragraph" w:styleId="BodyText">
    <w:name w:val="Body Text"/>
    <w:basedOn w:val="Normal"/>
    <w:link w:val="BodyTextChar"/>
    <w:uiPriority w:val="1"/>
    <w:qFormat/>
    <w:rsid w:val="00E6379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E63792"/>
    <w:rPr>
      <w:rFonts w:ascii="Times New Roman" w:eastAsia="Times New Roman" w:hAnsi="Times New Roman" w:cs="Times New Roman"/>
      <w:sz w:val="24"/>
      <w:szCs w:val="24"/>
      <w:lang w:val="id"/>
    </w:rPr>
  </w:style>
  <w:style w:type="character" w:styleId="UnresolvedMention">
    <w:name w:val="Unresolved Mention"/>
    <w:basedOn w:val="DefaultParagraphFont"/>
    <w:uiPriority w:val="99"/>
    <w:semiHidden/>
    <w:unhideWhenUsed/>
    <w:rsid w:val="00556446"/>
    <w:rPr>
      <w:color w:val="605E5C"/>
      <w:shd w:val="clear" w:color="auto" w:fill="E1DFDD"/>
    </w:rPr>
  </w:style>
  <w:style w:type="paragraph" w:styleId="NoSpacing">
    <w:name w:val="No Spacing"/>
    <w:uiPriority w:val="1"/>
    <w:qFormat/>
    <w:rsid w:val="00556446"/>
    <w:pPr>
      <w:spacing w:after="0" w:line="240" w:lineRule="auto"/>
    </w:pPr>
    <w:rPr>
      <w:rFonts w:ascii="Times New Roman" w:hAnsi="Times New Roman" w:cs="Times New Roman"/>
      <w:sz w:val="20"/>
      <w:lang w:val="id-ID"/>
    </w:rPr>
  </w:style>
  <w:style w:type="paragraph" w:styleId="Header">
    <w:name w:val="header"/>
    <w:basedOn w:val="Normal"/>
    <w:link w:val="HeaderChar"/>
    <w:uiPriority w:val="99"/>
    <w:unhideWhenUsed/>
    <w:rsid w:val="000137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BF"/>
  </w:style>
  <w:style w:type="paragraph" w:styleId="Footer">
    <w:name w:val="footer"/>
    <w:basedOn w:val="Normal"/>
    <w:link w:val="FooterChar"/>
    <w:uiPriority w:val="99"/>
    <w:unhideWhenUsed/>
    <w:rsid w:val="000137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BF"/>
  </w:style>
  <w:style w:type="paragraph" w:styleId="NormalWeb">
    <w:name w:val="Normal (Web)"/>
    <w:basedOn w:val="Normal"/>
    <w:uiPriority w:val="99"/>
    <w:unhideWhenUsed/>
    <w:rsid w:val="000A1E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jurnal Char"/>
    <w:basedOn w:val="DefaultParagraphFont"/>
    <w:link w:val="ListParagraph"/>
    <w:uiPriority w:val="34"/>
    <w:locked/>
    <w:rsid w:val="00BF7565"/>
  </w:style>
  <w:style w:type="character" w:customStyle="1" w:styleId="Heading7Char">
    <w:name w:val="Heading 7 Char"/>
    <w:basedOn w:val="DefaultParagraphFont"/>
    <w:link w:val="Heading7"/>
    <w:uiPriority w:val="9"/>
    <w:semiHidden/>
    <w:rsid w:val="00DE6F1C"/>
    <w:rPr>
      <w:rFonts w:ascii="Times New Roman" w:eastAsiaTheme="majorEastAsia" w:hAnsi="Times New Roman" w:cstheme="majorBidi"/>
      <w:color w:val="595959" w:themeColor="text1" w:themeTint="A6"/>
      <w:lang w:val="id"/>
    </w:rPr>
  </w:style>
  <w:style w:type="character" w:customStyle="1" w:styleId="Heading8Char">
    <w:name w:val="Heading 8 Char"/>
    <w:basedOn w:val="DefaultParagraphFont"/>
    <w:link w:val="Heading8"/>
    <w:uiPriority w:val="9"/>
    <w:semiHidden/>
    <w:rsid w:val="00DE6F1C"/>
    <w:rPr>
      <w:rFonts w:ascii="Times New Roman" w:eastAsiaTheme="majorEastAsia" w:hAnsi="Times New Roman" w:cstheme="majorBidi"/>
      <w:i/>
      <w:iCs/>
      <w:color w:val="272727" w:themeColor="text1" w:themeTint="D8"/>
      <w:lang w:val="id"/>
    </w:rPr>
  </w:style>
  <w:style w:type="character" w:customStyle="1" w:styleId="Heading9Char">
    <w:name w:val="Heading 9 Char"/>
    <w:basedOn w:val="DefaultParagraphFont"/>
    <w:link w:val="Heading9"/>
    <w:uiPriority w:val="9"/>
    <w:semiHidden/>
    <w:rsid w:val="00DE6F1C"/>
    <w:rPr>
      <w:rFonts w:ascii="Times New Roman" w:eastAsiaTheme="majorEastAsia" w:hAnsi="Times New Roman" w:cstheme="majorBidi"/>
      <w:color w:val="272727" w:themeColor="text1" w:themeTint="D8"/>
      <w:lang w:val="id"/>
    </w:rPr>
  </w:style>
  <w:style w:type="character" w:customStyle="1" w:styleId="Heading1Char">
    <w:name w:val="Heading 1 Char"/>
    <w:basedOn w:val="DefaultParagraphFont"/>
    <w:link w:val="Heading1"/>
    <w:uiPriority w:val="9"/>
    <w:rsid w:val="00DE6F1C"/>
    <w:rPr>
      <w:b/>
      <w:sz w:val="48"/>
      <w:szCs w:val="48"/>
    </w:rPr>
  </w:style>
  <w:style w:type="character" w:customStyle="1" w:styleId="Heading2Char">
    <w:name w:val="Heading 2 Char"/>
    <w:basedOn w:val="DefaultParagraphFont"/>
    <w:link w:val="Heading2"/>
    <w:uiPriority w:val="9"/>
    <w:rsid w:val="00DE6F1C"/>
    <w:rPr>
      <w:b/>
      <w:sz w:val="36"/>
      <w:szCs w:val="36"/>
    </w:rPr>
  </w:style>
  <w:style w:type="character" w:customStyle="1" w:styleId="Heading3Char">
    <w:name w:val="Heading 3 Char"/>
    <w:basedOn w:val="DefaultParagraphFont"/>
    <w:link w:val="Heading3"/>
    <w:uiPriority w:val="9"/>
    <w:rsid w:val="00DE6F1C"/>
    <w:rPr>
      <w:b/>
      <w:sz w:val="28"/>
      <w:szCs w:val="28"/>
    </w:rPr>
  </w:style>
  <w:style w:type="character" w:customStyle="1" w:styleId="Heading5Char">
    <w:name w:val="Heading 5 Char"/>
    <w:basedOn w:val="DefaultParagraphFont"/>
    <w:link w:val="Heading5"/>
    <w:uiPriority w:val="9"/>
    <w:semiHidden/>
    <w:rsid w:val="00DE6F1C"/>
    <w:rPr>
      <w:b/>
    </w:rPr>
  </w:style>
  <w:style w:type="character" w:customStyle="1" w:styleId="Heading6Char">
    <w:name w:val="Heading 6 Char"/>
    <w:basedOn w:val="DefaultParagraphFont"/>
    <w:link w:val="Heading6"/>
    <w:uiPriority w:val="9"/>
    <w:semiHidden/>
    <w:rsid w:val="00DE6F1C"/>
    <w:rPr>
      <w:b/>
      <w:sz w:val="20"/>
      <w:szCs w:val="20"/>
    </w:rPr>
  </w:style>
  <w:style w:type="character" w:customStyle="1" w:styleId="TitleChar">
    <w:name w:val="Title Char"/>
    <w:basedOn w:val="DefaultParagraphFont"/>
    <w:link w:val="Title"/>
    <w:uiPriority w:val="10"/>
    <w:rsid w:val="00DE6F1C"/>
    <w:rPr>
      <w:b/>
      <w:sz w:val="72"/>
      <w:szCs w:val="72"/>
    </w:rPr>
  </w:style>
  <w:style w:type="character" w:customStyle="1" w:styleId="SubtitleChar">
    <w:name w:val="Subtitle Char"/>
    <w:basedOn w:val="DefaultParagraphFont"/>
    <w:link w:val="Subtitle"/>
    <w:uiPriority w:val="11"/>
    <w:rsid w:val="00DE6F1C"/>
    <w:rPr>
      <w:rFonts w:ascii="Georgia" w:eastAsia="Georgia" w:hAnsi="Georgia" w:cs="Georgia"/>
      <w:i/>
      <w:color w:val="666666"/>
      <w:sz w:val="48"/>
      <w:szCs w:val="48"/>
    </w:rPr>
  </w:style>
  <w:style w:type="paragraph" w:styleId="Quote">
    <w:name w:val="Quote"/>
    <w:basedOn w:val="Normal"/>
    <w:next w:val="Normal"/>
    <w:link w:val="QuoteChar"/>
    <w:uiPriority w:val="29"/>
    <w:qFormat/>
    <w:rsid w:val="00DE6F1C"/>
    <w:pPr>
      <w:widowControl w:val="0"/>
      <w:autoSpaceDE w:val="0"/>
      <w:autoSpaceDN w:val="0"/>
      <w:spacing w:before="160" w:after="0" w:line="240" w:lineRule="auto"/>
      <w:jc w:val="center"/>
    </w:pPr>
    <w:rPr>
      <w:rFonts w:ascii="Times New Roman" w:eastAsia="Times New Roman" w:hAnsi="Times New Roman" w:cs="Times New Roman"/>
      <w:i/>
      <w:iCs/>
      <w:color w:val="404040" w:themeColor="text1" w:themeTint="BF"/>
      <w:lang w:val="id"/>
    </w:rPr>
  </w:style>
  <w:style w:type="character" w:customStyle="1" w:styleId="QuoteChar">
    <w:name w:val="Quote Char"/>
    <w:basedOn w:val="DefaultParagraphFont"/>
    <w:link w:val="Quote"/>
    <w:uiPriority w:val="29"/>
    <w:rsid w:val="00DE6F1C"/>
    <w:rPr>
      <w:rFonts w:ascii="Times New Roman" w:eastAsia="Times New Roman" w:hAnsi="Times New Roman" w:cs="Times New Roman"/>
      <w:i/>
      <w:iCs/>
      <w:color w:val="404040" w:themeColor="text1" w:themeTint="BF"/>
      <w:lang w:val="id"/>
    </w:rPr>
  </w:style>
  <w:style w:type="character" w:styleId="IntenseEmphasis">
    <w:name w:val="Intense Emphasis"/>
    <w:basedOn w:val="DefaultParagraphFont"/>
    <w:uiPriority w:val="21"/>
    <w:qFormat/>
    <w:rsid w:val="00DE6F1C"/>
    <w:rPr>
      <w:i/>
      <w:iCs/>
      <w:color w:val="365F91" w:themeColor="accent1" w:themeShade="BF"/>
    </w:rPr>
  </w:style>
  <w:style w:type="paragraph" w:styleId="IntenseQuote">
    <w:name w:val="Intense Quote"/>
    <w:basedOn w:val="Normal"/>
    <w:next w:val="Normal"/>
    <w:link w:val="IntenseQuoteChar"/>
    <w:uiPriority w:val="30"/>
    <w:qFormat/>
    <w:rsid w:val="00DE6F1C"/>
    <w:pPr>
      <w:widowControl w:val="0"/>
      <w:pBdr>
        <w:top w:val="single" w:sz="4" w:space="10" w:color="365F91" w:themeColor="accent1" w:themeShade="BF"/>
        <w:bottom w:val="single" w:sz="4" w:space="10" w:color="365F91" w:themeColor="accent1" w:themeShade="BF"/>
      </w:pBdr>
      <w:autoSpaceDE w:val="0"/>
      <w:autoSpaceDN w:val="0"/>
      <w:spacing w:before="360" w:after="360" w:line="240" w:lineRule="auto"/>
      <w:ind w:left="864" w:right="864"/>
      <w:jc w:val="center"/>
    </w:pPr>
    <w:rPr>
      <w:rFonts w:ascii="Times New Roman" w:eastAsia="Times New Roman" w:hAnsi="Times New Roman" w:cs="Times New Roman"/>
      <w:i/>
      <w:iCs/>
      <w:color w:val="365F91" w:themeColor="accent1" w:themeShade="BF"/>
      <w:lang w:val="id"/>
    </w:rPr>
  </w:style>
  <w:style w:type="character" w:customStyle="1" w:styleId="IntenseQuoteChar">
    <w:name w:val="Intense Quote Char"/>
    <w:basedOn w:val="DefaultParagraphFont"/>
    <w:link w:val="IntenseQuote"/>
    <w:uiPriority w:val="30"/>
    <w:rsid w:val="00DE6F1C"/>
    <w:rPr>
      <w:rFonts w:ascii="Times New Roman" w:eastAsia="Times New Roman" w:hAnsi="Times New Roman" w:cs="Times New Roman"/>
      <w:i/>
      <w:iCs/>
      <w:color w:val="365F91" w:themeColor="accent1" w:themeShade="BF"/>
      <w:lang w:val="id"/>
    </w:rPr>
  </w:style>
  <w:style w:type="character" w:styleId="IntenseReference">
    <w:name w:val="Intense Reference"/>
    <w:basedOn w:val="DefaultParagraphFont"/>
    <w:uiPriority w:val="32"/>
    <w:qFormat/>
    <w:rsid w:val="00DE6F1C"/>
    <w:rPr>
      <w:b/>
      <w:bCs/>
      <w:smallCaps/>
      <w:color w:val="365F91" w:themeColor="accent1" w:themeShade="BF"/>
      <w:spacing w:val="5"/>
    </w:rPr>
  </w:style>
  <w:style w:type="character" w:styleId="FollowedHyperlink">
    <w:name w:val="FollowedHyperlink"/>
    <w:basedOn w:val="DefaultParagraphFont"/>
    <w:uiPriority w:val="99"/>
    <w:semiHidden/>
    <w:unhideWhenUsed/>
    <w:rsid w:val="001B49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26932">
      <w:bodyDiv w:val="1"/>
      <w:marLeft w:val="0"/>
      <w:marRight w:val="0"/>
      <w:marTop w:val="0"/>
      <w:marBottom w:val="0"/>
      <w:divBdr>
        <w:top w:val="none" w:sz="0" w:space="0" w:color="auto"/>
        <w:left w:val="none" w:sz="0" w:space="0" w:color="auto"/>
        <w:bottom w:val="none" w:sz="0" w:space="0" w:color="auto"/>
        <w:right w:val="none" w:sz="0" w:space="0" w:color="auto"/>
      </w:divBdr>
    </w:div>
    <w:div w:id="196630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fr111204@gmail.com" TargetMode="External"/><Relationship Id="rId18" Type="http://schemas.openxmlformats.org/officeDocument/2006/relationships/image" Target="media/image3.png"/><Relationship Id="rId26" Type="http://schemas.openxmlformats.org/officeDocument/2006/relationships/hyperlink" Target="https://jurnal.kpk.go.id/index.php/integritas/article/view/108/9" TargetMode="External"/><Relationship Id="rId39" Type="http://schemas.openxmlformats.org/officeDocument/2006/relationships/theme" Target="theme/theme1.xml"/><Relationship Id="rId21" Type="http://schemas.openxmlformats.org/officeDocument/2006/relationships/hyperlink" Target="https://www.journal.unusia.ac.id/index.php/Muqoddima/article/view/226" TargetMode="External"/><Relationship Id="rId34" Type="http://schemas.openxmlformats.org/officeDocument/2006/relationships/hyperlink" Target="https://www.jiip.stkipyapisdompu.ac.id/jiip/index.php/JIIP/article/view/5275" TargetMode="External"/><Relationship Id="rId7" Type="http://schemas.openxmlformats.org/officeDocument/2006/relationships/footnotes" Target="footnotes.xml"/><Relationship Id="rId12" Type="http://schemas.openxmlformats.org/officeDocument/2006/relationships/hyperlink" Target="mailto:abdulrahmanmadjid@gmail.com" TargetMode="External"/><Relationship Id="rId17" Type="http://schemas.openxmlformats.org/officeDocument/2006/relationships/hyperlink" Target="https://journal.anc-aryantonurconsulting.com/tp" TargetMode="External"/><Relationship Id="rId25" Type="http://schemas.openxmlformats.org/officeDocument/2006/relationships/hyperlink" Target="https://jurnal.unigo.ac.id/index.php/golrev/article/view/95" TargetMode="External"/><Relationship Id="rId33" Type="http://schemas.openxmlformats.org/officeDocument/2006/relationships/hyperlink" Target="https://dinastirev.org/JMPIS/article/view/599/369"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reativecommons.org/licenses/by-nc/4.0/" TargetMode="External"/><Relationship Id="rId20" Type="http://schemas.openxmlformats.org/officeDocument/2006/relationships/hyperlink" Target="https://eprints.ums.ac.id/101074/" TargetMode="External"/><Relationship Id="rId29" Type="http://schemas.openxmlformats.org/officeDocument/2006/relationships/hyperlink" Target="https://e-journal.unmas.ac.id/index.php/JHS/article/view/4661/362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ahyani.cbh@nusamandiri.ac.id" TargetMode="External"/><Relationship Id="rId24" Type="http://schemas.openxmlformats.org/officeDocument/2006/relationships/hyperlink" Target="https://ejournal.widyayuwana.ac.id/index.php/jpak/article/view/44" TargetMode="External"/><Relationship Id="rId32" Type="http://schemas.openxmlformats.org/officeDocument/2006/relationships/hyperlink" Target="https://jurnaluniv45sby.ac.id/index.php/jmcbus/article/view/3561/3190" TargetMode="External"/><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dinastirev.org/JMPIS/article/view/599/369" TargetMode="External"/><Relationship Id="rId28" Type="http://schemas.openxmlformats.org/officeDocument/2006/relationships/hyperlink" Target="https://eprints.ums.ac.id/101074/" TargetMode="External"/><Relationship Id="rId36" Type="http://schemas.openxmlformats.org/officeDocument/2006/relationships/header" Target="header1.xml"/><Relationship Id="rId10" Type="http://schemas.openxmlformats.org/officeDocument/2006/relationships/hyperlink" Target="https://journal.anc-aryantonurconsulting.com/tp" TargetMode="External"/><Relationship Id="rId19" Type="http://schemas.openxmlformats.org/officeDocument/2006/relationships/image" Target="media/image4.png"/><Relationship Id="rId31" Type="http://schemas.openxmlformats.org/officeDocument/2006/relationships/hyperlink" Target="https://core.ac.uk/download/pdf/298653107.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adldzl4002@gmail.com" TargetMode="External"/><Relationship Id="rId22" Type="http://schemas.openxmlformats.org/officeDocument/2006/relationships/hyperlink" Target="https://eprints.ums.ac.id/101074/" TargetMode="External"/><Relationship Id="rId27" Type="http://schemas.openxmlformats.org/officeDocument/2006/relationships/hyperlink" Target="https://jim.usk.ac.id/EKP/article/view/10601/4428" TargetMode="External"/><Relationship Id="rId30" Type="http://schemas.openxmlformats.org/officeDocument/2006/relationships/hyperlink" Target="https://jurnal.ar-raniry.ac.id/index.php/intel/article/view/14772" TargetMode="External"/><Relationship Id="rId35" Type="http://schemas.openxmlformats.org/officeDocument/2006/relationships/hyperlink" Target="https://journal.anc-aryantonurconsulting.com/tp" TargetMode="Externa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journal.anc-aryantonurconsulting.com/tp"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9lk9eLC+ZJ68X8iTa6XYwibDfcA==">AMUW2mWLcOhYzJkIsktRxJD3X+tYjSKS7weTfeQusfbaUfGn3dd8Puw0TJ6Gz0E7OiD8iWvBQ9dAL6JWT4XZlVikn3ChG6tMP6STTQR1+Upnz8EMngsyMRQ=</go:docsCustomData>
</go:gDocsCustomXmlDataStorage>
</file>

<file path=customXml/itemProps1.xml><?xml version="1.0" encoding="utf-8"?>
<ds:datastoreItem xmlns:ds="http://schemas.openxmlformats.org/officeDocument/2006/customXml" ds:itemID="{0F0708B7-6BCA-4127-9136-92F1B9AAB0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22</Pages>
  <Words>10545</Words>
  <Characters>60108</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rini</dc:creator>
  <cp:lastModifiedBy>Fatur rohman</cp:lastModifiedBy>
  <cp:revision>78</cp:revision>
  <cp:lastPrinted>2025-01-08T09:16:00Z</cp:lastPrinted>
  <dcterms:created xsi:type="dcterms:W3CDTF">2026-04-27T05:36:00Z</dcterms:created>
  <dcterms:modified xsi:type="dcterms:W3CDTF">2026-05-12T05:39:00Z</dcterms:modified>
</cp:coreProperties>
</file>