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7753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1. Предметная область - видеохостинг</w:t>
      </w:r>
    </w:p>
    <w:p w14:paraId="55B4AE0D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2. Смысловые контексты:</w:t>
      </w:r>
    </w:p>
    <w:p w14:paraId="0F860F27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a) пользователь;</w:t>
      </w:r>
    </w:p>
    <w:p w14:paraId="25000A42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б) профиль пользователя;</w:t>
      </w:r>
    </w:p>
    <w:p w14:paraId="0D965D92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видео;</w:t>
      </w:r>
    </w:p>
    <w:p w14:paraId="5C906A7A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г) блок с комментариями;</w:t>
      </w:r>
    </w:p>
    <w:p w14:paraId="2B51AC4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д) комментарий;</w:t>
      </w:r>
    </w:p>
    <w:p w14:paraId="7749FC99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е) уведомление.</w:t>
      </w:r>
    </w:p>
    <w:p w14:paraId="6C6C624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3. Язык предметной области:</w:t>
      </w:r>
    </w:p>
    <w:p w14:paraId="15024E61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Сервис должен:</w:t>
      </w:r>
    </w:p>
    <w:p w14:paraId="14858EF8" w14:textId="5405C6A5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1) предоставлять возможность регистрации новым пользователям, а также возможность авторизации для уже зарегистрированных пользователей;</w:t>
      </w:r>
    </w:p>
    <w:p w14:paraId="62CA8E9E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2) иметь возможность загружать, редактировать, удалять, делиться видеозаписями;</w:t>
      </w:r>
    </w:p>
    <w:p w14:paraId="0FCE2B07" w14:textId="7BE783AE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предоставлять 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оставлять, редактировать, удалять комментарии под видео;</w:t>
      </w:r>
    </w:p>
    <w:p w14:paraId="73556709" w14:textId="4023B69E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иметь возможность редактировать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информацию в 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профил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пользователя, а также персонализировать видеохостинг;</w:t>
      </w:r>
    </w:p>
    <w:p w14:paraId="2E5EA6A7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4. Компоненты и данные:</w:t>
      </w:r>
    </w:p>
    <w:p w14:paraId="002C1B2E" w14:textId="66234E76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a) пользователь имеет уникальный идентификатор, никнейм, логин, пароль, номер телефона, почт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, роль пользователя на площадке, режим оформления видеохостинга (темная, светлая), язык видеохостинга, регион видеохостинга;</w:t>
      </w:r>
    </w:p>
    <w:p w14:paraId="371B6444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б) профиль пользователя имеет уникальный идентификатор, аватар пользователя, уникальный идентификатор пользователя, которому принадлежит профиль, уникальные идентификаторы загруженных видеозаписей, уникальные идентификаторы понравившихся видеозаписей;</w:t>
      </w:r>
    </w:p>
    <w:p w14:paraId="30E25328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видео имеет уникальный идентификатор, дату загрузки, название видео, уникальный идентификатор пользователя, загрузившего видео;</w:t>
      </w:r>
    </w:p>
    <w:p w14:paraId="759CEE35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г) блок с комментариями имеет уникальный идентификатор, уникальный идентификатор видео, уникальные идентификаторы комментариев;</w:t>
      </w:r>
    </w:p>
    <w:p w14:paraId="206B6ECD" w14:textId="77777777" w:rsidR="001379B5" w:rsidRPr="001379B5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д) комментарий имеет уникальный идентификатор, уникальный идентификатор блока с комментариями, текст комментария, уникальный идентификатор пользователя, оставившего комментарий;</w:t>
      </w:r>
    </w:p>
    <w:p w14:paraId="26775DEA" w14:textId="25617572" w:rsidR="00B163C8" w:rsidRDefault="001379B5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9B5">
        <w:rPr>
          <w:rFonts w:ascii="Times New Roman" w:hAnsi="Times New Roman" w:cs="Times New Roman"/>
          <w:color w:val="000000" w:themeColor="text1"/>
          <w:sz w:val="28"/>
          <w:szCs w:val="28"/>
        </w:rPr>
        <w:t>в) уведомление имеет уникальный идентификатор, уникальный идентификатор пользователя, которому адресовано уведомление, текст уведомления.</w:t>
      </w:r>
    </w:p>
    <w:p w14:paraId="26E36DB5" w14:textId="798CA558" w:rsidR="004E1D9D" w:rsidRPr="001379B5" w:rsidRDefault="004E1D9D" w:rsidP="001379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736017" wp14:editId="17F6FE76">
            <wp:extent cx="5935980" cy="8351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D9D" w:rsidRPr="0013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5C"/>
    <w:rsid w:val="001379B5"/>
    <w:rsid w:val="004E1D9D"/>
    <w:rsid w:val="0059495C"/>
    <w:rsid w:val="00B1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9B8"/>
  <w15:chartTrackingRefBased/>
  <w15:docId w15:val="{073D8214-489D-4573-A372-8CA6CF87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Timeless</dc:creator>
  <cp:keywords/>
  <dc:description/>
  <cp:lastModifiedBy>Kaneki Бог</cp:lastModifiedBy>
  <cp:revision>3</cp:revision>
  <dcterms:created xsi:type="dcterms:W3CDTF">2023-06-22T05:28:00Z</dcterms:created>
  <dcterms:modified xsi:type="dcterms:W3CDTF">2023-06-22T10:23:00Z</dcterms:modified>
</cp:coreProperties>
</file>