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0"/>
        </w:rPr>
      </w:pPr>
      <w:r>
        <w:rPr>
          <w:szCs w:val="21"/>
        </w:rPr>
        <w:drawing>
          <wp:inline distT="0" distB="0" distL="0" distR="0">
            <wp:extent cx="4506595" cy="762000"/>
            <wp:effectExtent l="0" t="0" r="8255"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4604179" cy="778404"/>
                    </a:xfrm>
                    <a:prstGeom prst="rect">
                      <a:avLst/>
                    </a:prstGeom>
                    <a:noFill/>
                    <a:ln>
                      <a:noFill/>
                    </a:ln>
                  </pic:spPr>
                </pic:pic>
              </a:graphicData>
            </a:graphic>
          </wp:inline>
        </w:drawing>
      </w:r>
    </w:p>
    <w:p>
      <w:pPr>
        <w:rPr>
          <w:szCs w:val="20"/>
        </w:rPr>
      </w:pPr>
    </w:p>
    <w:p>
      <w:pPr>
        <w:rPr>
          <w:szCs w:val="20"/>
        </w:rPr>
      </w:pPr>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szCs w:val="20"/>
        </w:rPr>
      </w:pPr>
    </w:p>
    <w:p>
      <w:pPr>
        <w:rPr>
          <w:szCs w:val="20"/>
        </w:rPr>
      </w:pPr>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传感器原理及工程应用      </w:t>
      </w:r>
    </w:p>
    <w:p>
      <w:pPr>
        <w:spacing w:before="156" w:beforeLines="50"/>
        <w:rPr>
          <w:b/>
          <w:sz w:val="36"/>
          <w:szCs w:val="36"/>
          <w:u w:val="single"/>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b/>
          <w:sz w:val="28"/>
          <w:szCs w:val="28"/>
        </w:rPr>
      </w:pPr>
      <w:r>
        <w:rPr>
          <w:rFonts w:hint="eastAsia"/>
          <w:b/>
          <w:sz w:val="28"/>
          <w:szCs w:val="28"/>
        </w:rPr>
        <w:t xml:space="preserve">             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物联网1701</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U201714830</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莫昆桦</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宋恩民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2020.5.11</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Cs w:val="20"/>
        </w:rPr>
      </w:pPr>
    </w:p>
    <w:p>
      <w:pPr>
        <w:rPr>
          <w:szCs w:val="20"/>
        </w:rPr>
      </w:pPr>
    </w:p>
    <w:p>
      <w:pPr>
        <w:rPr>
          <w:szCs w:val="20"/>
        </w:rPr>
      </w:pPr>
    </w:p>
    <w:p>
      <w:pPr>
        <w:rPr>
          <w:szCs w:val="20"/>
        </w:rPr>
      </w:pPr>
    </w:p>
    <w:p>
      <w:pPr>
        <w:rPr>
          <w:szCs w:val="20"/>
        </w:rPr>
      </w:pPr>
    </w:p>
    <w:p>
      <w:pPr>
        <w:jc w:val="center"/>
        <w:rPr>
          <w:b/>
          <w:sz w:val="28"/>
          <w:szCs w:val="28"/>
        </w:rPr>
      </w:pPr>
      <w:r>
        <w:rPr>
          <w:rFonts w:hint="eastAsia"/>
          <w:b/>
          <w:sz w:val="28"/>
          <w:szCs w:val="28"/>
        </w:rPr>
        <w:t>计算机科学与技术学院</w:t>
      </w:r>
    </w:p>
    <w:p>
      <w:pPr>
        <w:widowControl/>
        <w:jc w:val="left"/>
        <w:rPr>
          <w:rFonts w:ascii="Times New Roman" w:hAnsi="Times New Roman" w:eastAsia="宋体" w:cs="Times New Roman"/>
          <w:kern w:val="2"/>
          <w:sz w:val="21"/>
          <w:szCs w:val="24"/>
          <w:lang w:val="en-US" w:eastAsia="zh-CN" w:bidi="ar-SA"/>
        </w:rPr>
      </w:pPr>
      <w:r>
        <w:br w:type="page"/>
      </w:r>
    </w:p>
    <w:sdt>
      <w:sdtPr>
        <w:rPr>
          <w:rFonts w:ascii="宋体" w:hAnsi="宋体" w:eastAsia="宋体" w:cs="Times New Roman"/>
          <w:kern w:val="2"/>
          <w:sz w:val="21"/>
          <w:szCs w:val="24"/>
          <w:lang w:val="en-US" w:eastAsia="zh-CN" w:bidi="ar-SA"/>
        </w:rPr>
        <w:id w:val="147467844"/>
        <w15:color w:val="DBDBDB"/>
        <w:docPartObj>
          <w:docPartGallery w:val="Table of Contents"/>
          <w:docPartUnique/>
        </w:docPartObj>
      </w:sdtPr>
      <w:sdtEndPr>
        <w:rPr>
          <w:rFonts w:ascii="Times New Roman" w:hAnsi="Times New Roman" w:eastAsia="宋体" w:cs="Times New Roman"/>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rPr>
              <w:sz w:val="28"/>
              <w:szCs w:val="28"/>
            </w:rPr>
          </w:pPr>
          <w:r>
            <w:rPr>
              <w:sz w:val="28"/>
              <w:szCs w:val="28"/>
            </w:rPr>
            <w:fldChar w:fldCharType="begin"/>
          </w:r>
          <w:r>
            <w:rPr>
              <w:sz w:val="28"/>
              <w:szCs w:val="28"/>
            </w:rPr>
            <w:instrText xml:space="preserve">TOC \o "1-1" \h \u </w:instrText>
          </w:r>
          <w:r>
            <w:rPr>
              <w:sz w:val="28"/>
              <w:szCs w:val="28"/>
            </w:rPr>
            <w:fldChar w:fldCharType="separate"/>
          </w:r>
          <w:r>
            <w:rPr>
              <w:sz w:val="28"/>
              <w:szCs w:val="28"/>
            </w:rPr>
            <w:fldChar w:fldCharType="begin"/>
          </w:r>
          <w:r>
            <w:rPr>
              <w:sz w:val="28"/>
              <w:szCs w:val="28"/>
            </w:rPr>
            <w:instrText xml:space="preserve"> HYPERLINK \l _Toc371 </w:instrText>
          </w:r>
          <w:r>
            <w:rPr>
              <w:sz w:val="28"/>
              <w:szCs w:val="28"/>
            </w:rPr>
            <w:fldChar w:fldCharType="separate"/>
          </w:r>
          <w:r>
            <w:rPr>
              <w:rFonts w:hint="eastAsia"/>
              <w:sz w:val="28"/>
              <w:szCs w:val="28"/>
            </w:rPr>
            <w:t>1、 实验目的</w:t>
          </w:r>
          <w:r>
            <w:rPr>
              <w:sz w:val="28"/>
              <w:szCs w:val="28"/>
            </w:rPr>
            <w:tab/>
          </w:r>
          <w:r>
            <w:rPr>
              <w:sz w:val="28"/>
              <w:szCs w:val="28"/>
            </w:rPr>
            <w:fldChar w:fldCharType="begin"/>
          </w:r>
          <w:r>
            <w:rPr>
              <w:sz w:val="28"/>
              <w:szCs w:val="28"/>
            </w:rPr>
            <w:instrText xml:space="preserve"> PAGEREF _Toc371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_Toc9659 </w:instrText>
          </w:r>
          <w:r>
            <w:rPr>
              <w:sz w:val="28"/>
              <w:szCs w:val="28"/>
            </w:rPr>
            <w:fldChar w:fldCharType="separate"/>
          </w:r>
          <w:r>
            <w:rPr>
              <w:rFonts w:hint="eastAsia"/>
              <w:sz w:val="28"/>
              <w:szCs w:val="28"/>
            </w:rPr>
            <w:t>2、 实验内容</w:t>
          </w:r>
          <w:r>
            <w:rPr>
              <w:sz w:val="28"/>
              <w:szCs w:val="28"/>
            </w:rPr>
            <w:tab/>
          </w:r>
          <w:r>
            <w:rPr>
              <w:sz w:val="28"/>
              <w:szCs w:val="28"/>
            </w:rPr>
            <w:fldChar w:fldCharType="begin"/>
          </w:r>
          <w:r>
            <w:rPr>
              <w:sz w:val="28"/>
              <w:szCs w:val="28"/>
            </w:rPr>
            <w:instrText xml:space="preserve"> PAGEREF _Toc9659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_Toc7819 </w:instrText>
          </w:r>
          <w:r>
            <w:rPr>
              <w:sz w:val="28"/>
              <w:szCs w:val="28"/>
            </w:rPr>
            <w:fldChar w:fldCharType="separate"/>
          </w:r>
          <w:r>
            <w:rPr>
              <w:rFonts w:hint="eastAsia"/>
              <w:sz w:val="28"/>
              <w:szCs w:val="28"/>
            </w:rPr>
            <w:t>3、</w:t>
          </w:r>
          <w:r>
            <w:rPr>
              <w:rFonts w:hint="eastAsia"/>
              <w:sz w:val="28"/>
              <w:szCs w:val="28"/>
              <w:lang w:val="en-US" w:eastAsia="zh-CN"/>
            </w:rPr>
            <w:t xml:space="preserve"> </w:t>
          </w:r>
          <w:r>
            <w:rPr>
              <w:rFonts w:hint="eastAsia"/>
              <w:sz w:val="28"/>
              <w:szCs w:val="28"/>
            </w:rPr>
            <w:t>实验</w:t>
          </w:r>
          <w:r>
            <w:rPr>
              <w:rFonts w:hint="eastAsia"/>
              <w:sz w:val="28"/>
              <w:szCs w:val="28"/>
              <w:lang w:val="en-US" w:eastAsia="zh-CN"/>
            </w:rPr>
            <w:t>方案</w:t>
          </w:r>
          <w:r>
            <w:rPr>
              <w:sz w:val="28"/>
              <w:szCs w:val="28"/>
            </w:rPr>
            <w:tab/>
          </w:r>
          <w:r>
            <w:rPr>
              <w:sz w:val="28"/>
              <w:szCs w:val="28"/>
            </w:rPr>
            <w:fldChar w:fldCharType="begin"/>
          </w:r>
          <w:r>
            <w:rPr>
              <w:sz w:val="28"/>
              <w:szCs w:val="28"/>
            </w:rPr>
            <w:instrText xml:space="preserve"> PAGEREF _Toc7819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_Toc29072 </w:instrText>
          </w:r>
          <w:r>
            <w:rPr>
              <w:sz w:val="28"/>
              <w:szCs w:val="28"/>
            </w:rPr>
            <w:fldChar w:fldCharType="separate"/>
          </w:r>
          <w:r>
            <w:rPr>
              <w:sz w:val="28"/>
              <w:szCs w:val="28"/>
            </w:rPr>
            <w:t>4</w:t>
          </w:r>
          <w:r>
            <w:rPr>
              <w:rFonts w:hint="eastAsia"/>
              <w:sz w:val="28"/>
              <w:szCs w:val="28"/>
            </w:rPr>
            <w:t>、</w:t>
          </w:r>
          <w:r>
            <w:rPr>
              <w:rFonts w:hint="eastAsia"/>
              <w:sz w:val="28"/>
              <w:szCs w:val="28"/>
              <w:lang w:val="en-US" w:eastAsia="zh-CN"/>
            </w:rPr>
            <w:t xml:space="preserve"> 核心代码注释</w:t>
          </w:r>
          <w:r>
            <w:rPr>
              <w:sz w:val="28"/>
              <w:szCs w:val="28"/>
            </w:rPr>
            <w:tab/>
          </w:r>
          <w:r>
            <w:rPr>
              <w:sz w:val="28"/>
              <w:szCs w:val="28"/>
            </w:rPr>
            <w:fldChar w:fldCharType="begin"/>
          </w:r>
          <w:r>
            <w:rPr>
              <w:sz w:val="28"/>
              <w:szCs w:val="28"/>
            </w:rPr>
            <w:instrText xml:space="preserve"> PAGEREF _Toc29072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_Toc13521 </w:instrText>
          </w:r>
          <w:r>
            <w:rPr>
              <w:sz w:val="28"/>
              <w:szCs w:val="28"/>
            </w:rPr>
            <w:fldChar w:fldCharType="separate"/>
          </w:r>
          <w:r>
            <w:rPr>
              <w:sz w:val="28"/>
              <w:szCs w:val="28"/>
            </w:rPr>
            <w:t>5</w:t>
          </w:r>
          <w:r>
            <w:rPr>
              <w:rFonts w:hint="eastAsia"/>
              <w:sz w:val="28"/>
              <w:szCs w:val="28"/>
            </w:rPr>
            <w:t>、</w:t>
          </w:r>
          <w:r>
            <w:rPr>
              <w:rFonts w:hint="eastAsia"/>
              <w:sz w:val="28"/>
              <w:szCs w:val="28"/>
              <w:lang w:val="en-US" w:eastAsia="zh-CN"/>
            </w:rPr>
            <w:t xml:space="preserve"> </w:t>
          </w:r>
          <w:r>
            <w:rPr>
              <w:rFonts w:hint="eastAsia"/>
              <w:sz w:val="28"/>
              <w:szCs w:val="28"/>
            </w:rPr>
            <w:t>实验</w:t>
          </w:r>
          <w:r>
            <w:rPr>
              <w:rFonts w:hint="eastAsia"/>
              <w:sz w:val="28"/>
              <w:szCs w:val="28"/>
              <w:lang w:val="en-US" w:eastAsia="zh-CN"/>
            </w:rPr>
            <w:t>过程、</w:t>
          </w:r>
          <w:r>
            <w:rPr>
              <w:rFonts w:hint="eastAsia"/>
              <w:sz w:val="28"/>
              <w:szCs w:val="28"/>
            </w:rPr>
            <w:t>结果及分析</w:t>
          </w:r>
          <w:r>
            <w:rPr>
              <w:sz w:val="28"/>
              <w:szCs w:val="28"/>
            </w:rPr>
            <w:tab/>
          </w:r>
          <w:r>
            <w:rPr>
              <w:sz w:val="28"/>
              <w:szCs w:val="28"/>
            </w:rPr>
            <w:fldChar w:fldCharType="begin"/>
          </w:r>
          <w:r>
            <w:rPr>
              <w:sz w:val="28"/>
              <w:szCs w:val="28"/>
            </w:rPr>
            <w:instrText xml:space="preserve"> PAGEREF _Toc13521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_Toc6159 </w:instrText>
          </w:r>
          <w:r>
            <w:rPr>
              <w:sz w:val="28"/>
              <w:szCs w:val="28"/>
            </w:rPr>
            <w:fldChar w:fldCharType="separate"/>
          </w:r>
          <w:r>
            <w:rPr>
              <w:rFonts w:hint="eastAsia"/>
              <w:sz w:val="28"/>
              <w:szCs w:val="28"/>
              <w:lang w:val="en-US" w:eastAsia="zh-CN"/>
            </w:rPr>
            <w:t xml:space="preserve">6、 </w:t>
          </w:r>
          <w:r>
            <w:rPr>
              <w:rFonts w:hint="eastAsia"/>
              <w:sz w:val="28"/>
              <w:szCs w:val="28"/>
            </w:rPr>
            <w:t>实验中遇到的问题及分析</w:t>
          </w:r>
          <w:r>
            <w:rPr>
              <w:rFonts w:hint="eastAsia"/>
              <w:sz w:val="28"/>
              <w:szCs w:val="28"/>
              <w:lang w:eastAsia="zh-CN"/>
            </w:rPr>
            <w:t>、</w:t>
          </w:r>
          <w:r>
            <w:rPr>
              <w:rFonts w:hint="eastAsia"/>
              <w:sz w:val="28"/>
              <w:szCs w:val="28"/>
              <w:lang w:val="en-US" w:eastAsia="zh-CN"/>
            </w:rPr>
            <w:t>总结</w:t>
          </w:r>
          <w:r>
            <w:rPr>
              <w:sz w:val="28"/>
              <w:szCs w:val="28"/>
            </w:rPr>
            <w:tab/>
          </w:r>
          <w:r>
            <w:rPr>
              <w:sz w:val="28"/>
              <w:szCs w:val="28"/>
            </w:rPr>
            <w:fldChar w:fldCharType="begin"/>
          </w:r>
          <w:r>
            <w:rPr>
              <w:sz w:val="28"/>
              <w:szCs w:val="28"/>
            </w:rPr>
            <w:instrText xml:space="preserve"> PAGEREF _Toc6159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12"/>
            <w:tabs>
              <w:tab w:val="right" w:leader="dot" w:pos="8306"/>
            </w:tabs>
            <w:rPr>
              <w:szCs w:val="28"/>
            </w:rPr>
            <w:sectPr>
              <w:pgSz w:w="11906" w:h="16838"/>
              <w:pgMar w:top="1440" w:right="1800" w:bottom="1440" w:left="1800" w:header="851" w:footer="992" w:gutter="0"/>
              <w:cols w:space="425" w:num="1"/>
              <w:titlePg/>
              <w:docGrid w:type="lines" w:linePitch="312" w:charSpace="0"/>
            </w:sectPr>
          </w:pPr>
        </w:p>
        <w:p>
          <w:pPr>
            <w:pStyle w:val="12"/>
            <w:tabs>
              <w:tab w:val="right" w:leader="dot" w:pos="8306"/>
            </w:tabs>
            <w:rPr>
              <w:szCs w:val="28"/>
            </w:rPr>
          </w:pPr>
        </w:p>
        <w:p>
          <w:pPr>
            <w:rPr>
              <w:sz w:val="28"/>
              <w:szCs w:val="28"/>
            </w:rPr>
          </w:pPr>
          <w:r>
            <w:rPr>
              <w:szCs w:val="28"/>
            </w:rPr>
            <w:fldChar w:fldCharType="end"/>
          </w:r>
        </w:p>
      </w:sdtContent>
    </w:sdt>
    <w:p>
      <w:pPr>
        <w:numPr>
          <w:ilvl w:val="0"/>
          <w:numId w:val="1"/>
        </w:numPr>
        <w:jc w:val="center"/>
        <w:outlineLvl w:val="0"/>
        <w:rPr>
          <w:rStyle w:val="11"/>
          <w:rFonts w:hint="eastAsia"/>
        </w:rPr>
      </w:pPr>
      <w:bookmarkStart w:id="0" w:name="_Toc371"/>
      <w:r>
        <w:rPr>
          <w:rStyle w:val="11"/>
          <w:rFonts w:hint="eastAsia"/>
        </w:rPr>
        <w:t>实验目的</w:t>
      </w:r>
      <w:bookmarkEnd w:id="0"/>
    </w:p>
    <w:p>
      <w:pPr>
        <w:bidi w:val="0"/>
        <w:ind w:firstLine="560" w:firstLineChars="200"/>
        <w:rPr>
          <w:rFonts w:hint="default"/>
          <w:sz w:val="28"/>
          <w:szCs w:val="28"/>
          <w:lang w:val="en-US" w:eastAsia="zh-CN"/>
        </w:rPr>
      </w:pPr>
      <w:r>
        <w:rPr>
          <w:rFonts w:hint="eastAsia"/>
          <w:sz w:val="28"/>
          <w:szCs w:val="28"/>
          <w:lang w:val="en-US" w:eastAsia="zh-CN"/>
        </w:rPr>
        <w:t>通过实验，学习将手机上的传感器用于做复合数据采集和应用，包括：多传感器协同测量，多维数据的记录、整理和分析。</w:t>
      </w:r>
    </w:p>
    <w:p>
      <w:pPr>
        <w:rPr>
          <w:rStyle w:val="11"/>
          <w:rFonts w:hint="eastAsia"/>
          <w:lang w:val="en-US" w:eastAsia="zh-CN"/>
        </w:rPr>
      </w:pPr>
      <w:r>
        <w:rPr>
          <w:rStyle w:val="11"/>
          <w:rFonts w:hint="eastAsia"/>
          <w:lang w:val="en-US" w:eastAsia="zh-CN"/>
        </w:rPr>
        <w:br w:type="page"/>
      </w:r>
    </w:p>
    <w:p>
      <w:pPr>
        <w:pStyle w:val="2"/>
        <w:numPr>
          <w:ilvl w:val="0"/>
          <w:numId w:val="1"/>
        </w:numPr>
        <w:bidi w:val="0"/>
        <w:ind w:left="0" w:leftChars="0" w:firstLine="0" w:firstLineChars="0"/>
        <w:jc w:val="center"/>
        <w:rPr>
          <w:rFonts w:hint="eastAsia"/>
        </w:rPr>
      </w:pPr>
      <w:bookmarkStart w:id="1" w:name="_Toc9659"/>
      <w:r>
        <w:rPr>
          <w:rFonts w:hint="eastAsia"/>
        </w:rPr>
        <w:t>实验内容</w:t>
      </w:r>
      <w:bookmarkEnd w:id="1"/>
    </w:p>
    <w:p>
      <w:pPr>
        <w:rPr>
          <w:rFonts w:hint="eastAsia"/>
          <w:sz w:val="28"/>
          <w:szCs w:val="28"/>
          <w:lang w:val="en-US" w:eastAsia="zh-CN"/>
        </w:rPr>
      </w:pPr>
      <w:r>
        <w:rPr>
          <w:rFonts w:hint="eastAsia"/>
          <w:sz w:val="28"/>
          <w:szCs w:val="28"/>
          <w:lang w:val="en-US" w:eastAsia="zh-CN"/>
        </w:rPr>
        <w:t>实验内容如下：</w:t>
      </w:r>
    </w:p>
    <w:p>
      <w:pPr>
        <w:rPr>
          <w:rFonts w:hint="default"/>
          <w:sz w:val="28"/>
          <w:szCs w:val="28"/>
          <w:lang w:val="en-US" w:eastAsia="zh-CN"/>
        </w:rPr>
      </w:pPr>
      <w:r>
        <w:rPr>
          <w:rFonts w:hint="default"/>
          <w:sz w:val="28"/>
          <w:szCs w:val="28"/>
          <w:lang w:val="en-US" w:eastAsia="zh-CN"/>
        </w:rPr>
        <w:t>一、将一部或两部手机，固定在自行车上的合适地方。推着或骑着自行车行走一段距离，同时采集和自动记录手机上的多个传感器的值。试着用这些值来分析描述路途的情况。</w:t>
      </w:r>
    </w:p>
    <w:p>
      <w:pPr>
        <w:rPr>
          <w:rFonts w:hint="default"/>
          <w:sz w:val="28"/>
          <w:szCs w:val="28"/>
          <w:lang w:val="en-US" w:eastAsia="zh-CN"/>
        </w:rPr>
      </w:pPr>
      <w:r>
        <w:rPr>
          <w:rFonts w:hint="default"/>
          <w:sz w:val="28"/>
          <w:szCs w:val="28"/>
          <w:lang w:val="en-US" w:eastAsia="zh-CN"/>
        </w:rPr>
        <w:t>二、自己编写程序，根据记录的值绘出自行车的运动轨迹图。最好能在网上下载一个当地的局部地貌图，把轨迹绘制这个图上。</w:t>
      </w:r>
    </w:p>
    <w:p>
      <w:pPr>
        <w:rPr>
          <w:rFonts w:hint="default"/>
          <w:sz w:val="28"/>
          <w:szCs w:val="28"/>
          <w:lang w:val="en-US" w:eastAsia="zh-CN"/>
        </w:rPr>
      </w:pPr>
      <w:r>
        <w:rPr>
          <w:rFonts w:hint="default"/>
          <w:sz w:val="28"/>
          <w:szCs w:val="28"/>
          <w:lang w:val="en-US" w:eastAsia="zh-CN"/>
        </w:rPr>
        <w:t>三、在轨迹上若干处（至少5处）有特点的地方（如拐弯、上坡、树荫）标出当时的各种传感器的值。</w:t>
      </w:r>
    </w:p>
    <w:p>
      <w:pPr>
        <w:numPr>
          <w:ilvl w:val="0"/>
          <w:numId w:val="2"/>
        </w:numPr>
        <w:rPr>
          <w:rFonts w:hint="default"/>
          <w:sz w:val="28"/>
          <w:szCs w:val="28"/>
          <w:lang w:val="en-US" w:eastAsia="zh-CN"/>
        </w:rPr>
      </w:pPr>
      <w:r>
        <w:rPr>
          <w:rFonts w:hint="default"/>
          <w:sz w:val="28"/>
          <w:szCs w:val="28"/>
          <w:lang w:val="en-US" w:eastAsia="zh-CN"/>
        </w:rPr>
        <w:t>根据各点处的传感器的值，计算各种环境和运动参数，如时间、速度、加速度、坡度、拐弯角度、温度、光照强度、噪声强度、颠簸程度等。</w:t>
      </w:r>
    </w:p>
    <w:p>
      <w:pPr>
        <w:numPr>
          <w:ilvl w:val="0"/>
          <w:numId w:val="2"/>
        </w:numPr>
        <w:rPr>
          <w:rFonts w:hint="default"/>
          <w:sz w:val="28"/>
          <w:szCs w:val="28"/>
          <w:lang w:val="en-US" w:eastAsia="zh-CN"/>
        </w:rPr>
      </w:pPr>
      <w:r>
        <w:rPr>
          <w:rFonts w:hint="default"/>
          <w:sz w:val="28"/>
          <w:szCs w:val="28"/>
          <w:lang w:val="en-US" w:eastAsia="zh-CN"/>
        </w:rPr>
        <w:t>解释各处状况对传感器值的影响（如有汽车从旁呼啸而过，所以噪声强度瞬时增大；到了树荫处，所以温度和亮度都暂时变低；下坡到了坡底转上坡，所以此处有较大的负加速度。</w:t>
      </w:r>
    </w:p>
    <w:p>
      <w:pPr>
        <w:numPr>
          <w:ilvl w:val="0"/>
          <w:numId w:val="2"/>
        </w:numPr>
        <w:rPr>
          <w:rFonts w:hint="default"/>
          <w:sz w:val="28"/>
          <w:szCs w:val="28"/>
          <w:lang w:val="en-US" w:eastAsia="zh-CN"/>
        </w:rPr>
      </w:pPr>
      <w:r>
        <w:rPr>
          <w:rFonts w:hint="default"/>
          <w:sz w:val="28"/>
          <w:szCs w:val="28"/>
          <w:lang w:val="en-US" w:eastAsia="zh-CN"/>
        </w:rPr>
        <w:t>试着用这些传感器的值计算一些间接的参数，如在某转弯处自行车转弯圆弧的半径，转弯时自行车向弯道内侧倾斜的角度；某下坡路段的长度；在某上坡路段人登脚踏的节奏（频率）。</w:t>
      </w:r>
    </w:p>
    <w:p>
      <w:pPr>
        <w:numPr>
          <w:ilvl w:val="0"/>
          <w:numId w:val="2"/>
        </w:numPr>
        <w:rPr>
          <w:rFonts w:hint="default"/>
          <w:sz w:val="28"/>
          <w:szCs w:val="28"/>
          <w:lang w:val="en-US" w:eastAsia="zh-CN"/>
        </w:rPr>
      </w:pPr>
      <w:r>
        <w:rPr>
          <w:rFonts w:hint="default"/>
          <w:sz w:val="28"/>
          <w:szCs w:val="28"/>
          <w:lang w:val="en-US" w:eastAsia="zh-CN"/>
        </w:rPr>
        <w:t>加分选择项：有条件的同学，可以增加蓝牙或wifi传输功能，把传感器数据实时传输到笔记本电脑上，由笔记本电脑实时记录并实时绘制轨迹地图。</w:t>
      </w:r>
    </w:p>
    <w:p>
      <w:pPr>
        <w:rPr>
          <w:rFonts w:hint="default"/>
          <w:lang w:val="en-US" w:eastAsia="zh-CN"/>
        </w:rPr>
      </w:pPr>
      <w:r>
        <w:rPr>
          <w:rFonts w:hint="default"/>
          <w:lang w:val="en-US" w:eastAsia="zh-CN"/>
        </w:rPr>
        <w:br w:type="page"/>
      </w:r>
    </w:p>
    <w:p>
      <w:pPr>
        <w:numPr>
          <w:ilvl w:val="0"/>
          <w:numId w:val="1"/>
        </w:numPr>
        <w:ind w:left="0" w:leftChars="0" w:firstLine="0" w:firstLineChars="0"/>
        <w:jc w:val="center"/>
        <w:outlineLvl w:val="0"/>
        <w:rPr>
          <w:rStyle w:val="11"/>
          <w:rFonts w:hint="eastAsia"/>
        </w:rPr>
      </w:pPr>
      <w:bookmarkStart w:id="2" w:name="_Toc7819"/>
      <w:r>
        <w:rPr>
          <w:rStyle w:val="11"/>
          <w:rFonts w:hint="eastAsia"/>
        </w:rPr>
        <w:t>实验</w:t>
      </w:r>
      <w:r>
        <w:rPr>
          <w:rStyle w:val="11"/>
          <w:rFonts w:hint="eastAsia"/>
          <w:lang w:val="en-US" w:eastAsia="zh-CN"/>
        </w:rPr>
        <w:t>方案</w:t>
      </w:r>
      <w:bookmarkEnd w:id="2"/>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首先是确定手机绑定的位置为自行车把上，手机屏幕与地面保持平行。因为自行车运动的时候，车头是运动最能彰显自行车整体的运动，（比如拐弯的时候车头的左右运动也会带着手机进行左右运动），所以将其固定在自行车的车把上。获取的传感器是加速度计、陀螺仪、光强传感器、罗盘的值。</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路线的测量主要是依靠加速度计和罗盘的值来进行测定。自行车的行进距离由自行车的车轮的转动圈数进行间接测定，然后通过圈数乘以圆的周长得出行走距离。自行车的圈数的计算与之前实验设计的计步器原理一样，首先在自行车的前轮系上一根绳子，这样每转过一圈自行车的前轮就会上下震动，每一次震动即为一圈。自行车的行进方向通过罗盘测出。</w:t>
      </w:r>
    </w:p>
    <w:p>
      <w:pPr>
        <w:numPr>
          <w:ilvl w:val="0"/>
          <w:numId w:val="0"/>
        </w:numPr>
        <w:bidi w:val="0"/>
        <w:ind w:firstLine="480" w:firstLineChars="200"/>
        <w:rPr>
          <w:rFonts w:hint="default"/>
          <w:sz w:val="24"/>
          <w:szCs w:val="24"/>
          <w:lang w:val="en-US" w:eastAsia="zh-CN"/>
        </w:rPr>
      </w:pPr>
      <w:r>
        <w:rPr>
          <w:rFonts w:hint="eastAsia"/>
          <w:sz w:val="24"/>
          <w:szCs w:val="24"/>
          <w:lang w:val="en-US" w:eastAsia="zh-CN"/>
        </w:rPr>
        <w:t>绘图的时候设置定时器，每隔一秒绘一个点。绘图的时候以坐标的形式将上一个记录的点和当前的点连线，坐标的计算方法如下图3.1所示。因为绘图的时候的点是二维坐标，而自行车处于三维空间，在行进过程中会有上坡下坡等过程，所以我们需要将将自行车的位置压缩为一个平面上的二维坐标。其中上坡的角度的计算与之间斜度计的设计一样。速度由行进距离与时间的商所求。</w:t>
      </w:r>
    </w:p>
    <w:p>
      <w:pPr>
        <w:numPr>
          <w:ilvl w:val="0"/>
          <w:numId w:val="0"/>
        </w:numPr>
        <w:bidi w:val="0"/>
        <w:jc w:val="center"/>
        <w:rPr>
          <w:rFonts w:hint="eastAsia"/>
          <w:sz w:val="24"/>
          <w:szCs w:val="24"/>
          <w:lang w:val="en-US" w:eastAsia="zh-CN"/>
        </w:rPr>
      </w:pPr>
      <w:r>
        <w:rPr>
          <w:rFonts w:hint="eastAsia"/>
          <w:sz w:val="24"/>
          <w:szCs w:val="24"/>
          <w:lang w:val="en-US" w:eastAsia="zh-CN"/>
        </w:rPr>
        <w:drawing>
          <wp:inline distT="0" distB="0" distL="114300" distR="114300">
            <wp:extent cx="5274310" cy="2280920"/>
            <wp:effectExtent l="0" t="0" r="13970" b="5080"/>
            <wp:docPr id="4" name="图片 4" descr="IMG_20200504_23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00504_235333"/>
                    <pic:cNvPicPr>
                      <a:picLocks noChangeAspect="1"/>
                    </pic:cNvPicPr>
                  </pic:nvPicPr>
                  <pic:blipFill>
                    <a:blip r:embed="rId7"/>
                    <a:srcRect b="23116"/>
                    <a:stretch>
                      <a:fillRect/>
                    </a:stretch>
                  </pic:blipFill>
                  <pic:spPr>
                    <a:xfrm>
                      <a:off x="0" y="0"/>
                      <a:ext cx="5274310" cy="2280920"/>
                    </a:xfrm>
                    <a:prstGeom prst="rect">
                      <a:avLst/>
                    </a:prstGeom>
                  </pic:spPr>
                </pic:pic>
              </a:graphicData>
            </a:graphic>
          </wp:inline>
        </w:drawing>
      </w:r>
    </w:p>
    <w:p>
      <w:pPr>
        <w:numPr>
          <w:ilvl w:val="0"/>
          <w:numId w:val="0"/>
        </w:numPr>
        <w:bidi w:val="0"/>
        <w:jc w:val="center"/>
        <w:rPr>
          <w:rFonts w:hint="default"/>
          <w:sz w:val="24"/>
          <w:szCs w:val="24"/>
          <w:lang w:val="en-US" w:eastAsia="zh-CN"/>
        </w:rPr>
      </w:pPr>
      <w:r>
        <w:rPr>
          <w:rFonts w:hint="eastAsia"/>
          <w:sz w:val="24"/>
          <w:szCs w:val="24"/>
          <w:lang w:val="en-US" w:eastAsia="zh-CN"/>
        </w:rPr>
        <w:t>图3.1 坐标计算</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记录的传感器的值还可以计算拐弯的时候圆弧半径，计算方法如图3.2所示。利用陀螺仪测出的角速度，还有加速度计间接获取的弧长（也就是自行车的行进距离）进行计算。</w:t>
      </w:r>
    </w:p>
    <w:p>
      <w:pPr>
        <w:numPr>
          <w:ilvl w:val="0"/>
          <w:numId w:val="0"/>
        </w:numPr>
        <w:bidi w:val="0"/>
        <w:jc w:val="center"/>
        <w:rPr>
          <w:rFonts w:hint="default"/>
          <w:sz w:val="24"/>
          <w:szCs w:val="24"/>
          <w:lang w:val="en-US" w:eastAsia="zh-CN"/>
        </w:rPr>
      </w:pPr>
      <w:r>
        <w:rPr>
          <w:rFonts w:hint="default"/>
          <w:sz w:val="24"/>
          <w:szCs w:val="24"/>
          <w:lang w:val="en-US" w:eastAsia="zh-CN"/>
        </w:rPr>
        <w:drawing>
          <wp:inline distT="0" distB="0" distL="114300" distR="114300">
            <wp:extent cx="2129155" cy="2002155"/>
            <wp:effectExtent l="0" t="0" r="4445" b="9525"/>
            <wp:docPr id="5" name="图片 5" descr="IMG_20200505_00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200505_002901"/>
                    <pic:cNvPicPr>
                      <a:picLocks noChangeAspect="1"/>
                    </pic:cNvPicPr>
                  </pic:nvPicPr>
                  <pic:blipFill>
                    <a:blip r:embed="rId8"/>
                    <a:srcRect t="17146" b="25805"/>
                    <a:stretch>
                      <a:fillRect/>
                    </a:stretch>
                  </pic:blipFill>
                  <pic:spPr>
                    <a:xfrm>
                      <a:off x="0" y="0"/>
                      <a:ext cx="2129155" cy="2002155"/>
                    </a:xfrm>
                    <a:prstGeom prst="rect">
                      <a:avLst/>
                    </a:prstGeom>
                  </pic:spPr>
                </pic:pic>
              </a:graphicData>
            </a:graphic>
          </wp:inline>
        </w:drawing>
      </w:r>
    </w:p>
    <w:p>
      <w:pPr>
        <w:numPr>
          <w:ilvl w:val="0"/>
          <w:numId w:val="0"/>
        </w:numPr>
        <w:bidi w:val="0"/>
        <w:jc w:val="center"/>
        <w:rPr>
          <w:rFonts w:hint="default"/>
          <w:sz w:val="24"/>
          <w:szCs w:val="24"/>
          <w:lang w:val="en-US" w:eastAsia="zh-CN"/>
        </w:rPr>
      </w:pPr>
      <w:r>
        <w:rPr>
          <w:rFonts w:hint="eastAsia"/>
          <w:sz w:val="24"/>
          <w:szCs w:val="24"/>
          <w:lang w:val="en-US" w:eastAsia="zh-CN"/>
        </w:rPr>
        <w:t>图3.2 拐弯半径计算</w:t>
      </w:r>
    </w:p>
    <w:p>
      <w:pPr>
        <w:numPr>
          <w:ilvl w:val="0"/>
          <w:numId w:val="0"/>
        </w:numPr>
        <w:bidi w:val="0"/>
        <w:ind w:firstLine="420" w:firstLineChars="200"/>
        <w:rPr>
          <w:rStyle w:val="11"/>
          <w:rFonts w:hint="eastAsia"/>
        </w:rPr>
      </w:pPr>
      <w:r>
        <w:rPr>
          <w:rFonts w:hint="eastAsia"/>
        </w:rPr>
        <w:br w:type="page"/>
      </w:r>
    </w:p>
    <w:p>
      <w:pPr>
        <w:jc w:val="center"/>
        <w:outlineLvl w:val="0"/>
        <w:rPr>
          <w:rStyle w:val="11"/>
          <w:rFonts w:hint="default" w:eastAsia="宋体"/>
          <w:lang w:val="en-US" w:eastAsia="zh-CN"/>
        </w:rPr>
      </w:pPr>
      <w:bookmarkStart w:id="3" w:name="_Toc29072"/>
      <w:r>
        <w:rPr>
          <w:rStyle w:val="11"/>
        </w:rPr>
        <w:t>4</w:t>
      </w:r>
      <w:r>
        <w:rPr>
          <w:rStyle w:val="11"/>
          <w:rFonts w:hint="eastAsia"/>
        </w:rPr>
        <w:t>、</w:t>
      </w:r>
      <w:bookmarkEnd w:id="3"/>
      <w:r>
        <w:rPr>
          <w:rStyle w:val="11"/>
          <w:rFonts w:hint="eastAsia"/>
          <w:lang w:val="en-US" w:eastAsia="zh-CN"/>
        </w:rPr>
        <w:t>核心代码及注释</w:t>
      </w:r>
    </w:p>
    <w:p>
      <w:pPr>
        <w:keepNext w:val="0"/>
        <w:keepLines w:val="0"/>
        <w:widowControl/>
        <w:suppressLineNumbers w:val="0"/>
        <w:shd w:val="clear" w:fill="FFFFFF"/>
        <w:spacing w:line="216" w:lineRule="atLeast"/>
        <w:jc w:val="left"/>
        <w:rPr>
          <w:rFonts w:ascii="Consolas" w:hAnsi="Consolas" w:eastAsia="Consolas" w:cs="Consolas"/>
          <w:b w:val="0"/>
          <w:color w:val="333333"/>
          <w:sz w:val="14"/>
          <w:szCs w:val="14"/>
        </w:rPr>
      </w:pPr>
      <w:r>
        <w:rPr>
          <w:rFonts w:hint="default" w:ascii="Consolas" w:hAnsi="Consolas" w:eastAsia="Consolas" w:cs="Consolas"/>
          <w:b w:val="0"/>
          <w:color w:val="2082AB"/>
          <w:kern w:val="0"/>
          <w:sz w:val="14"/>
          <w:szCs w:val="14"/>
          <w:shd w:val="clear" w:fill="FFFFFF"/>
          <w:lang w:val="en-US" w:eastAsia="zh-CN" w:bidi="ar"/>
        </w:rPr>
        <w:t>onLoad</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createCanvasContext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myCanvas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//创建画布绘图环境</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setStrokeStyle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data</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color</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//设置画布颜色为背景颜色</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setLineWidth</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data</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pen</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//画笔粗细</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setLineCap</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round</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 :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 :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3600</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60</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AD06C1"/>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2082AB"/>
          <w:kern w:val="0"/>
          <w:sz w:val="14"/>
          <w:szCs w:val="14"/>
          <w:shd w:val="clear" w:fill="FFFFFF"/>
          <w:lang w:val="en-US" w:eastAsia="zh-CN" w:bidi="ar"/>
        </w:rPr>
        <w:t>touchStart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设置绘制起点</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//this.x1 = </w:t>
      </w:r>
      <w:r>
        <w:rPr>
          <w:rFonts w:hint="eastAsia" w:ascii="Consolas" w:hAnsi="Consolas" w:eastAsia="Consolas" w:cs="Consolas"/>
          <w:b w:val="0"/>
          <w:color w:val="57AD0A"/>
          <w:kern w:val="0"/>
          <w:sz w:val="14"/>
          <w:szCs w:val="14"/>
          <w:shd w:val="clear" w:fill="FFFFFF"/>
          <w:lang w:val="en-US" w:eastAsia="zh-CN" w:bidi="ar"/>
        </w:rPr>
        <w:t>points</w:t>
      </w:r>
      <w:r>
        <w:rPr>
          <w:rFonts w:hint="default" w:ascii="Consolas" w:hAnsi="Consolas" w:eastAsia="Consolas" w:cs="Consolas"/>
          <w:b w:val="0"/>
          <w:color w:val="57AD0A"/>
          <w:kern w:val="0"/>
          <w:sz w:val="14"/>
          <w:szCs w:val="14"/>
          <w:shd w:val="clear" w:fill="FFFFFF"/>
          <w:lang w:val="en-US" w:eastAsia="zh-CN" w:bidi="ar"/>
        </w:rPr>
        <w:t>[0]; //将开始点x坐标赋值给x1</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//this.y1 = </w:t>
      </w:r>
      <w:r>
        <w:rPr>
          <w:rFonts w:hint="eastAsia" w:ascii="Consolas" w:hAnsi="Consolas" w:eastAsia="Consolas" w:cs="Consolas"/>
          <w:b w:val="0"/>
          <w:color w:val="57AD0A"/>
          <w:kern w:val="0"/>
          <w:sz w:val="14"/>
          <w:szCs w:val="14"/>
          <w:shd w:val="clear" w:fill="FFFFFF"/>
          <w:lang w:val="en-US" w:eastAsia="zh-CN" w:bidi="ar"/>
        </w:rPr>
        <w:t>points</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1</w:t>
      </w:r>
      <w:r>
        <w:rPr>
          <w:rFonts w:hint="default" w:ascii="Consolas" w:hAnsi="Consolas" w:eastAsia="Consolas" w:cs="Consolas"/>
          <w:b w:val="0"/>
          <w:color w:val="57AD0A"/>
          <w:kern w:val="0"/>
          <w:sz w:val="14"/>
          <w:szCs w:val="14"/>
          <w:shd w:val="clear" w:fill="FFFFFF"/>
          <w:lang w:val="en-US" w:eastAsia="zh-CN" w:bidi="ar"/>
        </w:rPr>
        <w:t>]; //将开始点x坐标赋值给</w:t>
      </w:r>
      <w:r>
        <w:rPr>
          <w:rFonts w:hint="eastAsia" w:ascii="Consolas" w:hAnsi="Consolas" w:eastAsia="Consolas" w:cs="Consolas"/>
          <w:b w:val="0"/>
          <w:color w:val="57AD0A"/>
          <w:kern w:val="0"/>
          <w:sz w:val="14"/>
          <w:szCs w:val="14"/>
          <w:shd w:val="clear" w:fill="FFFFFF"/>
          <w:lang w:val="en-US" w:eastAsia="zh-CN" w:bidi="ar"/>
        </w:rPr>
        <w:t>y</w:t>
      </w:r>
      <w:r>
        <w:rPr>
          <w:rFonts w:hint="default" w:ascii="Consolas" w:hAnsi="Consolas" w:eastAsia="Consolas" w:cs="Consolas"/>
          <w:b w:val="0"/>
          <w:color w:val="57AD0A"/>
          <w:kern w:val="0"/>
          <w:sz w:val="14"/>
          <w:szCs w:val="14"/>
          <w:shd w:val="clear" w:fill="FFFFFF"/>
          <w:lang w:val="en-US" w:eastAsia="zh-CN" w:bidi="ar"/>
        </w:rPr>
        <w:t>1 </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//console.log("x1: "+this.x1+" y1: "+this.y1); </w:t>
      </w:r>
      <w:r>
        <w:rPr>
          <w:rFonts w:hint="eastAsia" w:ascii="Consolas" w:hAnsi="Consolas" w:eastAsia="Consolas" w:cs="Consolas"/>
          <w:b w:val="0"/>
          <w:color w:val="57AD0A"/>
          <w:kern w:val="0"/>
          <w:sz w:val="14"/>
          <w:szCs w:val="14"/>
          <w:shd w:val="clear" w:fill="FFFFFF"/>
          <w:lang w:val="en-US" w:eastAsia="zh-CN" w:bidi="ar"/>
        </w:rPr>
        <w:t>//坐标</w:t>
      </w:r>
      <w:r>
        <w:rPr>
          <w:rFonts w:hint="default" w:ascii="Consolas" w:hAnsi="Consolas" w:eastAsia="Consolas" w:cs="Consolas"/>
          <w:b w:val="0"/>
          <w:color w:val="57AD0A"/>
          <w:kern w:val="0"/>
          <w:sz w:val="14"/>
          <w:szCs w:val="14"/>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beginPath</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//开始一个路径</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touchMove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在起点与终点之间连线</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//var x2 = </w:t>
      </w:r>
      <w:r>
        <w:rPr>
          <w:rFonts w:hint="eastAsia" w:ascii="Consolas" w:hAnsi="Consolas" w:eastAsia="Consolas" w:cs="Consolas"/>
          <w:b w:val="0"/>
          <w:color w:val="57AD0A"/>
          <w:kern w:val="0"/>
          <w:sz w:val="14"/>
          <w:szCs w:val="14"/>
          <w:shd w:val="clear" w:fill="FFFFFF"/>
          <w:lang w:val="en-US" w:eastAsia="zh-CN" w:bidi="ar"/>
        </w:rPr>
        <w:t>points</w:t>
      </w:r>
      <w:r>
        <w:rPr>
          <w:rFonts w:hint="default" w:ascii="Consolas" w:hAnsi="Consolas" w:eastAsia="Consolas" w:cs="Consolas"/>
          <w:b w:val="0"/>
          <w:color w:val="57AD0A"/>
          <w:kern w:val="0"/>
          <w:sz w:val="14"/>
          <w:szCs w:val="14"/>
          <w:shd w:val="clear" w:fill="FFFFFF"/>
          <w:lang w:val="en-US" w:eastAsia="zh-CN" w:bidi="ar"/>
        </w:rPr>
        <w:t>[0]; //将当前点的x坐标赋值给x2</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//var y2 = </w:t>
      </w:r>
      <w:r>
        <w:rPr>
          <w:rFonts w:hint="eastAsia" w:ascii="Consolas" w:hAnsi="Consolas" w:eastAsia="Consolas" w:cs="Consolas"/>
          <w:b w:val="0"/>
          <w:color w:val="57AD0A"/>
          <w:kern w:val="0"/>
          <w:sz w:val="14"/>
          <w:szCs w:val="14"/>
          <w:shd w:val="clear" w:fill="FFFFFF"/>
          <w:lang w:val="en-US" w:eastAsia="zh-CN" w:bidi="ar"/>
        </w:rPr>
        <w:t>points</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1</w:t>
      </w:r>
      <w:r>
        <w:rPr>
          <w:rFonts w:hint="default" w:ascii="Consolas" w:hAnsi="Consolas" w:eastAsia="Consolas" w:cs="Consolas"/>
          <w:b w:val="0"/>
          <w:color w:val="57AD0A"/>
          <w:kern w:val="0"/>
          <w:sz w:val="14"/>
          <w:szCs w:val="14"/>
          <w:shd w:val="clear" w:fill="FFFFFF"/>
          <w:lang w:val="en-US" w:eastAsia="zh-CN" w:bidi="ar"/>
        </w:rPr>
        <w:t>]; //将当前点的y坐标赋值给y2</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//画线模式</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moveTo</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last_x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last_y</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//将画笔移动到起点</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lineTo</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now_x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now_y</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//在起点与当前点之间画线</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stroke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now_x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//将当前点x坐标赋值给起点x坐标</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now_y</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//将当前点y坐标赋值给起点y坐标</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draw</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true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绘制</w:t>
      </w:r>
    </w:p>
    <w:p>
      <w:pPr>
        <w:keepNext w:val="0"/>
        <w:keepLines w:val="0"/>
        <w:widowControl/>
        <w:suppressLineNumbers w:val="0"/>
        <w:shd w:val="clear" w:fill="FFFFFF"/>
        <w:spacing w:line="216" w:lineRule="atLeast"/>
        <w:jc w:val="left"/>
        <w:rPr>
          <w:rFonts w:hint="default" w:ascii="Consolas" w:hAnsi="Consolas" w:eastAsia="Consolas" w:cs="Consolas"/>
          <w:b w:val="0"/>
          <w:color w:val="AD06C1"/>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2082AB"/>
          <w:kern w:val="0"/>
          <w:sz w:val="14"/>
          <w:szCs w:val="14"/>
          <w:shd w:val="clear" w:fill="FFFFFF"/>
          <w:lang w:val="en-US" w:eastAsia="zh-CN" w:bidi="ar"/>
        </w:rPr>
        <w:t>startBrightness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获取光强</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getScreenBrightness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value</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setData</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value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value</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startCompass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startCompass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//启动罗盘传感器监听功能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onCompassChange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//监听罗盘传感器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Cpass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direction</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setData</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result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direction</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//res为回调函数的参数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AD06C1"/>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ascii="Consolas" w:hAnsi="Consolas" w:eastAsia="Consolas" w:cs="Consolas"/>
          <w:b w:val="0"/>
          <w:color w:val="333333"/>
          <w:sz w:val="14"/>
          <w:szCs w:val="14"/>
        </w:rPr>
      </w:pPr>
      <w:r>
        <w:rPr>
          <w:rFonts w:hint="default" w:ascii="Consolas" w:hAnsi="Consolas" w:eastAsia="Consolas" w:cs="Consolas"/>
          <w:b w:val="0"/>
          <w:color w:val="2082AB"/>
          <w:kern w:val="0"/>
          <w:sz w:val="14"/>
          <w:szCs w:val="14"/>
          <w:shd w:val="clear" w:fill="FFFFFF"/>
          <w:lang w:val="en-US" w:eastAsia="zh-CN" w:bidi="ar"/>
        </w:rPr>
        <w:t>startAcc</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startAccelerometer</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//启动加速度感器监听功能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onAccelerometerChange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//监听加速度传感器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z</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z</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//三轴加速度矢量和</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sqrt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ay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abs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y</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az</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abs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z</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kern w:val="0"/>
          <w:sz w:val="14"/>
          <w:szCs w:val="14"/>
          <w:shd w:val="clear" w:fill="FFFFFF"/>
          <w:lang w:val="en-US" w:eastAsia="zh-CN" w:bidi="ar"/>
        </w:rPr>
      </w:pP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0.0</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az</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atan</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ay</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az</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180</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PI</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//倾斜角度不为90度时使用公式计算</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else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90.0</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//倾斜角度为90度的时候</w:t>
      </w:r>
    </w:p>
    <w:p>
      <w:pPr>
        <w:keepNext w:val="0"/>
        <w:keepLines w:val="0"/>
        <w:widowControl/>
        <w:suppressLineNumbers w:val="0"/>
        <w:shd w:val="clear" w:fill="FFFFFF"/>
        <w:spacing w:line="216" w:lineRule="atLeast"/>
        <w:jc w:val="left"/>
        <w:rPr>
          <w:rFonts w:hint="default" w:ascii="Consolas" w:hAnsi="Consolas" w:eastAsia="Consolas" w:cs="Consolas"/>
          <w:b w:val="0"/>
          <w:color w:val="57AD0A"/>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du</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abs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//记录倾斜度</w:t>
      </w:r>
    </w:p>
    <w:p>
      <w:pPr>
        <w:keepNext w:val="0"/>
        <w:keepLines w:val="0"/>
        <w:widowControl/>
        <w:suppressLineNumbers w:val="0"/>
        <w:shd w:val="clear" w:fill="FFFFFF"/>
        <w:spacing w:line="216" w:lineRule="atLeast"/>
        <w:jc w:val="left"/>
        <w:rPr>
          <w:rFonts w:hint="default" w:ascii="Consolas" w:hAnsi="Consolas" w:eastAsia="Consolas" w:cs="Consolas"/>
          <w:b w:val="0"/>
          <w:color w:val="57AD0A"/>
          <w:kern w:val="0"/>
          <w:sz w:val="14"/>
          <w:szCs w:val="14"/>
          <w:shd w:val="clear" w:fill="FFFFFF"/>
          <w:lang w:val="en-US" w:eastAsia="zh-CN" w:bidi="ar"/>
        </w:rPr>
      </w:pP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ni</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parse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new</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Date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new</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Date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ni</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getHours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//时</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getMinutes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//分</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getSeconds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//秒</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now</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 :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 :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//时间</w:t>
      </w:r>
    </w:p>
    <w:p>
      <w:pPr>
        <w:keepNext w:val="0"/>
        <w:keepLines w:val="0"/>
        <w:widowControl/>
        <w:suppressLineNumbers w:val="0"/>
        <w:shd w:val="clear" w:fill="FFFFFF"/>
        <w:spacing w:line="216" w:lineRule="atLeast"/>
        <w:jc w:val="left"/>
        <w:rPr>
          <w:rFonts w:hint="default" w:ascii="Consolas" w:hAnsi="Consolas" w:eastAsia="Consolas" w:cs="Consolas"/>
          <w:b w:val="0"/>
          <w:color w:val="AD06C1"/>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3600</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60</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AD06C1"/>
          <w:kern w:val="0"/>
          <w:sz w:val="14"/>
          <w:szCs w:val="14"/>
          <w:shd w:val="clear" w:fill="FFFFFF"/>
          <w:lang w:val="en-US" w:eastAsia="zh-CN" w:bidi="ar"/>
        </w:rPr>
      </w:pP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&amp;&amp;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&gt;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2</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//flag表示状态，当a状态到达上限时转为b状态</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1</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flag = 1</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else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1</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&amp;&amp;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&lt;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1</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//当b状态到达下限时计数，转为b状态</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flag = 0</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57AD0A"/>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kaku</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Cpass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last_dre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//自行车转过的角度</w:t>
      </w:r>
    </w:p>
    <w:p>
      <w:pPr>
        <w:keepNext w:val="0"/>
        <w:keepLines w:val="0"/>
        <w:widowControl/>
        <w:suppressLineNumbers w:val="0"/>
        <w:shd w:val="clear" w:fill="FFFFFF"/>
        <w:spacing w:line="216" w:lineRule="atLeast"/>
        <w:jc w:val="left"/>
        <w:rPr>
          <w:rFonts w:hint="default" w:ascii="Consolas" w:hAnsi="Consolas" w:eastAsia="Consolas" w:cs="Consolas"/>
          <w:b w:val="0"/>
          <w:color w:val="57AD0A"/>
          <w:kern w:val="0"/>
          <w:sz w:val="14"/>
          <w:szCs w:val="14"/>
          <w:shd w:val="clear" w:fill="FFFFFF"/>
          <w:lang w:val="en-US" w:eastAsia="zh-CN" w:bidi="ar"/>
        </w:rPr>
      </w:pP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now_x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cos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du</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round</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sin</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kaku</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now_y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cos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du</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round</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cos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kaku</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//计算坐标</w:t>
      </w:r>
    </w:p>
    <w:p>
      <w:pPr>
        <w:keepNext w:val="0"/>
        <w:keepLines w:val="0"/>
        <w:widowControl/>
        <w:suppressLineNumbers w:val="0"/>
        <w:shd w:val="clear" w:fill="FFFFFF"/>
        <w:spacing w:line="216" w:lineRule="atLeast"/>
        <w:jc w:val="left"/>
        <w:rPr>
          <w:rFonts w:hint="default" w:ascii="Consolas" w:hAnsi="Consolas" w:eastAsia="Consolas" w:cs="Consolas"/>
          <w:b w:val="0"/>
          <w:color w:val="57AD0A"/>
          <w:kern w:val="0"/>
          <w:sz w:val="14"/>
          <w:szCs w:val="14"/>
          <w:shd w:val="clear" w:fill="FFFFFF"/>
          <w:lang w:val="en-US" w:eastAsia="zh-CN" w:bidi="ar"/>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last_time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&gt;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speed</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round</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last_time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10</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//计算速度</w:t>
      </w:r>
    </w:p>
    <w:p>
      <w:pPr>
        <w:keepNext w:val="0"/>
        <w:keepLines w:val="0"/>
        <w:widowControl/>
        <w:suppressLineNumbers w:val="0"/>
        <w:shd w:val="clear" w:fill="FFFFFF"/>
        <w:spacing w:line="216" w:lineRule="atLeast"/>
        <w:jc w:val="left"/>
        <w:rPr>
          <w:rFonts w:hint="default" w:ascii="Consolas" w:hAnsi="Consolas" w:eastAsia="Consolas" w:cs="Consolas"/>
          <w:b w:val="0"/>
          <w:color w:val="57AD0A"/>
          <w:kern w:val="0"/>
          <w:sz w:val="14"/>
          <w:szCs w:val="14"/>
          <w:shd w:val="clear" w:fill="FFFFFF"/>
          <w:lang w:val="en-US" w:eastAsia="zh-CN" w:bidi="ar"/>
        </w:rPr>
      </w:pP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last_time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&gt;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abs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round</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Gy</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z</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last_time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//计算半径</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//更新时间</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count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//计数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count =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count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setData</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resAcc</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//res为回调函数的参数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speed</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speed</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du</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rounds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ascii="Consolas" w:hAnsi="Consolas" w:eastAsia="Consolas" w:cs="Consolas"/>
          <w:b w:val="0"/>
          <w:color w:val="333333"/>
          <w:sz w:val="14"/>
          <w:szCs w:val="14"/>
        </w:rPr>
      </w:pPr>
      <w:r>
        <w:rPr>
          <w:rFonts w:hint="default" w:ascii="Consolas" w:hAnsi="Consolas" w:eastAsia="Consolas" w:cs="Consolas"/>
          <w:b w:val="0"/>
          <w:color w:val="2082AB"/>
          <w:kern w:val="0"/>
          <w:sz w:val="14"/>
          <w:szCs w:val="14"/>
          <w:shd w:val="clear" w:fill="FFFFFF"/>
          <w:lang w:val="en-US" w:eastAsia="zh-CN" w:bidi="ar"/>
        </w:rPr>
        <w:t>startGyroscope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startGyroscope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//启动陀螺仪传感器监听功能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onGyroscopeChange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//监听陀螺仪传感器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Gy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ni</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parse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new</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Date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new</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Date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ni</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getHours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//时</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getMinutes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//分</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getSeconds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//秒</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now</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 :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 :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//时间</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AD06C1"/>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//this.startBrightness();</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setData</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resG</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//res为回调函数的参数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now</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now</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ascii="Consolas" w:hAnsi="Consolas" w:eastAsia="Consolas" w:cs="Consolas"/>
          <w:b w:val="0"/>
          <w:color w:val="333333"/>
          <w:sz w:val="14"/>
          <w:szCs w:val="14"/>
        </w:rPr>
      </w:pPr>
      <w:r>
        <w:rPr>
          <w:rFonts w:hint="default" w:ascii="Consolas" w:hAnsi="Consolas" w:eastAsia="Consolas" w:cs="Consolas"/>
          <w:b w:val="0"/>
          <w:color w:val="2082AB"/>
          <w:kern w:val="0"/>
          <w:sz w:val="14"/>
          <w:szCs w:val="14"/>
          <w:shd w:val="clear" w:fill="FFFFFF"/>
          <w:lang w:val="en-US" w:eastAsia="zh-CN" w:bidi="ar"/>
        </w:rPr>
        <w:t>start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timer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setInterval</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repeat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1000</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设置定时器，每1000ms调用一次repeat函数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touchStart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调用绘图函数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startAcc</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调用各个函数监听传感器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startCompass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调用各个函数监听传感器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startGyroscope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调用各个函数监听传感器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repeat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repeat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touchMove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连线并更新起点终点坐标</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startBrightness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调用获取光强</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end</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end</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clearInterval</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timer</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删除定时器定时器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ctx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draw</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stoptAcc</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停止监听加速度计</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stopCompass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停止监听罗盘</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stopGyroscope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停止监听陀螺仪</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AD06C1"/>
          <w:kern w:val="0"/>
          <w:sz w:val="14"/>
          <w:szCs w:val="14"/>
          <w:shd w:val="clear" w:fill="FFFFFF"/>
          <w:lang w:val="en-US" w:eastAsia="zh-CN" w:bidi="ar"/>
        </w:rPr>
      </w:pPr>
    </w:p>
    <w:p>
      <w:pPr>
        <w:rPr>
          <w:rStyle w:val="11"/>
          <w:rFonts w:hint="eastAsia"/>
        </w:rPr>
      </w:pPr>
      <w:r>
        <w:rPr>
          <w:rStyle w:val="11"/>
          <w:rFonts w:hint="eastAsia"/>
        </w:rPr>
        <w:br w:type="page"/>
      </w:r>
    </w:p>
    <w:p>
      <w:pPr>
        <w:pStyle w:val="2"/>
        <w:bidi w:val="0"/>
        <w:jc w:val="center"/>
        <w:rPr>
          <w:rFonts w:hint="eastAsia"/>
        </w:rPr>
      </w:pPr>
      <w:bookmarkStart w:id="4" w:name="_Toc13521"/>
      <w:r>
        <w:t>5</w:t>
      </w:r>
      <w:r>
        <w:rPr>
          <w:rFonts w:hint="eastAsia"/>
        </w:rPr>
        <w:t>、实验</w:t>
      </w:r>
      <w:r>
        <w:rPr>
          <w:rFonts w:hint="eastAsia"/>
          <w:lang w:val="en-US" w:eastAsia="zh-CN"/>
        </w:rPr>
        <w:t>过程、</w:t>
      </w:r>
      <w:r>
        <w:rPr>
          <w:rFonts w:hint="eastAsia"/>
        </w:rPr>
        <w:t>结果及分析</w:t>
      </w:r>
      <w:bookmarkEnd w:id="4"/>
    </w:p>
    <w:p>
      <w:pPr>
        <w:ind w:firstLine="480" w:firstLineChars="200"/>
        <w:rPr>
          <w:rFonts w:hint="default"/>
          <w:sz w:val="24"/>
          <w:szCs w:val="24"/>
          <w:lang w:val="en-US" w:eastAsia="zh-CN"/>
        </w:rPr>
      </w:pPr>
      <w:r>
        <w:rPr>
          <w:rFonts w:hint="eastAsia"/>
          <w:sz w:val="24"/>
          <w:szCs w:val="24"/>
          <w:lang w:val="en-US" w:eastAsia="zh-CN"/>
        </w:rPr>
        <w:t>将手机绑定在自行车的车把上，屏幕与地面平行。进入小程序，选择轨迹绘制，点击启动后，骑自行车进行运动。轨迹绘制如图5.1所示，在每次进行实验的时候，程序会设置运动的原点为画布坐标系的原点（0，0），即画布的左上角，所以每次运动的轨迹都是从左上角出发进行绘制的</w:t>
      </w:r>
      <w:bookmarkStart w:id="6" w:name="_GoBack"/>
      <w:bookmarkEnd w:id="6"/>
      <w:r>
        <w:rPr>
          <w:rFonts w:hint="eastAsia"/>
          <w:sz w:val="24"/>
          <w:szCs w:val="24"/>
          <w:lang w:val="en-US" w:eastAsia="zh-CN"/>
        </w:rPr>
        <w:t>。运动的过程会实时显示当前时间其中小程序的界面设计是上方为一个矩形的画布用于绘制轨迹；下方是各个传感器的值和由这些值计算得到的结果，如时间、速度、坡度等等。多次进行实验查看绘制轨迹，大多数结果与实际运动相符，由传感器计算的值如速度、坡度都在小误差内显示正确。</w:t>
      </w:r>
    </w:p>
    <w:p>
      <w:pPr>
        <w:jc w:val="center"/>
        <w:rPr>
          <w:rFonts w:hint="eastAsia"/>
          <w:sz w:val="24"/>
          <w:szCs w:val="24"/>
          <w:lang w:val="en-US" w:eastAsia="zh-CN"/>
        </w:rPr>
      </w:pPr>
    </w:p>
    <w:p>
      <w:pPr>
        <w:jc w:val="center"/>
        <w:rPr>
          <w:rFonts w:hint="eastAsia"/>
          <w:sz w:val="28"/>
          <w:szCs w:val="28"/>
        </w:rPr>
      </w:pPr>
      <w:r>
        <w:rPr>
          <w:rFonts w:hint="eastAsia"/>
          <w:sz w:val="28"/>
          <w:szCs w:val="28"/>
        </w:rPr>
        <w:drawing>
          <wp:inline distT="0" distB="0" distL="114300" distR="114300">
            <wp:extent cx="2598420" cy="4060190"/>
            <wp:effectExtent l="0" t="0" r="7620" b="8890"/>
            <wp:docPr id="7" name="图片 7" descr="轨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轨迹"/>
                    <pic:cNvPicPr>
                      <a:picLocks noChangeAspect="1"/>
                    </pic:cNvPicPr>
                  </pic:nvPicPr>
                  <pic:blipFill>
                    <a:blip r:embed="rId9"/>
                    <a:srcRect t="595"/>
                    <a:stretch>
                      <a:fillRect/>
                    </a:stretch>
                  </pic:blipFill>
                  <pic:spPr>
                    <a:xfrm>
                      <a:off x="0" y="0"/>
                      <a:ext cx="2598420" cy="4060190"/>
                    </a:xfrm>
                    <a:prstGeom prst="rect">
                      <a:avLst/>
                    </a:prstGeom>
                  </pic:spPr>
                </pic:pic>
              </a:graphicData>
            </a:graphic>
          </wp:inline>
        </w:drawing>
      </w:r>
    </w:p>
    <w:p>
      <w:pPr>
        <w:jc w:val="center"/>
        <w:rPr>
          <w:rFonts w:hint="eastAsia"/>
          <w:sz w:val="24"/>
          <w:szCs w:val="24"/>
          <w:lang w:val="en-US" w:eastAsia="zh-CN"/>
        </w:rPr>
      </w:pPr>
      <w:r>
        <w:rPr>
          <w:rFonts w:hint="eastAsia"/>
          <w:sz w:val="24"/>
          <w:szCs w:val="24"/>
          <w:lang w:val="en-US" w:eastAsia="zh-CN"/>
        </w:rPr>
        <w:t>图5.1 绘制轨迹</w:t>
      </w:r>
    </w:p>
    <w:p>
      <w:pPr>
        <w:jc w:val="center"/>
        <w:rPr>
          <w:rFonts w:hint="eastAsia"/>
          <w:sz w:val="24"/>
          <w:szCs w:val="24"/>
          <w:lang w:val="en-US" w:eastAsia="zh-CN"/>
        </w:rPr>
      </w:pPr>
    </w:p>
    <w:p>
      <w:pPr>
        <w:ind w:firstLine="480" w:firstLineChars="200"/>
        <w:jc w:val="both"/>
        <w:rPr>
          <w:rFonts w:hint="default"/>
          <w:sz w:val="24"/>
          <w:szCs w:val="24"/>
          <w:lang w:val="en-US" w:eastAsia="zh-CN"/>
        </w:rPr>
      </w:pPr>
      <w:r>
        <w:rPr>
          <w:rFonts w:hint="eastAsia"/>
          <w:sz w:val="24"/>
          <w:szCs w:val="24"/>
          <w:lang w:val="en-US" w:eastAsia="zh-CN"/>
        </w:rPr>
        <w:t>本次实验在拐弯、阴影处、上坡、下坡四处地方采取了传感器的值，并进行相应计算。如图5.2所示为拐弯时的各个测量值。分别在左拐弯和右拐弯的两种情况下进行了多次实验，实验得到的拐弯半径、速度也在小误差内计算正确；因为是在亮处进行的实验，所以亮度显示很大（亮度范围0~1，1为最亮状态）。在阴影处的测量如图5.3所示。可见亮度变小了。上坡时的测量值如图5.4所示，我们可见程序计算出来的坡度；还有速度变小了。下坡时的测量如图5.5所示，同样显示了下坡的坡度，而且速度比较大。</w:t>
      </w:r>
    </w:p>
    <w:p>
      <w:pPr>
        <w:jc w:val="center"/>
        <w:rPr>
          <w:rFonts w:hint="eastAsia"/>
          <w:sz w:val="28"/>
          <w:szCs w:val="28"/>
        </w:rPr>
      </w:pPr>
      <w:r>
        <w:rPr>
          <w:rFonts w:hint="eastAsia"/>
          <w:sz w:val="28"/>
          <w:szCs w:val="28"/>
        </w:rPr>
        <w:drawing>
          <wp:inline distT="0" distB="0" distL="114300" distR="114300">
            <wp:extent cx="2466975" cy="3933825"/>
            <wp:effectExtent l="0" t="0" r="1905" b="13335"/>
            <wp:docPr id="8" name="图片 8" descr="拐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拐弯"/>
                    <pic:cNvPicPr>
                      <a:picLocks noChangeAspect="1"/>
                    </pic:cNvPicPr>
                  </pic:nvPicPr>
                  <pic:blipFill>
                    <a:blip r:embed="rId10"/>
                    <a:stretch>
                      <a:fillRect/>
                    </a:stretch>
                  </pic:blipFill>
                  <pic:spPr>
                    <a:xfrm>
                      <a:off x="0" y="0"/>
                      <a:ext cx="2466975" cy="3933825"/>
                    </a:xfrm>
                    <a:prstGeom prst="rect">
                      <a:avLst/>
                    </a:prstGeom>
                  </pic:spPr>
                </pic:pic>
              </a:graphicData>
            </a:graphic>
          </wp:inline>
        </w:drawing>
      </w:r>
    </w:p>
    <w:p>
      <w:pPr>
        <w:jc w:val="center"/>
        <w:rPr>
          <w:rFonts w:hint="eastAsia"/>
          <w:sz w:val="24"/>
          <w:szCs w:val="24"/>
          <w:lang w:val="en-US" w:eastAsia="zh-CN"/>
        </w:rPr>
      </w:pPr>
      <w:r>
        <w:rPr>
          <w:rFonts w:hint="eastAsia"/>
          <w:sz w:val="24"/>
          <w:szCs w:val="24"/>
          <w:lang w:val="en-US" w:eastAsia="zh-CN"/>
        </w:rPr>
        <w:t>图5.2 拐弯测量结果</w:t>
      </w:r>
    </w:p>
    <w:p>
      <w:pPr>
        <w:jc w:val="center"/>
        <w:rPr>
          <w:rFonts w:hint="eastAsia"/>
          <w:sz w:val="24"/>
          <w:szCs w:val="24"/>
          <w:lang w:val="en-US" w:eastAsia="zh-CN"/>
        </w:rPr>
      </w:pPr>
    </w:p>
    <w:p>
      <w:pPr>
        <w:jc w:val="center"/>
        <w:rPr>
          <w:rFonts w:hint="eastAsia" w:eastAsia="宋体"/>
          <w:sz w:val="28"/>
          <w:szCs w:val="28"/>
          <w:lang w:eastAsia="zh-CN"/>
        </w:rPr>
      </w:pPr>
      <w:r>
        <w:rPr>
          <w:rFonts w:hint="eastAsia" w:eastAsia="宋体"/>
          <w:sz w:val="28"/>
          <w:szCs w:val="28"/>
          <w:lang w:eastAsia="zh-CN"/>
        </w:rPr>
        <w:drawing>
          <wp:inline distT="0" distB="0" distL="114300" distR="114300">
            <wp:extent cx="2624455" cy="4036060"/>
            <wp:effectExtent l="0" t="0" r="12065" b="2540"/>
            <wp:docPr id="12" name="图片 12" descr="速度&amp;亮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速度&amp;亮度"/>
                    <pic:cNvPicPr>
                      <a:picLocks noChangeAspect="1"/>
                    </pic:cNvPicPr>
                  </pic:nvPicPr>
                  <pic:blipFill>
                    <a:blip r:embed="rId11"/>
                    <a:stretch>
                      <a:fillRect/>
                    </a:stretch>
                  </pic:blipFill>
                  <pic:spPr>
                    <a:xfrm>
                      <a:off x="0" y="0"/>
                      <a:ext cx="2624455" cy="4036060"/>
                    </a:xfrm>
                    <a:prstGeom prst="rect">
                      <a:avLst/>
                    </a:prstGeom>
                  </pic:spPr>
                </pic:pic>
              </a:graphicData>
            </a:graphic>
          </wp:inline>
        </w:drawing>
      </w:r>
    </w:p>
    <w:p>
      <w:pPr>
        <w:jc w:val="center"/>
        <w:rPr>
          <w:rFonts w:hint="eastAsia"/>
          <w:sz w:val="24"/>
          <w:szCs w:val="24"/>
          <w:lang w:val="en-US" w:eastAsia="zh-CN"/>
        </w:rPr>
      </w:pPr>
      <w:r>
        <w:rPr>
          <w:rFonts w:hint="eastAsia"/>
          <w:sz w:val="24"/>
          <w:szCs w:val="24"/>
          <w:lang w:val="en-US" w:eastAsia="zh-CN"/>
        </w:rPr>
        <w:t>图5.3 阴影测量结果</w:t>
      </w:r>
    </w:p>
    <w:p>
      <w:pPr>
        <w:jc w:val="center"/>
        <w:rPr>
          <w:rFonts w:hint="eastAsia" w:eastAsia="宋体"/>
          <w:sz w:val="28"/>
          <w:szCs w:val="28"/>
          <w:lang w:eastAsia="zh-CN"/>
        </w:rPr>
      </w:pPr>
      <w:r>
        <w:rPr>
          <w:rFonts w:hint="eastAsia" w:eastAsia="宋体"/>
          <w:sz w:val="28"/>
          <w:szCs w:val="28"/>
          <w:lang w:eastAsia="zh-CN"/>
        </w:rPr>
        <w:drawing>
          <wp:inline distT="0" distB="0" distL="114300" distR="114300">
            <wp:extent cx="2451735" cy="4006850"/>
            <wp:effectExtent l="0" t="0" r="1905" b="1270"/>
            <wp:docPr id="13" name="图片 13" descr="上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上坡"/>
                    <pic:cNvPicPr>
                      <a:picLocks noChangeAspect="1"/>
                    </pic:cNvPicPr>
                  </pic:nvPicPr>
                  <pic:blipFill>
                    <a:blip r:embed="rId12"/>
                    <a:stretch>
                      <a:fillRect/>
                    </a:stretch>
                  </pic:blipFill>
                  <pic:spPr>
                    <a:xfrm>
                      <a:off x="0" y="0"/>
                      <a:ext cx="2451735" cy="4006850"/>
                    </a:xfrm>
                    <a:prstGeom prst="rect">
                      <a:avLst/>
                    </a:prstGeom>
                  </pic:spPr>
                </pic:pic>
              </a:graphicData>
            </a:graphic>
          </wp:inline>
        </w:drawing>
      </w:r>
    </w:p>
    <w:p>
      <w:pPr>
        <w:jc w:val="center"/>
        <w:rPr>
          <w:rFonts w:hint="eastAsia"/>
          <w:sz w:val="24"/>
          <w:szCs w:val="24"/>
          <w:lang w:val="en-US" w:eastAsia="zh-CN"/>
        </w:rPr>
      </w:pPr>
      <w:r>
        <w:rPr>
          <w:rFonts w:hint="eastAsia"/>
          <w:sz w:val="24"/>
          <w:szCs w:val="24"/>
          <w:lang w:val="en-US" w:eastAsia="zh-CN"/>
        </w:rPr>
        <w:t>图5.4 上坡测量结果</w:t>
      </w:r>
    </w:p>
    <w:p>
      <w:pPr>
        <w:jc w:val="center"/>
        <w:rPr>
          <w:rFonts w:hint="eastAsia" w:eastAsia="宋体"/>
          <w:sz w:val="28"/>
          <w:szCs w:val="28"/>
          <w:lang w:eastAsia="zh-CN"/>
        </w:rPr>
      </w:pPr>
      <w:r>
        <w:rPr>
          <w:rFonts w:hint="eastAsia" w:eastAsia="宋体"/>
          <w:sz w:val="28"/>
          <w:szCs w:val="28"/>
          <w:lang w:eastAsia="zh-CN"/>
        </w:rPr>
        <w:drawing>
          <wp:inline distT="0" distB="0" distL="114300" distR="114300">
            <wp:extent cx="2487930" cy="4056380"/>
            <wp:effectExtent l="0" t="0" r="11430" b="12700"/>
            <wp:docPr id="14" name="图片 14" descr="下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下坡"/>
                    <pic:cNvPicPr>
                      <a:picLocks noChangeAspect="1"/>
                    </pic:cNvPicPr>
                  </pic:nvPicPr>
                  <pic:blipFill>
                    <a:blip r:embed="rId13"/>
                    <a:stretch>
                      <a:fillRect/>
                    </a:stretch>
                  </pic:blipFill>
                  <pic:spPr>
                    <a:xfrm>
                      <a:off x="0" y="0"/>
                      <a:ext cx="2487930" cy="4056380"/>
                    </a:xfrm>
                    <a:prstGeom prst="rect">
                      <a:avLst/>
                    </a:prstGeom>
                  </pic:spPr>
                </pic:pic>
              </a:graphicData>
            </a:graphic>
          </wp:inline>
        </w:drawing>
      </w:r>
    </w:p>
    <w:p>
      <w:pPr>
        <w:jc w:val="center"/>
        <w:rPr>
          <w:rFonts w:hint="eastAsia"/>
          <w:sz w:val="28"/>
          <w:szCs w:val="28"/>
        </w:rPr>
      </w:pPr>
      <w:r>
        <w:rPr>
          <w:rFonts w:hint="eastAsia"/>
          <w:sz w:val="24"/>
          <w:szCs w:val="24"/>
          <w:lang w:val="en-US" w:eastAsia="zh-CN"/>
        </w:rPr>
        <w:t>图5.5 下坡测量结果</w:t>
      </w:r>
      <w:r>
        <w:rPr>
          <w:rFonts w:hint="eastAsia"/>
          <w:sz w:val="28"/>
          <w:szCs w:val="28"/>
        </w:rPr>
        <w:br w:type="page"/>
      </w:r>
    </w:p>
    <w:p>
      <w:pPr>
        <w:pStyle w:val="2"/>
        <w:bidi w:val="0"/>
        <w:jc w:val="center"/>
        <w:rPr>
          <w:rFonts w:hint="default" w:eastAsia="宋体"/>
          <w:lang w:val="en-US" w:eastAsia="zh-CN"/>
        </w:rPr>
      </w:pPr>
      <w:bookmarkStart w:id="5" w:name="_Toc6159"/>
      <w:r>
        <w:rPr>
          <w:rFonts w:hint="eastAsia"/>
          <w:lang w:val="en-US" w:eastAsia="zh-CN"/>
        </w:rPr>
        <w:t>6、</w:t>
      </w:r>
      <w:r>
        <w:rPr>
          <w:rFonts w:hint="eastAsia"/>
        </w:rPr>
        <w:t>实验中遇到的问题及分析</w:t>
      </w:r>
      <w:bookmarkEnd w:id="5"/>
      <w:r>
        <w:rPr>
          <w:rFonts w:hint="eastAsia"/>
          <w:lang w:eastAsia="zh-CN"/>
        </w:rPr>
        <w:t>、</w:t>
      </w:r>
      <w:r>
        <w:rPr>
          <w:rFonts w:hint="eastAsia"/>
          <w:lang w:val="en-US" w:eastAsia="zh-CN"/>
        </w:rPr>
        <w:t>总结</w:t>
      </w:r>
    </w:p>
    <w:p>
      <w:pPr>
        <w:numPr>
          <w:ilvl w:val="0"/>
          <w:numId w:val="0"/>
        </w:numPr>
        <w:ind w:firstLine="480" w:firstLineChars="200"/>
        <w:rPr>
          <w:rFonts w:hint="default"/>
          <w:sz w:val="24"/>
          <w:szCs w:val="24"/>
          <w:lang w:val="en-US" w:eastAsia="zh-CN"/>
        </w:rPr>
      </w:pPr>
      <w:r>
        <w:rPr>
          <w:rFonts w:hint="eastAsia"/>
          <w:sz w:val="24"/>
          <w:szCs w:val="24"/>
          <w:lang w:val="en-US" w:eastAsia="zh-CN"/>
        </w:rPr>
        <w:t>首先是坐标计算的问题。一开始计算的坐标相对于画布的坐标系来说变化太小，在画布上画出的线缩在一团，不好观察；后来在计算时将坐标都放大数倍（具体的实现是修改自行车的轮子半径，增大为十倍，这样计算出来的行进距离也为十倍），这样画出来的线就清晰多了。相对的，在计算速度的时候，会将其除以10再显示相应的结果</w:t>
      </w:r>
    </w:p>
    <w:p>
      <w:pPr>
        <w:numPr>
          <w:ilvl w:val="0"/>
          <w:numId w:val="0"/>
        </w:numPr>
        <w:ind w:firstLine="480" w:firstLineChars="200"/>
        <w:rPr>
          <w:rFonts w:hint="eastAsia"/>
          <w:sz w:val="24"/>
          <w:szCs w:val="24"/>
          <w:lang w:val="en-US" w:eastAsia="zh-CN"/>
        </w:rPr>
      </w:pPr>
      <w:r>
        <w:rPr>
          <w:rFonts w:hint="eastAsia"/>
          <w:sz w:val="24"/>
          <w:szCs w:val="24"/>
          <w:lang w:val="en-US" w:eastAsia="zh-CN"/>
        </w:rPr>
        <w:t>圈数的计算也有许多问题，因为是靠震动来计数，所以实验场所被限定在了平坦路面；计算震动计数如图6.1所示，当加速度从A状态转为B状态再次转为A状态的时候计一次，这样高线和低线的设置就需要先通过其他软件绘出波形图，观察后进行设置，借助了外部工具，反复设置高低线进行实验了很多次才得到比较准确结果。但是实际进行实验的时候，将程序的计数结果在控制台输出显示，然后与自己计算的震动次数进行对比发现结果还是有偏差，程序计数很多情况下会少1到3次计数。可能因为这个原因坐标的取点有时候会断断续续，这样会影响实际画图效果，所以进行多次实验后发现有时候轨迹绘制不是很符合实际运动。</w:t>
      </w:r>
    </w:p>
    <w:p>
      <w:pPr>
        <w:numPr>
          <w:ilvl w:val="0"/>
          <w:numId w:val="0"/>
        </w:numPr>
        <w:ind w:firstLine="480" w:firstLineChars="200"/>
        <w:rPr>
          <w:rFonts w:hint="default"/>
          <w:sz w:val="24"/>
          <w:szCs w:val="24"/>
          <w:lang w:val="en-US" w:eastAsia="zh-CN"/>
        </w:rPr>
      </w:pPr>
      <w:r>
        <w:rPr>
          <w:rFonts w:hint="eastAsia"/>
          <w:sz w:val="24"/>
          <w:szCs w:val="24"/>
          <w:lang w:val="en-US" w:eastAsia="zh-CN"/>
        </w:rPr>
        <w:t>拐弯的半径的测量，即使在没有拐弯的直线运动的时候，因为角速度还是有比较小的值，所以计算出来的半径值会很大。同样在水平面上运动的时候，坡度显示还是会有一个小角度。</w:t>
      </w:r>
    </w:p>
    <w:p>
      <w:pPr>
        <w:numPr>
          <w:ilvl w:val="0"/>
          <w:numId w:val="0"/>
        </w:numPr>
        <w:ind w:firstLine="480" w:firstLineChars="200"/>
        <w:rPr>
          <w:rFonts w:hint="default"/>
          <w:sz w:val="24"/>
          <w:szCs w:val="24"/>
          <w:lang w:val="en-US" w:eastAsia="zh-CN"/>
        </w:rPr>
      </w:pPr>
      <w:r>
        <w:rPr>
          <w:rFonts w:hint="eastAsia"/>
          <w:sz w:val="24"/>
          <w:szCs w:val="24"/>
          <w:lang w:val="en-US" w:eastAsia="zh-CN"/>
        </w:rPr>
        <w:t>这次实验的轨迹绘图，采取的是在画布上绘制曲线的简单形式，无论在哪出地方进行实验，轨迹的坐标点地设置为画布坐标系的原点（即左上角位置），然后进行绘图。绘制过程中使用到了多传感器的结合（轨迹坐标、拐弯半径等），也用到了之前实验的一些成果（如坡度计算用于坐标计算），是一次非常综合的实践。</w:t>
      </w:r>
    </w:p>
    <w:p>
      <w:pPr>
        <w:numPr>
          <w:ilvl w:val="0"/>
          <w:numId w:val="0"/>
        </w:numPr>
        <w:rPr>
          <w:rFonts w:hint="default"/>
          <w:sz w:val="24"/>
          <w:szCs w:val="24"/>
          <w:lang w:val="en-US" w:eastAsia="zh-CN"/>
        </w:rPr>
      </w:pPr>
      <w:r>
        <w:rPr>
          <w:rFonts w:hint="default"/>
          <w:sz w:val="24"/>
          <w:szCs w:val="24"/>
          <w:lang w:val="en-US" w:eastAsia="zh-CN"/>
        </w:rPr>
        <w:drawing>
          <wp:inline distT="0" distB="0" distL="114300" distR="114300">
            <wp:extent cx="5271770" cy="1261745"/>
            <wp:effectExtent l="0" t="0" r="1270" b="3175"/>
            <wp:docPr id="6" name="图片 6" descr="计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计步"/>
                    <pic:cNvPicPr>
                      <a:picLocks noChangeAspect="1"/>
                    </pic:cNvPicPr>
                  </pic:nvPicPr>
                  <pic:blipFill>
                    <a:blip r:embed="rId14"/>
                    <a:stretch>
                      <a:fillRect/>
                    </a:stretch>
                  </pic:blipFill>
                  <pic:spPr>
                    <a:xfrm>
                      <a:off x="0" y="0"/>
                      <a:ext cx="5271770" cy="1261745"/>
                    </a:xfrm>
                    <a:prstGeom prst="rect">
                      <a:avLst/>
                    </a:prstGeom>
                  </pic:spPr>
                </pic:pic>
              </a:graphicData>
            </a:graphic>
          </wp:inline>
        </w:drawing>
      </w:r>
    </w:p>
    <w:p>
      <w:pPr>
        <w:numPr>
          <w:ilvl w:val="0"/>
          <w:numId w:val="0"/>
        </w:numPr>
        <w:jc w:val="center"/>
        <w:rPr>
          <w:rFonts w:hint="default"/>
          <w:sz w:val="24"/>
          <w:szCs w:val="24"/>
          <w:lang w:val="en-US" w:eastAsia="zh-CN"/>
        </w:rPr>
      </w:pPr>
      <w:r>
        <w:rPr>
          <w:rFonts w:hint="eastAsia"/>
          <w:sz w:val="24"/>
          <w:szCs w:val="24"/>
          <w:lang w:val="en-US" w:eastAsia="zh-CN"/>
        </w:rPr>
        <w:t>图6.1 计数高低线</w:t>
      </w:r>
    </w:p>
    <w:p>
      <w:pPr>
        <w:rPr>
          <w:rFonts w:hint="eastAsia"/>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9B5AF"/>
    <w:multiLevelType w:val="singleLevel"/>
    <w:tmpl w:val="1749B5AF"/>
    <w:lvl w:ilvl="0" w:tentative="0">
      <w:start w:val="1"/>
      <w:numFmt w:val="decimal"/>
      <w:suff w:val="nothing"/>
      <w:lvlText w:val="%1、"/>
      <w:lvlJc w:val="left"/>
    </w:lvl>
  </w:abstractNum>
  <w:abstractNum w:abstractNumId="1">
    <w:nsid w:val="45B565F2"/>
    <w:multiLevelType w:val="singleLevel"/>
    <w:tmpl w:val="45B565F2"/>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8F"/>
    <w:rsid w:val="00004B53"/>
    <w:rsid w:val="0001051E"/>
    <w:rsid w:val="000224CF"/>
    <w:rsid w:val="00034966"/>
    <w:rsid w:val="0009690E"/>
    <w:rsid w:val="00122D8F"/>
    <w:rsid w:val="0013736A"/>
    <w:rsid w:val="001429CE"/>
    <w:rsid w:val="00143312"/>
    <w:rsid w:val="001474E7"/>
    <w:rsid w:val="001731E1"/>
    <w:rsid w:val="001F046C"/>
    <w:rsid w:val="00201979"/>
    <w:rsid w:val="002220DB"/>
    <w:rsid w:val="00282E70"/>
    <w:rsid w:val="00296904"/>
    <w:rsid w:val="002A7B78"/>
    <w:rsid w:val="002F5027"/>
    <w:rsid w:val="003103CC"/>
    <w:rsid w:val="00335B19"/>
    <w:rsid w:val="00340926"/>
    <w:rsid w:val="00367995"/>
    <w:rsid w:val="00371553"/>
    <w:rsid w:val="003D062C"/>
    <w:rsid w:val="003E2130"/>
    <w:rsid w:val="00404D65"/>
    <w:rsid w:val="00422D45"/>
    <w:rsid w:val="00467DF3"/>
    <w:rsid w:val="00492622"/>
    <w:rsid w:val="004B7859"/>
    <w:rsid w:val="00551D70"/>
    <w:rsid w:val="005623AF"/>
    <w:rsid w:val="00647E76"/>
    <w:rsid w:val="00662609"/>
    <w:rsid w:val="006672FC"/>
    <w:rsid w:val="00692EA0"/>
    <w:rsid w:val="00746CA1"/>
    <w:rsid w:val="00763181"/>
    <w:rsid w:val="0076466F"/>
    <w:rsid w:val="00797B42"/>
    <w:rsid w:val="008D54DD"/>
    <w:rsid w:val="00906D3A"/>
    <w:rsid w:val="00942B1F"/>
    <w:rsid w:val="009869BE"/>
    <w:rsid w:val="00A01AFD"/>
    <w:rsid w:val="00A7434B"/>
    <w:rsid w:val="00A7698B"/>
    <w:rsid w:val="00A941D6"/>
    <w:rsid w:val="00AA035B"/>
    <w:rsid w:val="00AA6AC9"/>
    <w:rsid w:val="00AC53E9"/>
    <w:rsid w:val="00B0786F"/>
    <w:rsid w:val="00B41F93"/>
    <w:rsid w:val="00B44878"/>
    <w:rsid w:val="00B54056"/>
    <w:rsid w:val="00B82CC0"/>
    <w:rsid w:val="00C05DBD"/>
    <w:rsid w:val="00C22747"/>
    <w:rsid w:val="00CB3F8F"/>
    <w:rsid w:val="00CD22DC"/>
    <w:rsid w:val="00CF4404"/>
    <w:rsid w:val="00D2426A"/>
    <w:rsid w:val="00D44CDE"/>
    <w:rsid w:val="00D55A9F"/>
    <w:rsid w:val="00DB1E0F"/>
    <w:rsid w:val="00E43923"/>
    <w:rsid w:val="00EA6E0B"/>
    <w:rsid w:val="00EC2E1A"/>
    <w:rsid w:val="00EF07F6"/>
    <w:rsid w:val="00F87093"/>
    <w:rsid w:val="00FB2F8F"/>
    <w:rsid w:val="0140193C"/>
    <w:rsid w:val="01F42225"/>
    <w:rsid w:val="02C03BCF"/>
    <w:rsid w:val="038A178C"/>
    <w:rsid w:val="056F63C9"/>
    <w:rsid w:val="07327AF6"/>
    <w:rsid w:val="080A147D"/>
    <w:rsid w:val="0889455C"/>
    <w:rsid w:val="08E75AE1"/>
    <w:rsid w:val="092B407C"/>
    <w:rsid w:val="0BD8573E"/>
    <w:rsid w:val="0BE41CB7"/>
    <w:rsid w:val="0C62389F"/>
    <w:rsid w:val="0CAB2359"/>
    <w:rsid w:val="0EFB51C3"/>
    <w:rsid w:val="0F347505"/>
    <w:rsid w:val="0FDE0FE1"/>
    <w:rsid w:val="11A25ECC"/>
    <w:rsid w:val="1396235D"/>
    <w:rsid w:val="13981DF8"/>
    <w:rsid w:val="14243CEC"/>
    <w:rsid w:val="14332E9D"/>
    <w:rsid w:val="14EB3D33"/>
    <w:rsid w:val="157041AA"/>
    <w:rsid w:val="159C58BA"/>
    <w:rsid w:val="15E87495"/>
    <w:rsid w:val="16B46C7A"/>
    <w:rsid w:val="16DB3679"/>
    <w:rsid w:val="17734024"/>
    <w:rsid w:val="186F1411"/>
    <w:rsid w:val="193427B0"/>
    <w:rsid w:val="1A4858A4"/>
    <w:rsid w:val="1A9E1923"/>
    <w:rsid w:val="1B1C1139"/>
    <w:rsid w:val="1C2F4B7D"/>
    <w:rsid w:val="1C4F4BC3"/>
    <w:rsid w:val="1C6D04C8"/>
    <w:rsid w:val="1D293A73"/>
    <w:rsid w:val="1E892171"/>
    <w:rsid w:val="1E8D25E5"/>
    <w:rsid w:val="21037AE2"/>
    <w:rsid w:val="21BE37AC"/>
    <w:rsid w:val="22454143"/>
    <w:rsid w:val="23D37E6F"/>
    <w:rsid w:val="253F57B9"/>
    <w:rsid w:val="25C9165D"/>
    <w:rsid w:val="25D6766B"/>
    <w:rsid w:val="25F04C95"/>
    <w:rsid w:val="26356450"/>
    <w:rsid w:val="26601CB2"/>
    <w:rsid w:val="270D644C"/>
    <w:rsid w:val="283835C8"/>
    <w:rsid w:val="29F51718"/>
    <w:rsid w:val="2A365350"/>
    <w:rsid w:val="2B6E360F"/>
    <w:rsid w:val="2BC13F79"/>
    <w:rsid w:val="2C35255B"/>
    <w:rsid w:val="2C3B1B8F"/>
    <w:rsid w:val="2D9652F3"/>
    <w:rsid w:val="2EFF7AB2"/>
    <w:rsid w:val="2F4E0996"/>
    <w:rsid w:val="2FE3337F"/>
    <w:rsid w:val="304B63B2"/>
    <w:rsid w:val="3218121A"/>
    <w:rsid w:val="32724577"/>
    <w:rsid w:val="3357171E"/>
    <w:rsid w:val="340730D8"/>
    <w:rsid w:val="36456B47"/>
    <w:rsid w:val="364E21B6"/>
    <w:rsid w:val="36CC318A"/>
    <w:rsid w:val="3715505C"/>
    <w:rsid w:val="39536D16"/>
    <w:rsid w:val="3973207D"/>
    <w:rsid w:val="3B1E3C52"/>
    <w:rsid w:val="3CEE0EEC"/>
    <w:rsid w:val="3E4D2F97"/>
    <w:rsid w:val="3E7C3278"/>
    <w:rsid w:val="3F5C7A94"/>
    <w:rsid w:val="3FE82076"/>
    <w:rsid w:val="40034B08"/>
    <w:rsid w:val="400979A8"/>
    <w:rsid w:val="4077331F"/>
    <w:rsid w:val="40E40517"/>
    <w:rsid w:val="43BB229B"/>
    <w:rsid w:val="44436EFC"/>
    <w:rsid w:val="451A04F8"/>
    <w:rsid w:val="46D16549"/>
    <w:rsid w:val="47DE2C6B"/>
    <w:rsid w:val="495E3CAE"/>
    <w:rsid w:val="49C6659E"/>
    <w:rsid w:val="4A48332C"/>
    <w:rsid w:val="4A8E75DB"/>
    <w:rsid w:val="4BE0448B"/>
    <w:rsid w:val="4C192A32"/>
    <w:rsid w:val="4CD83FD4"/>
    <w:rsid w:val="4DBE1459"/>
    <w:rsid w:val="4E084266"/>
    <w:rsid w:val="4FA5206E"/>
    <w:rsid w:val="50B26730"/>
    <w:rsid w:val="51E320A8"/>
    <w:rsid w:val="52D84516"/>
    <w:rsid w:val="5363244D"/>
    <w:rsid w:val="540968DF"/>
    <w:rsid w:val="54725BCD"/>
    <w:rsid w:val="5583095C"/>
    <w:rsid w:val="56CA3226"/>
    <w:rsid w:val="56DF2334"/>
    <w:rsid w:val="58AB7FD5"/>
    <w:rsid w:val="59463BF5"/>
    <w:rsid w:val="5A9F407F"/>
    <w:rsid w:val="5BE36429"/>
    <w:rsid w:val="5BF5105B"/>
    <w:rsid w:val="5C600E09"/>
    <w:rsid w:val="5C6A178D"/>
    <w:rsid w:val="5D6A345E"/>
    <w:rsid w:val="5E5B7F7C"/>
    <w:rsid w:val="5E792578"/>
    <w:rsid w:val="5F4C5194"/>
    <w:rsid w:val="5F8C4531"/>
    <w:rsid w:val="5FB344E2"/>
    <w:rsid w:val="5FC17A84"/>
    <w:rsid w:val="608521DF"/>
    <w:rsid w:val="60A72BA7"/>
    <w:rsid w:val="60CC1D75"/>
    <w:rsid w:val="62550150"/>
    <w:rsid w:val="625F1E43"/>
    <w:rsid w:val="63965CF9"/>
    <w:rsid w:val="646714DC"/>
    <w:rsid w:val="64DA061C"/>
    <w:rsid w:val="64F3626C"/>
    <w:rsid w:val="65013113"/>
    <w:rsid w:val="67C563D2"/>
    <w:rsid w:val="692C12CD"/>
    <w:rsid w:val="6945377D"/>
    <w:rsid w:val="69C10247"/>
    <w:rsid w:val="6A0E5ADF"/>
    <w:rsid w:val="6C3B540E"/>
    <w:rsid w:val="6CA756F9"/>
    <w:rsid w:val="6CB5394D"/>
    <w:rsid w:val="6CBB48EE"/>
    <w:rsid w:val="6F046D18"/>
    <w:rsid w:val="6F341944"/>
    <w:rsid w:val="6F8306C9"/>
    <w:rsid w:val="705F5D48"/>
    <w:rsid w:val="708E43F5"/>
    <w:rsid w:val="71A931A4"/>
    <w:rsid w:val="729F0078"/>
    <w:rsid w:val="737C47EA"/>
    <w:rsid w:val="73AB1D31"/>
    <w:rsid w:val="743202BE"/>
    <w:rsid w:val="74524401"/>
    <w:rsid w:val="749B0FA4"/>
    <w:rsid w:val="75A57CD8"/>
    <w:rsid w:val="76034770"/>
    <w:rsid w:val="761D0A67"/>
    <w:rsid w:val="767B54A0"/>
    <w:rsid w:val="76B052C9"/>
    <w:rsid w:val="77C11E52"/>
    <w:rsid w:val="7816186A"/>
    <w:rsid w:val="78861649"/>
    <w:rsid w:val="791C3F57"/>
    <w:rsid w:val="7A2D3B80"/>
    <w:rsid w:val="7D291865"/>
    <w:rsid w:val="7D936CA9"/>
    <w:rsid w:val="7DA82C10"/>
    <w:rsid w:val="7DDE2973"/>
    <w:rsid w:val="7E662E9E"/>
    <w:rsid w:val="7E7D7809"/>
    <w:rsid w:val="7E856E76"/>
    <w:rsid w:val="7EC52DCC"/>
    <w:rsid w:val="7FE22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4"/>
    <w:uiPriority w:val="99"/>
    <w:rPr>
      <w:sz w:val="18"/>
      <w:szCs w:val="18"/>
    </w:rPr>
  </w:style>
  <w:style w:type="character" w:customStyle="1" w:styleId="10">
    <w:name w:val="页脚 Char"/>
    <w:basedOn w:val="8"/>
    <w:link w:val="3"/>
    <w:uiPriority w:val="99"/>
    <w:rPr>
      <w:sz w:val="18"/>
      <w:szCs w:val="18"/>
    </w:rPr>
  </w:style>
  <w:style w:type="character" w:customStyle="1" w:styleId="11">
    <w:name w:val="标题 1 Char"/>
    <w:link w:val="2"/>
    <w:uiPriority w:val="0"/>
    <w:rPr>
      <w:b/>
      <w:kern w:val="44"/>
      <w:sz w:val="44"/>
    </w:rPr>
  </w:style>
  <w:style w:type="paragraph" w:customStyle="1" w:styleId="1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81</Words>
  <Characters>462</Characters>
  <Lines>3</Lines>
  <Paragraphs>1</Paragraphs>
  <TotalTime>7</TotalTime>
  <ScaleCrop>false</ScaleCrop>
  <LinksUpToDate>false</LinksUpToDate>
  <CharactersWithSpaces>542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2020-03-13T03:57:00Z</dcterms:created>
  <dc:creator>聂刚</dc:creator>
  <cp:lastModifiedBy>小白一护</cp:lastModifiedBy>
  <dcterms:modified xsi:type="dcterms:W3CDTF">2020-05-12T13:03:11Z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