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BEDE6"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07FCB376" w:rsidR="00E73BB4" w:rsidRPr="00292F08" w:rsidRDefault="008F7CB3" w:rsidP="0020057F">
          <w:pPr>
            <w:pStyle w:val="Nessunaspaziatura"/>
            <w:rPr>
              <w:sz w:val="36"/>
              <w:szCs w:val="48"/>
            </w:rPr>
          </w:pPr>
          <w:r>
            <w:rPr>
              <w:sz w:val="36"/>
              <w:szCs w:val="48"/>
            </w:rPr>
            <w:t>Scacchi-</w:t>
          </w:r>
          <w:proofErr w:type="spellStart"/>
          <w:r>
            <w:rPr>
              <w:sz w:val="36"/>
              <w:szCs w:val="48"/>
            </w:rPr>
            <w:t>Binary</w:t>
          </w:r>
          <w:proofErr w:type="spellEnd"/>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8"/>
            <w:gridCol w:w="1847"/>
            <w:gridCol w:w="990"/>
            <w:gridCol w:w="3013"/>
            <w:gridCol w:w="69"/>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296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1606BFE4" w:rsidR="00994DDB" w:rsidRPr="00292F08" w:rsidRDefault="008F7CB3" w:rsidP="009B4824">
                <w:pPr>
                  <w:autoSpaceDE w:val="0"/>
                  <w:autoSpaceDN w:val="0"/>
                  <w:adjustRightInd w:val="0"/>
                  <w:rPr>
                    <w:rFonts w:cstheme="minorHAnsi"/>
                    <w:b/>
                    <w:color w:val="333399"/>
                    <w:szCs w:val="22"/>
                  </w:rPr>
                </w:pPr>
                <w:r>
                  <w:rPr>
                    <w:rFonts w:cstheme="minorHAnsi"/>
                    <w:b/>
                    <w:color w:val="333399"/>
                    <w:szCs w:val="22"/>
                  </w:rPr>
                  <w:t>Sabatini antonio</w:t>
                </w:r>
              </w:p>
            </w:tc>
            <w:tc>
              <w:tcPr>
                <w:tcW w:w="2859" w:type="dxa"/>
                <w:gridSpan w:val="2"/>
              </w:tcPr>
              <w:p w14:paraId="65A20759" w14:textId="30C9FC16" w:rsidR="00994DDB" w:rsidRPr="00292F08" w:rsidRDefault="008F7CB3" w:rsidP="009B4824">
                <w:pPr>
                  <w:autoSpaceDE w:val="0"/>
                  <w:autoSpaceDN w:val="0"/>
                  <w:adjustRightInd w:val="0"/>
                  <w:rPr>
                    <w:rFonts w:cstheme="minorHAnsi"/>
                    <w:color w:val="333399"/>
                    <w:szCs w:val="22"/>
                  </w:rPr>
                </w:pPr>
                <w:r>
                  <w:rPr>
                    <w:rFonts w:cstheme="minorHAnsi"/>
                    <w:color w:val="333399"/>
                    <w:szCs w:val="22"/>
                  </w:rPr>
                  <w:t>285246</w:t>
                </w:r>
              </w:p>
            </w:tc>
            <w:tc>
              <w:tcPr>
                <w:tcW w:w="2966" w:type="dxa"/>
              </w:tcPr>
              <w:p w14:paraId="1400C9A3" w14:textId="32319044" w:rsidR="00994DDB" w:rsidRPr="00292F08" w:rsidRDefault="00CC2757" w:rsidP="009B4824">
                <w:pPr>
                  <w:autoSpaceDE w:val="0"/>
                  <w:autoSpaceDN w:val="0"/>
                  <w:adjustRightInd w:val="0"/>
                  <w:rPr>
                    <w:rFonts w:cstheme="minorHAnsi"/>
                    <w:color w:val="333399"/>
                    <w:szCs w:val="22"/>
                  </w:rPr>
                </w:pPr>
                <w:r>
                  <w:rPr>
                    <w:rFonts w:cstheme="minorHAnsi"/>
                    <w:color w:val="333399"/>
                    <w:szCs w:val="22"/>
                  </w:rPr>
                  <w:t>antonio.sabatini63@gmail.com</w:t>
                </w:r>
              </w:p>
            </w:tc>
          </w:tr>
          <w:tr w:rsidR="00994DDB" w:rsidRPr="00292F08" w14:paraId="410AD177" w14:textId="77777777" w:rsidTr="00D74F96">
            <w:trPr>
              <w:gridAfter w:val="1"/>
              <w:wAfter w:w="70" w:type="dxa"/>
              <w:jc w:val="center"/>
            </w:trPr>
            <w:tc>
              <w:tcPr>
                <w:tcW w:w="2962" w:type="dxa"/>
              </w:tcPr>
              <w:p w14:paraId="3980D352" w14:textId="4B0EAEFE" w:rsidR="00994DDB" w:rsidRPr="00292F08" w:rsidRDefault="008F7CB3" w:rsidP="009B4824">
                <w:pPr>
                  <w:autoSpaceDE w:val="0"/>
                  <w:autoSpaceDN w:val="0"/>
                  <w:adjustRightInd w:val="0"/>
                  <w:rPr>
                    <w:rFonts w:cstheme="minorHAnsi"/>
                    <w:color w:val="333399"/>
                    <w:szCs w:val="22"/>
                  </w:rPr>
                </w:pPr>
                <w:r>
                  <w:rPr>
                    <w:rFonts w:cstheme="minorHAnsi"/>
                    <w:color w:val="333399"/>
                    <w:szCs w:val="22"/>
                  </w:rPr>
                  <w:t>Ranalli Mario</w:t>
                </w:r>
              </w:p>
            </w:tc>
            <w:tc>
              <w:tcPr>
                <w:tcW w:w="2859" w:type="dxa"/>
                <w:gridSpan w:val="2"/>
              </w:tcPr>
              <w:p w14:paraId="1E37BABF" w14:textId="1C6E5E10" w:rsidR="00994DDB" w:rsidRPr="00292F08" w:rsidRDefault="00CC2757" w:rsidP="009B4824">
                <w:pPr>
                  <w:autoSpaceDE w:val="0"/>
                  <w:autoSpaceDN w:val="0"/>
                  <w:adjustRightInd w:val="0"/>
                  <w:rPr>
                    <w:rFonts w:cstheme="minorHAnsi"/>
                    <w:color w:val="333399"/>
                    <w:szCs w:val="22"/>
                  </w:rPr>
                </w:pPr>
                <w:r>
                  <w:rPr>
                    <w:rFonts w:cstheme="minorHAnsi"/>
                    <w:color w:val="333399"/>
                    <w:szCs w:val="22"/>
                  </w:rPr>
                  <w:t>285714</w:t>
                </w:r>
              </w:p>
            </w:tc>
            <w:tc>
              <w:tcPr>
                <w:tcW w:w="2966" w:type="dxa"/>
              </w:tcPr>
              <w:p w14:paraId="5B03EF93" w14:textId="7B31897C" w:rsidR="00994DDB" w:rsidRPr="00292F08" w:rsidRDefault="00CC2757" w:rsidP="009B4824">
                <w:pPr>
                  <w:autoSpaceDE w:val="0"/>
                  <w:autoSpaceDN w:val="0"/>
                  <w:adjustRightInd w:val="0"/>
                  <w:rPr>
                    <w:rFonts w:cstheme="minorHAnsi"/>
                    <w:color w:val="333399"/>
                    <w:szCs w:val="22"/>
                  </w:rPr>
                </w:pPr>
                <w:r>
                  <w:rPr>
                    <w:rFonts w:cstheme="minorHAnsi"/>
                    <w:color w:val="333399"/>
                    <w:szCs w:val="22"/>
                  </w:rPr>
                  <w:t>mariootekk@gmail.com</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49F23A"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4F4252"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4F4252">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4F4252">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4F4252">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bookmarkEnd w:id="0"/>
    <w:p w14:paraId="1A6C58C0" w14:textId="77777777" w:rsidR="004A49DC" w:rsidRPr="00BD0661" w:rsidRDefault="004A49DC" w:rsidP="004A49DC">
      <w:pPr>
        <w:keepNext/>
        <w:keepLines/>
        <w:spacing w:before="400" w:after="40" w:line="240" w:lineRule="auto"/>
        <w:rPr>
          <w:rFonts w:ascii="Calibri Light" w:eastAsia="Calibri Light" w:hAnsi="Calibri Light" w:cs="Calibri Light"/>
          <w:color w:val="2F5496"/>
          <w:sz w:val="40"/>
          <w:szCs w:val="40"/>
        </w:rPr>
      </w:pPr>
      <w:r w:rsidRPr="00BD0661">
        <w:rPr>
          <w:rFonts w:ascii="Calibri Light" w:eastAsia="Calibri Light" w:hAnsi="Calibri Light" w:cs="Calibri Light"/>
          <w:color w:val="2F5496"/>
          <w:sz w:val="40"/>
          <w:szCs w:val="40"/>
        </w:rPr>
        <w:lastRenderedPageBreak/>
        <w:t>Capitolo 1 – Caso di studio</w:t>
      </w:r>
    </w:p>
    <w:p w14:paraId="4995762C" w14:textId="77777777" w:rsidR="004A49DC" w:rsidRDefault="004A49DC" w:rsidP="004A49DC">
      <w:pPr>
        <w:rPr>
          <w:rFonts w:ascii="Calibri Light" w:eastAsia="Calibri Light" w:hAnsi="Calibri Light" w:cs="Calibri Light"/>
        </w:rPr>
      </w:pPr>
    </w:p>
    <w:p w14:paraId="05E34736" w14:textId="77777777" w:rsidR="004A49DC" w:rsidRPr="00BD0661" w:rsidRDefault="004A49DC" w:rsidP="004A49DC">
      <w:pPr>
        <w:keepNext/>
        <w:keepLines/>
        <w:spacing w:before="160" w:after="0" w:line="240" w:lineRule="auto"/>
        <w:rPr>
          <w:rFonts w:ascii="Calibri Light" w:eastAsia="Calibri Light" w:hAnsi="Calibri Light" w:cs="Calibri Light"/>
          <w:color w:val="2F5496"/>
          <w:sz w:val="32"/>
          <w:szCs w:val="32"/>
        </w:rPr>
      </w:pPr>
      <w:r w:rsidRPr="00BD0661">
        <w:rPr>
          <w:rFonts w:ascii="Calibri Light" w:eastAsia="Calibri Light" w:hAnsi="Calibri Light" w:cs="Calibri Light"/>
          <w:color w:val="2F5496"/>
          <w:sz w:val="32"/>
          <w:szCs w:val="32"/>
        </w:rPr>
        <w:t>1.1 – Descrizione dell’applicazione</w:t>
      </w:r>
    </w:p>
    <w:p w14:paraId="7B2F9232" w14:textId="77777777" w:rsidR="004A49DC" w:rsidRDefault="004A49DC" w:rsidP="004A49DC">
      <w:pPr>
        <w:spacing w:after="0" w:line="240" w:lineRule="auto"/>
        <w:jc w:val="center"/>
        <w:rPr>
          <w:rFonts w:ascii="Calibri" w:eastAsia="Calibri" w:hAnsi="Calibri" w:cs="Calibri"/>
          <w:b/>
          <w:i/>
          <w:shd w:val="clear" w:color="auto" w:fill="FFFFFF"/>
        </w:rPr>
      </w:pPr>
    </w:p>
    <w:p w14:paraId="3D9B9B8E" w14:textId="5FD2E860" w:rsidR="004A49DC" w:rsidRPr="00BD0661" w:rsidRDefault="004A49DC" w:rsidP="004A49DC">
      <w:pPr>
        <w:rPr>
          <w:rFonts w:ascii="Calibri" w:eastAsia="Calibri" w:hAnsi="Calibri" w:cs="Calibri"/>
          <w:sz w:val="28"/>
          <w:szCs w:val="28"/>
          <w:u w:val="single"/>
          <w:shd w:val="clear" w:color="auto" w:fill="FFFFFF"/>
        </w:rPr>
      </w:pPr>
      <w:r w:rsidRPr="00BD0661">
        <w:rPr>
          <w:rFonts w:ascii="Calibri" w:eastAsia="Calibri" w:hAnsi="Calibri" w:cs="Calibri"/>
          <w:sz w:val="28"/>
          <w:szCs w:val="28"/>
          <w:u w:val="single"/>
          <w:shd w:val="clear" w:color="auto" w:fill="FFFFFF"/>
        </w:rPr>
        <w:t xml:space="preserve">Questo gioco di scacchi è stato sviluppato con java swing, e ci permette di giocare con due modalità: </w:t>
      </w:r>
    </w:p>
    <w:p w14:paraId="0C16CCA7" w14:textId="77777777" w:rsidR="008A7485" w:rsidRPr="008A7485" w:rsidRDefault="008A7485" w:rsidP="004A49DC">
      <w:pPr>
        <w:rPr>
          <w:rFonts w:ascii="Calibri" w:eastAsia="Calibri" w:hAnsi="Calibri" w:cs="Calibri"/>
          <w:sz w:val="24"/>
          <w:szCs w:val="24"/>
          <w:u w:val="single"/>
          <w:shd w:val="clear" w:color="auto" w:fill="FFFFFF"/>
        </w:rPr>
      </w:pPr>
    </w:p>
    <w:p w14:paraId="15AB5F58" w14:textId="77777777" w:rsidR="004A49DC" w:rsidRPr="00BD0661" w:rsidRDefault="004A49DC" w:rsidP="004A49DC">
      <w:pPr>
        <w:rPr>
          <w:rFonts w:ascii="Calibri" w:eastAsia="Calibri" w:hAnsi="Calibri" w:cs="Calibri"/>
          <w:b/>
          <w:sz w:val="24"/>
          <w:szCs w:val="24"/>
          <w:shd w:val="clear" w:color="auto" w:fill="FFFFFF"/>
        </w:rPr>
      </w:pPr>
      <w:r w:rsidRPr="00BD0661">
        <w:rPr>
          <w:rFonts w:ascii="Calibri" w:eastAsia="Calibri" w:hAnsi="Calibri" w:cs="Calibri"/>
          <w:b/>
          <w:sz w:val="24"/>
          <w:szCs w:val="24"/>
          <w:shd w:val="clear" w:color="auto" w:fill="FFFFFF"/>
        </w:rPr>
        <w:t>-Giocatore vs Giocatore;</w:t>
      </w:r>
    </w:p>
    <w:p w14:paraId="6A7574C1" w14:textId="77777777" w:rsidR="004A49DC" w:rsidRPr="00BD0661" w:rsidRDefault="004A49DC" w:rsidP="004A49DC">
      <w:pPr>
        <w:rPr>
          <w:rFonts w:ascii="Calibri" w:eastAsia="Calibri" w:hAnsi="Calibri" w:cs="Calibri"/>
          <w:b/>
          <w:sz w:val="24"/>
          <w:szCs w:val="24"/>
          <w:shd w:val="clear" w:color="auto" w:fill="FFFFFF"/>
        </w:rPr>
      </w:pPr>
      <w:r w:rsidRPr="00BD0661">
        <w:rPr>
          <w:rFonts w:ascii="Calibri" w:eastAsia="Calibri" w:hAnsi="Calibri" w:cs="Calibri"/>
          <w:b/>
          <w:sz w:val="24"/>
          <w:szCs w:val="24"/>
          <w:shd w:val="clear" w:color="auto" w:fill="FFFFFF"/>
        </w:rPr>
        <w:t>-Giocatore vs Computer;</w:t>
      </w:r>
    </w:p>
    <w:p w14:paraId="16F3A5FB" w14:textId="77777777" w:rsidR="008A7485" w:rsidRPr="00BD0661" w:rsidRDefault="008A7485" w:rsidP="004A49DC">
      <w:pPr>
        <w:rPr>
          <w:rFonts w:ascii="Calibri" w:eastAsia="Calibri" w:hAnsi="Calibri" w:cs="Calibri"/>
          <w:b/>
          <w:sz w:val="24"/>
          <w:szCs w:val="24"/>
          <w:shd w:val="clear" w:color="auto" w:fill="FFFFFF"/>
        </w:rPr>
      </w:pPr>
    </w:p>
    <w:p w14:paraId="370CFC63" w14:textId="77777777" w:rsidR="004A49DC" w:rsidRPr="00BD0661" w:rsidRDefault="004A49DC" w:rsidP="004A49DC">
      <w:pPr>
        <w:rPr>
          <w:rFonts w:ascii="Calibri" w:eastAsia="Calibri" w:hAnsi="Calibri" w:cs="Calibri"/>
          <w:sz w:val="24"/>
          <w:szCs w:val="24"/>
          <w:shd w:val="clear" w:color="auto" w:fill="FFFFFF"/>
        </w:rPr>
      </w:pPr>
    </w:p>
    <w:p w14:paraId="083B2781" w14:textId="09068FCC" w:rsidR="004A49DC" w:rsidRPr="00BD0661" w:rsidRDefault="004A49DC" w:rsidP="004A49DC">
      <w:pPr>
        <w:rPr>
          <w:rFonts w:ascii="Calibri" w:eastAsia="Calibri" w:hAnsi="Calibri" w:cs="Calibri"/>
          <w:sz w:val="24"/>
          <w:szCs w:val="24"/>
          <w:shd w:val="clear" w:color="auto" w:fill="FFFFFF"/>
        </w:rPr>
      </w:pPr>
      <w:r w:rsidRPr="00BD0661">
        <w:rPr>
          <w:rFonts w:ascii="Calibri" w:eastAsia="Calibri" w:hAnsi="Calibri" w:cs="Calibri"/>
          <w:sz w:val="24"/>
          <w:szCs w:val="24"/>
          <w:shd w:val="clear" w:color="auto" w:fill="FFFFFF"/>
        </w:rPr>
        <w:t xml:space="preserve">- </w:t>
      </w:r>
      <w:r w:rsidRPr="00BD0661">
        <w:rPr>
          <w:rFonts w:ascii="Calibri" w:eastAsia="Calibri" w:hAnsi="Calibri" w:cs="Calibri"/>
          <w:b/>
          <w:sz w:val="24"/>
          <w:szCs w:val="24"/>
          <w:shd w:val="clear" w:color="auto" w:fill="FFFFFF"/>
        </w:rPr>
        <w:t xml:space="preserve">Giocatore vs Giocatore </w:t>
      </w:r>
      <w:r w:rsidRPr="00BD0661">
        <w:rPr>
          <w:rFonts w:ascii="Calibri" w:eastAsia="Calibri" w:hAnsi="Calibri" w:cs="Calibri"/>
          <w:sz w:val="24"/>
          <w:szCs w:val="24"/>
          <w:shd w:val="clear" w:color="auto" w:fill="FFFFFF"/>
        </w:rPr>
        <w:t xml:space="preserve">permette di </w:t>
      </w:r>
      <w:r w:rsidR="008A7485" w:rsidRPr="00BD0661">
        <w:rPr>
          <w:rFonts w:ascii="Calibri" w:eastAsia="Calibri" w:hAnsi="Calibri" w:cs="Calibri"/>
          <w:sz w:val="24"/>
          <w:szCs w:val="24"/>
          <w:shd w:val="clear" w:color="auto" w:fill="FFFFFF"/>
        </w:rPr>
        <w:t xml:space="preserve">far </w:t>
      </w:r>
      <w:r w:rsidRPr="00BD0661">
        <w:rPr>
          <w:rFonts w:ascii="Calibri" w:eastAsia="Calibri" w:hAnsi="Calibri" w:cs="Calibri"/>
          <w:sz w:val="24"/>
          <w:szCs w:val="24"/>
          <w:shd w:val="clear" w:color="auto" w:fill="FFFFFF"/>
        </w:rPr>
        <w:t xml:space="preserve">giocare </w:t>
      </w:r>
      <w:r w:rsidR="008A7485" w:rsidRPr="00BD0661">
        <w:rPr>
          <w:rFonts w:ascii="Calibri" w:eastAsia="Calibri" w:hAnsi="Calibri" w:cs="Calibri"/>
          <w:sz w:val="24"/>
          <w:szCs w:val="24"/>
          <w:shd w:val="clear" w:color="auto" w:fill="FFFFFF"/>
        </w:rPr>
        <w:t>sulla</w:t>
      </w:r>
      <w:r w:rsidRPr="00BD0661">
        <w:rPr>
          <w:rFonts w:ascii="Calibri" w:eastAsia="Calibri" w:hAnsi="Calibri" w:cs="Calibri"/>
          <w:sz w:val="24"/>
          <w:szCs w:val="24"/>
          <w:shd w:val="clear" w:color="auto" w:fill="FFFFFF"/>
        </w:rPr>
        <w:t xml:space="preserve"> stessa piattaforma due giocatori, </w:t>
      </w:r>
      <w:r w:rsidR="008A7485" w:rsidRPr="00BD0661">
        <w:rPr>
          <w:rFonts w:ascii="Calibri" w:eastAsia="Calibri" w:hAnsi="Calibri" w:cs="Calibri"/>
          <w:sz w:val="24"/>
          <w:szCs w:val="24"/>
          <w:shd w:val="clear" w:color="auto" w:fill="FFFFFF"/>
        </w:rPr>
        <w:t>dove</w:t>
      </w:r>
      <w:r w:rsidRPr="00BD0661">
        <w:rPr>
          <w:rFonts w:ascii="Calibri" w:eastAsia="Calibri" w:hAnsi="Calibri" w:cs="Calibri"/>
          <w:sz w:val="24"/>
          <w:szCs w:val="24"/>
          <w:shd w:val="clear" w:color="auto" w:fill="FFFFFF"/>
        </w:rPr>
        <w:t xml:space="preserve"> </w:t>
      </w:r>
      <w:r w:rsidR="008A7485" w:rsidRPr="00BD0661">
        <w:rPr>
          <w:rFonts w:ascii="Calibri" w:eastAsia="Calibri" w:hAnsi="Calibri" w:cs="Calibri"/>
          <w:sz w:val="24"/>
          <w:szCs w:val="24"/>
          <w:shd w:val="clear" w:color="auto" w:fill="FFFFFF"/>
        </w:rPr>
        <w:t>troviamo</w:t>
      </w:r>
      <w:r w:rsidRPr="00BD0661">
        <w:rPr>
          <w:rFonts w:ascii="Calibri" w:eastAsia="Calibri" w:hAnsi="Calibri" w:cs="Calibri"/>
          <w:sz w:val="24"/>
          <w:szCs w:val="24"/>
          <w:shd w:val="clear" w:color="auto" w:fill="FFFFFF"/>
        </w:rPr>
        <w:t xml:space="preserve"> il giocatore bianco e il giocatore </w:t>
      </w:r>
      <w:proofErr w:type="gramStart"/>
      <w:r w:rsidRPr="00BD0661">
        <w:rPr>
          <w:rFonts w:ascii="Calibri" w:eastAsia="Calibri" w:hAnsi="Calibri" w:cs="Calibri"/>
          <w:sz w:val="24"/>
          <w:szCs w:val="24"/>
          <w:shd w:val="clear" w:color="auto" w:fill="FFFFFF"/>
        </w:rPr>
        <w:t>nero .</w:t>
      </w:r>
      <w:proofErr w:type="gramEnd"/>
      <w:r w:rsidRPr="00BD0661">
        <w:rPr>
          <w:rFonts w:ascii="Calibri" w:eastAsia="Calibri" w:hAnsi="Calibri" w:cs="Calibri"/>
          <w:sz w:val="24"/>
          <w:szCs w:val="24"/>
          <w:shd w:val="clear" w:color="auto" w:fill="FFFFFF"/>
        </w:rPr>
        <w:t xml:space="preserve"> </w:t>
      </w:r>
    </w:p>
    <w:p w14:paraId="6067228E" w14:textId="77777777" w:rsidR="004A49DC" w:rsidRPr="00BD0661" w:rsidRDefault="004A49DC" w:rsidP="004A49DC">
      <w:pPr>
        <w:rPr>
          <w:rFonts w:ascii="Calibri" w:eastAsia="Calibri" w:hAnsi="Calibri" w:cs="Calibri"/>
          <w:sz w:val="24"/>
          <w:szCs w:val="24"/>
          <w:shd w:val="clear" w:color="auto" w:fill="FFFFFF"/>
        </w:rPr>
      </w:pPr>
    </w:p>
    <w:p w14:paraId="6FA57F3E" w14:textId="4F6CFD26" w:rsidR="004A49DC" w:rsidRPr="00BD0661" w:rsidRDefault="004A49DC" w:rsidP="004A49DC">
      <w:pPr>
        <w:rPr>
          <w:rFonts w:ascii="Calibri" w:eastAsia="Calibri" w:hAnsi="Calibri" w:cs="Calibri"/>
          <w:sz w:val="24"/>
          <w:szCs w:val="24"/>
          <w:shd w:val="clear" w:color="auto" w:fill="FFFFFF"/>
        </w:rPr>
      </w:pPr>
      <w:r w:rsidRPr="00BD0661">
        <w:rPr>
          <w:rFonts w:ascii="Calibri" w:eastAsia="Calibri" w:hAnsi="Calibri" w:cs="Calibri"/>
          <w:sz w:val="24"/>
          <w:szCs w:val="24"/>
          <w:shd w:val="clear" w:color="auto" w:fill="FFFFFF"/>
        </w:rPr>
        <w:t xml:space="preserve">- </w:t>
      </w:r>
      <w:r w:rsidRPr="00BD0661">
        <w:rPr>
          <w:rFonts w:ascii="Calibri" w:eastAsia="Calibri" w:hAnsi="Calibri" w:cs="Calibri"/>
          <w:b/>
          <w:sz w:val="24"/>
          <w:szCs w:val="24"/>
          <w:shd w:val="clear" w:color="auto" w:fill="FFFFFF"/>
        </w:rPr>
        <w:t xml:space="preserve">Giocatore vs Computer </w:t>
      </w:r>
      <w:r w:rsidRPr="00BD0661">
        <w:rPr>
          <w:rFonts w:ascii="Calibri" w:eastAsia="Calibri" w:hAnsi="Calibri" w:cs="Calibri"/>
          <w:sz w:val="24"/>
          <w:szCs w:val="24"/>
          <w:shd w:val="clear" w:color="auto" w:fill="FFFFFF"/>
        </w:rPr>
        <w:t>permette al giocatore di giocare contro un bot che svol</w:t>
      </w:r>
      <w:r w:rsidR="001D3BC3" w:rsidRPr="00BD0661">
        <w:rPr>
          <w:rFonts w:ascii="Calibri" w:eastAsia="Calibri" w:hAnsi="Calibri" w:cs="Calibri"/>
          <w:sz w:val="24"/>
          <w:szCs w:val="24"/>
          <w:shd w:val="clear" w:color="auto" w:fill="FFFFFF"/>
        </w:rPr>
        <w:t>gerà</w:t>
      </w:r>
      <w:r w:rsidRPr="00BD0661">
        <w:rPr>
          <w:rFonts w:ascii="Calibri" w:eastAsia="Calibri" w:hAnsi="Calibri" w:cs="Calibri"/>
          <w:sz w:val="24"/>
          <w:szCs w:val="24"/>
          <w:shd w:val="clear" w:color="auto" w:fill="FFFFFF"/>
        </w:rPr>
        <w:t xml:space="preserve"> mosse elementari. </w:t>
      </w:r>
    </w:p>
    <w:p w14:paraId="3B0F6FAD" w14:textId="77777777" w:rsidR="004A49DC" w:rsidRPr="00BD0661" w:rsidRDefault="004A49DC" w:rsidP="004A49DC">
      <w:pPr>
        <w:rPr>
          <w:rFonts w:ascii="Calibri" w:eastAsia="Calibri" w:hAnsi="Calibri" w:cs="Calibri"/>
          <w:sz w:val="24"/>
          <w:szCs w:val="24"/>
          <w:shd w:val="clear" w:color="auto" w:fill="FFFFFF"/>
        </w:rPr>
      </w:pPr>
    </w:p>
    <w:p w14:paraId="5A3C06F4" w14:textId="5B83525E" w:rsidR="004A49DC" w:rsidRPr="00BD0661" w:rsidRDefault="004A49DC" w:rsidP="004A49DC">
      <w:pPr>
        <w:rPr>
          <w:rFonts w:ascii="Calibri" w:eastAsia="Calibri" w:hAnsi="Calibri" w:cs="Calibri"/>
          <w:sz w:val="24"/>
          <w:szCs w:val="24"/>
          <w:shd w:val="clear" w:color="auto" w:fill="FFFFFF"/>
        </w:rPr>
      </w:pPr>
      <w:r w:rsidRPr="00BD0661">
        <w:rPr>
          <w:rFonts w:ascii="Calibri" w:eastAsia="Calibri" w:hAnsi="Calibri" w:cs="Calibri"/>
          <w:b/>
          <w:bCs/>
          <w:sz w:val="24"/>
          <w:szCs w:val="24"/>
          <w:shd w:val="clear" w:color="auto" w:fill="FFFFFF"/>
        </w:rPr>
        <w:t xml:space="preserve">La partita terminerà </w:t>
      </w:r>
      <w:r w:rsidRPr="00BD0661">
        <w:rPr>
          <w:rFonts w:ascii="Calibri" w:eastAsia="Calibri" w:hAnsi="Calibri" w:cs="Calibri"/>
          <w:sz w:val="24"/>
          <w:szCs w:val="24"/>
          <w:shd w:val="clear" w:color="auto" w:fill="FFFFFF"/>
        </w:rPr>
        <w:t>quando uno dei giocatori fa Scacco Matto, se uno dei due giocatori si arrenderà oppure se in cinquanta mosse non v</w:t>
      </w:r>
      <w:r w:rsidR="00BD0661" w:rsidRPr="00BD0661">
        <w:rPr>
          <w:rFonts w:ascii="Calibri" w:eastAsia="Calibri" w:hAnsi="Calibri" w:cs="Calibri"/>
          <w:sz w:val="24"/>
          <w:szCs w:val="24"/>
          <w:shd w:val="clear" w:color="auto" w:fill="FFFFFF"/>
        </w:rPr>
        <w:t>e</w:t>
      </w:r>
      <w:r w:rsidRPr="00BD0661">
        <w:rPr>
          <w:rFonts w:ascii="Calibri" w:eastAsia="Calibri" w:hAnsi="Calibri" w:cs="Calibri"/>
          <w:sz w:val="24"/>
          <w:szCs w:val="24"/>
          <w:shd w:val="clear" w:color="auto" w:fill="FFFFFF"/>
        </w:rPr>
        <w:t xml:space="preserve">rrà mangiata alcuna </w:t>
      </w:r>
      <w:proofErr w:type="gramStart"/>
      <w:r w:rsidRPr="00BD0661">
        <w:rPr>
          <w:rFonts w:ascii="Calibri" w:eastAsia="Calibri" w:hAnsi="Calibri" w:cs="Calibri"/>
          <w:sz w:val="24"/>
          <w:szCs w:val="24"/>
          <w:shd w:val="clear" w:color="auto" w:fill="FFFFFF"/>
        </w:rPr>
        <w:t>pedina ,e</w:t>
      </w:r>
      <w:proofErr w:type="gramEnd"/>
      <w:r w:rsidRPr="00BD0661">
        <w:rPr>
          <w:rFonts w:ascii="Calibri" w:eastAsia="Calibri" w:hAnsi="Calibri" w:cs="Calibri"/>
          <w:sz w:val="24"/>
          <w:szCs w:val="24"/>
          <w:shd w:val="clear" w:color="auto" w:fill="FFFFFF"/>
        </w:rPr>
        <w:t xml:space="preserve"> la partita verrà chiusa automaticamente.</w:t>
      </w:r>
    </w:p>
    <w:p w14:paraId="4BE3A6F1" w14:textId="77777777" w:rsidR="004A49DC" w:rsidRDefault="004A49DC" w:rsidP="004A49DC">
      <w:pPr>
        <w:rPr>
          <w:rFonts w:ascii="Calibri" w:eastAsia="Calibri" w:hAnsi="Calibri" w:cs="Calibri"/>
          <w:shd w:val="clear" w:color="auto" w:fill="FFFFFF"/>
        </w:rPr>
      </w:pPr>
    </w:p>
    <w:p w14:paraId="77883F64" w14:textId="77777777" w:rsidR="004A49DC" w:rsidRDefault="004A49DC" w:rsidP="004A49DC">
      <w:pPr>
        <w:rPr>
          <w:rFonts w:ascii="Calibri Light" w:eastAsia="Calibri Light" w:hAnsi="Calibri Light" w:cs="Calibri Light"/>
        </w:rPr>
      </w:pPr>
    </w:p>
    <w:p w14:paraId="40F4E959" w14:textId="77777777" w:rsidR="004A49DC" w:rsidRDefault="004A49DC" w:rsidP="004A49DC">
      <w:pPr>
        <w:rPr>
          <w:rFonts w:ascii="Calibri Light" w:eastAsia="Calibri Light" w:hAnsi="Calibri Light" w:cs="Calibri Light"/>
        </w:rPr>
      </w:pPr>
    </w:p>
    <w:p w14:paraId="0EA8C54A" w14:textId="77777777" w:rsidR="004A49DC" w:rsidRDefault="004A49DC" w:rsidP="004A49DC">
      <w:pPr>
        <w:rPr>
          <w:rFonts w:ascii="Calibri Light" w:eastAsia="Calibri Light" w:hAnsi="Calibri Light" w:cs="Calibri Light"/>
        </w:rPr>
      </w:pPr>
    </w:p>
    <w:p w14:paraId="7BA56612" w14:textId="77777777" w:rsidR="004A49DC" w:rsidRDefault="004A49DC" w:rsidP="004A49DC">
      <w:pPr>
        <w:rPr>
          <w:rFonts w:ascii="Calibri Light" w:eastAsia="Calibri Light" w:hAnsi="Calibri Light" w:cs="Calibri Light"/>
        </w:rPr>
      </w:pPr>
    </w:p>
    <w:p w14:paraId="1349B79A" w14:textId="77777777" w:rsidR="004A49DC" w:rsidRDefault="004A49DC" w:rsidP="004A49DC">
      <w:pPr>
        <w:rPr>
          <w:rFonts w:ascii="Calibri Light" w:eastAsia="Calibri Light" w:hAnsi="Calibri Light" w:cs="Calibri Light"/>
        </w:rPr>
      </w:pPr>
    </w:p>
    <w:p w14:paraId="0E155A8D" w14:textId="77777777" w:rsidR="004A49DC" w:rsidRDefault="004A49DC" w:rsidP="004A49DC">
      <w:pPr>
        <w:rPr>
          <w:rFonts w:ascii="Calibri Light" w:eastAsia="Calibri Light" w:hAnsi="Calibri Light" w:cs="Calibri Light"/>
        </w:rPr>
      </w:pPr>
    </w:p>
    <w:p w14:paraId="643F9143" w14:textId="77777777" w:rsidR="004A49DC" w:rsidRDefault="004A49DC" w:rsidP="004A49DC">
      <w:pPr>
        <w:rPr>
          <w:rFonts w:ascii="Calibri Light" w:eastAsia="Calibri Light" w:hAnsi="Calibri Light" w:cs="Calibri Light"/>
          <w:color w:val="2F5496"/>
          <w:sz w:val="28"/>
        </w:rPr>
      </w:pPr>
    </w:p>
    <w:p w14:paraId="75B4A076" w14:textId="77777777" w:rsidR="004A49DC" w:rsidRDefault="004A49DC" w:rsidP="004A49DC">
      <w:pPr>
        <w:rPr>
          <w:rFonts w:ascii="Calibri" w:eastAsia="Calibri" w:hAnsi="Calibri" w:cs="Calibri"/>
        </w:rPr>
      </w:pPr>
      <w:r>
        <w:rPr>
          <w:rFonts w:ascii="Calibri" w:eastAsia="Calibri" w:hAnsi="Calibri" w:cs="Calibri"/>
        </w:rPr>
        <w:t xml:space="preserve"> </w:t>
      </w:r>
    </w:p>
    <w:p w14:paraId="2D7CC900" w14:textId="77777777" w:rsidR="004A49DC" w:rsidRDefault="004A49DC" w:rsidP="004A49DC">
      <w:pPr>
        <w:rPr>
          <w:rFonts w:ascii="Calibri Light" w:eastAsia="Calibri Light" w:hAnsi="Calibri Light" w:cs="Calibri Light"/>
          <w:color w:val="2F5496"/>
          <w:sz w:val="28"/>
        </w:rPr>
      </w:pPr>
    </w:p>
    <w:p w14:paraId="37775CB8" w14:textId="77777777" w:rsidR="00BD0661" w:rsidRDefault="00BD0661" w:rsidP="004A49DC">
      <w:pPr>
        <w:keepNext/>
        <w:keepLines/>
        <w:spacing w:before="160" w:after="0" w:line="240" w:lineRule="auto"/>
        <w:rPr>
          <w:rFonts w:ascii="Calibri Light" w:eastAsia="Calibri Light" w:hAnsi="Calibri Light" w:cs="Calibri Light"/>
          <w:color w:val="2F5496"/>
          <w:sz w:val="28"/>
        </w:rPr>
      </w:pPr>
    </w:p>
    <w:p w14:paraId="4528E9C9" w14:textId="77777777" w:rsidR="00BD0661" w:rsidRDefault="00BD0661" w:rsidP="004A49DC">
      <w:pPr>
        <w:keepNext/>
        <w:keepLines/>
        <w:spacing w:before="160" w:after="0" w:line="240" w:lineRule="auto"/>
        <w:rPr>
          <w:rFonts w:ascii="Calibri Light" w:eastAsia="Calibri Light" w:hAnsi="Calibri Light" w:cs="Calibri Light"/>
          <w:color w:val="2F5496"/>
          <w:sz w:val="28"/>
        </w:rPr>
      </w:pPr>
    </w:p>
    <w:p w14:paraId="1FBCA9AE" w14:textId="77777777" w:rsidR="00BD0661" w:rsidRDefault="00BD0661" w:rsidP="004A49DC">
      <w:pPr>
        <w:keepNext/>
        <w:keepLines/>
        <w:spacing w:before="160" w:after="0" w:line="240" w:lineRule="auto"/>
        <w:rPr>
          <w:rFonts w:ascii="Calibri Light" w:eastAsia="Calibri Light" w:hAnsi="Calibri Light" w:cs="Calibri Light"/>
          <w:color w:val="2F5496"/>
          <w:sz w:val="28"/>
        </w:rPr>
      </w:pPr>
    </w:p>
    <w:p w14:paraId="2737E1D7" w14:textId="3205B34F" w:rsidR="004A49DC" w:rsidRPr="00BD0661" w:rsidRDefault="004A49DC" w:rsidP="004A49DC">
      <w:pPr>
        <w:keepNext/>
        <w:keepLines/>
        <w:spacing w:before="160" w:after="0" w:line="240" w:lineRule="auto"/>
        <w:rPr>
          <w:rFonts w:ascii="Calibri Light" w:eastAsia="Calibri Light" w:hAnsi="Calibri Light" w:cs="Calibri Light"/>
          <w:color w:val="2F5496"/>
          <w:sz w:val="32"/>
          <w:szCs w:val="32"/>
        </w:rPr>
      </w:pPr>
      <w:r w:rsidRPr="00BD0661">
        <w:rPr>
          <w:rFonts w:ascii="Calibri Light" w:eastAsia="Calibri Light" w:hAnsi="Calibri Light" w:cs="Calibri Light"/>
          <w:color w:val="2F5496"/>
          <w:sz w:val="32"/>
          <w:szCs w:val="32"/>
        </w:rPr>
        <w:t xml:space="preserve">1.2 – Funzionalità </w:t>
      </w:r>
    </w:p>
    <w:p w14:paraId="171B63FD" w14:textId="77777777" w:rsidR="004A49DC" w:rsidRDefault="004A49DC" w:rsidP="004A49DC">
      <w:pPr>
        <w:rPr>
          <w:rFonts w:ascii="Calibri" w:eastAsia="Calibri" w:hAnsi="Calibri" w:cs="Calibri"/>
        </w:rPr>
      </w:pPr>
    </w:p>
    <w:p w14:paraId="10D79A4F" w14:textId="0DB2DA6F" w:rsidR="004A49DC" w:rsidRPr="00BD0661" w:rsidRDefault="004A49DC" w:rsidP="004A49DC">
      <w:pPr>
        <w:rPr>
          <w:rFonts w:ascii="Calibri" w:eastAsia="Calibri" w:hAnsi="Calibri" w:cs="Calibri"/>
          <w:sz w:val="28"/>
          <w:szCs w:val="28"/>
          <w:u w:val="single"/>
        </w:rPr>
      </w:pPr>
      <w:r w:rsidRPr="00BD0661">
        <w:rPr>
          <w:rFonts w:ascii="Calibri" w:eastAsia="Calibri" w:hAnsi="Calibri" w:cs="Calibri"/>
          <w:sz w:val="28"/>
          <w:szCs w:val="28"/>
          <w:u w:val="single"/>
        </w:rPr>
        <w:t xml:space="preserve">Quando il gioco </w:t>
      </w:r>
      <w:r w:rsidR="00BD0661">
        <w:rPr>
          <w:rFonts w:ascii="Calibri" w:eastAsia="Calibri" w:hAnsi="Calibri" w:cs="Calibri"/>
          <w:sz w:val="28"/>
          <w:szCs w:val="28"/>
          <w:u w:val="single"/>
        </w:rPr>
        <w:t>viene avviato</w:t>
      </w:r>
      <w:r w:rsidRPr="00BD0661">
        <w:rPr>
          <w:rFonts w:ascii="Calibri" w:eastAsia="Calibri" w:hAnsi="Calibri" w:cs="Calibri"/>
          <w:sz w:val="28"/>
          <w:szCs w:val="28"/>
          <w:u w:val="single"/>
        </w:rPr>
        <w:t xml:space="preserve"> si aprirà un frame dove troveremo </w:t>
      </w:r>
      <w:r w:rsidRPr="00BD0661">
        <w:rPr>
          <w:rFonts w:ascii="Calibri" w:eastAsia="Calibri" w:hAnsi="Calibri" w:cs="Calibri"/>
          <w:b/>
          <w:sz w:val="28"/>
          <w:szCs w:val="28"/>
          <w:u w:val="single"/>
        </w:rPr>
        <w:t xml:space="preserve">quattro </w:t>
      </w:r>
      <w:proofErr w:type="gramStart"/>
      <w:r w:rsidRPr="00BD0661">
        <w:rPr>
          <w:rFonts w:ascii="Calibri" w:eastAsia="Calibri" w:hAnsi="Calibri" w:cs="Calibri"/>
          <w:b/>
          <w:sz w:val="28"/>
          <w:szCs w:val="28"/>
          <w:u w:val="single"/>
        </w:rPr>
        <w:t xml:space="preserve">pulsanti </w:t>
      </w:r>
      <w:r w:rsidRPr="00BD0661">
        <w:rPr>
          <w:rFonts w:ascii="Calibri" w:eastAsia="Calibri" w:hAnsi="Calibri" w:cs="Calibri"/>
          <w:sz w:val="28"/>
          <w:szCs w:val="28"/>
          <w:u w:val="single"/>
        </w:rPr>
        <w:t>:</w:t>
      </w:r>
      <w:proofErr w:type="gramEnd"/>
    </w:p>
    <w:p w14:paraId="3A47816C" w14:textId="77777777" w:rsidR="004A49DC" w:rsidRPr="00BD0661" w:rsidRDefault="004A49DC" w:rsidP="004A49DC">
      <w:pPr>
        <w:rPr>
          <w:rFonts w:ascii="Calibri" w:eastAsia="Calibri" w:hAnsi="Calibri" w:cs="Calibri"/>
          <w:sz w:val="24"/>
          <w:szCs w:val="24"/>
          <w:u w:val="single"/>
        </w:rPr>
      </w:pPr>
    </w:p>
    <w:p w14:paraId="643CD2F7" w14:textId="77777777" w:rsidR="004A49DC" w:rsidRPr="00BD0661" w:rsidRDefault="004A49DC" w:rsidP="004A49DC">
      <w:pPr>
        <w:rPr>
          <w:rFonts w:ascii="Calibri" w:eastAsia="Calibri" w:hAnsi="Calibri" w:cs="Calibri"/>
          <w:sz w:val="24"/>
          <w:szCs w:val="24"/>
        </w:rPr>
      </w:pPr>
      <w:r w:rsidRPr="00BD0661">
        <w:rPr>
          <w:rFonts w:ascii="Calibri" w:eastAsia="Calibri" w:hAnsi="Calibri" w:cs="Calibri"/>
          <w:sz w:val="24"/>
          <w:szCs w:val="24"/>
        </w:rPr>
        <w:t xml:space="preserve">- </w:t>
      </w:r>
      <w:r w:rsidRPr="00BD0661">
        <w:rPr>
          <w:rFonts w:ascii="Calibri" w:eastAsia="Calibri" w:hAnsi="Calibri" w:cs="Calibri"/>
          <w:b/>
          <w:sz w:val="24"/>
          <w:szCs w:val="24"/>
        </w:rPr>
        <w:t>Giocatore vs Giocatore</w:t>
      </w:r>
      <w:r w:rsidRPr="00BD0661">
        <w:rPr>
          <w:rFonts w:ascii="Calibri" w:eastAsia="Calibri" w:hAnsi="Calibri" w:cs="Calibri"/>
          <w:sz w:val="24"/>
          <w:szCs w:val="24"/>
        </w:rPr>
        <w:t xml:space="preserve">: in cui si aprirà un frame con una scacchiera, e grazie a due </w:t>
      </w:r>
      <w:proofErr w:type="spellStart"/>
      <w:r w:rsidRPr="00BD0661">
        <w:rPr>
          <w:rFonts w:ascii="Calibri" w:eastAsia="Calibri" w:hAnsi="Calibri" w:cs="Calibri"/>
          <w:sz w:val="24"/>
          <w:szCs w:val="24"/>
        </w:rPr>
        <w:t>arraylist</w:t>
      </w:r>
      <w:proofErr w:type="spellEnd"/>
      <w:r w:rsidRPr="00BD0661">
        <w:rPr>
          <w:rFonts w:ascii="Calibri" w:eastAsia="Calibri" w:hAnsi="Calibri" w:cs="Calibri"/>
          <w:sz w:val="24"/>
          <w:szCs w:val="24"/>
        </w:rPr>
        <w:t xml:space="preserve"> (uno per ogni giocatore) che andranno ad aggiungere le pedine bianche e le pedine nere riusciremo a visualizzare la scacchiera completa. Oltre alla scacchiera ci saranno altri tre pulsanti: resa, </w:t>
      </w:r>
      <w:proofErr w:type="spellStart"/>
      <w:r w:rsidRPr="00BD0661">
        <w:rPr>
          <w:rFonts w:ascii="Calibri" w:eastAsia="Calibri" w:hAnsi="Calibri" w:cs="Calibri"/>
          <w:sz w:val="24"/>
          <w:szCs w:val="24"/>
        </w:rPr>
        <w:t>undo</w:t>
      </w:r>
      <w:proofErr w:type="spellEnd"/>
      <w:r w:rsidRPr="00BD0661">
        <w:rPr>
          <w:rFonts w:ascii="Calibri" w:eastAsia="Calibri" w:hAnsi="Calibri" w:cs="Calibri"/>
          <w:sz w:val="24"/>
          <w:szCs w:val="24"/>
        </w:rPr>
        <w:t>, carica partita e la lista delle mosse effettuate in tempo reale che spiegheremo in seguito;</w:t>
      </w:r>
    </w:p>
    <w:p w14:paraId="0C76398E" w14:textId="77777777" w:rsidR="004A49DC" w:rsidRPr="00BD0661" w:rsidRDefault="004A49DC" w:rsidP="004A49DC">
      <w:pPr>
        <w:rPr>
          <w:rFonts w:ascii="Calibri" w:eastAsia="Calibri" w:hAnsi="Calibri" w:cs="Calibri"/>
          <w:sz w:val="24"/>
          <w:szCs w:val="24"/>
        </w:rPr>
      </w:pPr>
    </w:p>
    <w:p w14:paraId="2E8ABEAD" w14:textId="7805B00A" w:rsidR="004A49DC" w:rsidRPr="00BD0661" w:rsidRDefault="004A49DC" w:rsidP="004A49DC">
      <w:pPr>
        <w:rPr>
          <w:rFonts w:ascii="Calibri" w:eastAsia="Calibri" w:hAnsi="Calibri" w:cs="Calibri"/>
          <w:sz w:val="24"/>
          <w:szCs w:val="24"/>
        </w:rPr>
      </w:pPr>
      <w:r w:rsidRPr="00BD0661">
        <w:rPr>
          <w:rFonts w:ascii="Calibri" w:eastAsia="Calibri" w:hAnsi="Calibri" w:cs="Calibri"/>
          <w:sz w:val="24"/>
          <w:szCs w:val="24"/>
        </w:rPr>
        <w:t xml:space="preserve">- </w:t>
      </w:r>
      <w:r w:rsidRPr="00BD0661">
        <w:rPr>
          <w:rFonts w:ascii="Calibri" w:eastAsia="Calibri" w:hAnsi="Calibri" w:cs="Calibri"/>
          <w:b/>
          <w:sz w:val="24"/>
          <w:szCs w:val="24"/>
        </w:rPr>
        <w:t>Giocatore vs Computer</w:t>
      </w:r>
      <w:r w:rsidRPr="00BD0661">
        <w:rPr>
          <w:rFonts w:ascii="Calibri" w:eastAsia="Calibri" w:hAnsi="Calibri" w:cs="Calibri"/>
          <w:sz w:val="24"/>
          <w:szCs w:val="24"/>
        </w:rPr>
        <w:t xml:space="preserve">: in cui si aprirà sempre un frame con la </w:t>
      </w:r>
      <w:r w:rsidR="00AA3553" w:rsidRPr="00BD0661">
        <w:rPr>
          <w:rFonts w:ascii="Calibri" w:eastAsia="Calibri" w:hAnsi="Calibri" w:cs="Calibri"/>
          <w:sz w:val="24"/>
          <w:szCs w:val="24"/>
        </w:rPr>
        <w:t>scacchiera,</w:t>
      </w:r>
      <w:r w:rsidRPr="00BD0661">
        <w:rPr>
          <w:rFonts w:ascii="Calibri" w:eastAsia="Calibri" w:hAnsi="Calibri" w:cs="Calibri"/>
          <w:sz w:val="24"/>
          <w:szCs w:val="24"/>
        </w:rPr>
        <w:t xml:space="preserve"> le </w:t>
      </w:r>
      <w:proofErr w:type="gramStart"/>
      <w:r w:rsidRPr="00BD0661">
        <w:rPr>
          <w:rFonts w:ascii="Calibri" w:eastAsia="Calibri" w:hAnsi="Calibri" w:cs="Calibri"/>
          <w:sz w:val="24"/>
          <w:szCs w:val="24"/>
        </w:rPr>
        <w:t>pedine ,</w:t>
      </w:r>
      <w:proofErr w:type="gramEnd"/>
      <w:r w:rsidRPr="00BD0661">
        <w:rPr>
          <w:rFonts w:ascii="Calibri" w:eastAsia="Calibri" w:hAnsi="Calibri" w:cs="Calibri"/>
          <w:sz w:val="24"/>
          <w:szCs w:val="24"/>
        </w:rPr>
        <w:t xml:space="preserve"> i tre pulsanti e il log delle mosse in tempo reale. Diversamente dalla modalità Giocatore vs Giocatore in questa modalità il giocatore potrà giocare contro un bot che eseguirà semplici mosse, e una volta che il giocatore ha effettuato la sua mossa, la prossima mossa toccherà al bot, e così via</w:t>
      </w:r>
      <w:r w:rsidR="009F1323">
        <w:rPr>
          <w:rFonts w:ascii="Calibri" w:eastAsia="Calibri" w:hAnsi="Calibri" w:cs="Calibri"/>
          <w:sz w:val="24"/>
          <w:szCs w:val="24"/>
        </w:rPr>
        <w:t>.</w:t>
      </w:r>
    </w:p>
    <w:p w14:paraId="1BC1AE45" w14:textId="77777777" w:rsidR="004A49DC" w:rsidRPr="00BD0661" w:rsidRDefault="004A49DC" w:rsidP="004A49DC">
      <w:pPr>
        <w:rPr>
          <w:rFonts w:ascii="Calibri" w:eastAsia="Calibri" w:hAnsi="Calibri" w:cs="Calibri"/>
          <w:sz w:val="24"/>
          <w:szCs w:val="24"/>
        </w:rPr>
      </w:pPr>
    </w:p>
    <w:p w14:paraId="7047421D" w14:textId="5CCA508F" w:rsidR="004A49DC" w:rsidRPr="00BD0661" w:rsidRDefault="004A49DC" w:rsidP="004A49DC">
      <w:pPr>
        <w:rPr>
          <w:rFonts w:ascii="Calibri" w:eastAsia="Calibri" w:hAnsi="Calibri" w:cs="Calibri"/>
          <w:sz w:val="24"/>
          <w:szCs w:val="24"/>
        </w:rPr>
      </w:pPr>
      <w:r w:rsidRPr="00BD0661">
        <w:rPr>
          <w:rFonts w:ascii="Calibri" w:eastAsia="Calibri" w:hAnsi="Calibri" w:cs="Calibri"/>
          <w:sz w:val="24"/>
          <w:szCs w:val="24"/>
        </w:rPr>
        <w:t xml:space="preserve">- </w:t>
      </w:r>
      <w:r w:rsidRPr="00BD0661">
        <w:rPr>
          <w:rFonts w:ascii="Calibri" w:eastAsia="Calibri" w:hAnsi="Calibri" w:cs="Calibri"/>
          <w:b/>
          <w:sz w:val="24"/>
          <w:szCs w:val="24"/>
        </w:rPr>
        <w:t>Carica Partita</w:t>
      </w:r>
      <w:r w:rsidRPr="00BD0661">
        <w:rPr>
          <w:rFonts w:ascii="Calibri" w:eastAsia="Calibri" w:hAnsi="Calibri" w:cs="Calibri"/>
          <w:sz w:val="24"/>
          <w:szCs w:val="24"/>
        </w:rPr>
        <w:t>: in cui avremo la possibilità di riprendere la/e partita/e caricata/e che abbiamo</w:t>
      </w:r>
      <w:r w:rsidR="001114F0">
        <w:rPr>
          <w:rFonts w:ascii="Calibri" w:eastAsia="Calibri" w:hAnsi="Calibri" w:cs="Calibri"/>
          <w:sz w:val="24"/>
          <w:szCs w:val="24"/>
        </w:rPr>
        <w:t xml:space="preserve"> </w:t>
      </w:r>
      <w:r w:rsidRPr="00BD0661">
        <w:rPr>
          <w:rFonts w:ascii="Calibri" w:eastAsia="Calibri" w:hAnsi="Calibri" w:cs="Calibri"/>
          <w:sz w:val="24"/>
          <w:szCs w:val="24"/>
        </w:rPr>
        <w:t>serializzato con un pulsante "Salva Partita"(accennato precedentemente</w:t>
      </w:r>
      <w:proofErr w:type="gramStart"/>
      <w:r w:rsidRPr="00BD0661">
        <w:rPr>
          <w:rFonts w:ascii="Calibri" w:eastAsia="Calibri" w:hAnsi="Calibri" w:cs="Calibri"/>
          <w:sz w:val="24"/>
          <w:szCs w:val="24"/>
        </w:rPr>
        <w:t>).Quando</w:t>
      </w:r>
      <w:proofErr w:type="gramEnd"/>
      <w:r w:rsidRPr="00BD0661">
        <w:rPr>
          <w:rFonts w:ascii="Calibri" w:eastAsia="Calibri" w:hAnsi="Calibri" w:cs="Calibri"/>
          <w:sz w:val="24"/>
          <w:szCs w:val="24"/>
        </w:rPr>
        <w:t xml:space="preserve"> cliccheremo questo "bottone" si </w:t>
      </w:r>
      <w:r w:rsidR="00843B82" w:rsidRPr="00BD0661">
        <w:rPr>
          <w:rFonts w:ascii="Calibri" w:eastAsia="Calibri" w:hAnsi="Calibri" w:cs="Calibri"/>
          <w:sz w:val="24"/>
          <w:szCs w:val="24"/>
        </w:rPr>
        <w:t>aprirà</w:t>
      </w:r>
      <w:r w:rsidRPr="00BD0661">
        <w:rPr>
          <w:rFonts w:ascii="Calibri" w:eastAsia="Calibri" w:hAnsi="Calibri" w:cs="Calibri"/>
          <w:sz w:val="24"/>
          <w:szCs w:val="24"/>
        </w:rPr>
        <w:t xml:space="preserve"> un </w:t>
      </w:r>
      <w:proofErr w:type="spellStart"/>
      <w:r w:rsidRPr="00BD0661">
        <w:rPr>
          <w:rFonts w:ascii="Calibri" w:eastAsia="Calibri" w:hAnsi="Calibri" w:cs="Calibri"/>
          <w:sz w:val="24"/>
          <w:szCs w:val="24"/>
        </w:rPr>
        <w:t>JFileChooser</w:t>
      </w:r>
      <w:proofErr w:type="spellEnd"/>
      <w:r w:rsidRPr="00BD0661">
        <w:rPr>
          <w:rFonts w:ascii="Calibri" w:eastAsia="Calibri" w:hAnsi="Calibri" w:cs="Calibri"/>
          <w:sz w:val="24"/>
          <w:szCs w:val="24"/>
        </w:rPr>
        <w:t xml:space="preserve"> che permette di navigare il file system e di selezionare </w:t>
      </w:r>
      <w:r w:rsidR="009F1323">
        <w:rPr>
          <w:rFonts w:ascii="Calibri" w:eastAsia="Calibri" w:hAnsi="Calibri" w:cs="Calibri"/>
          <w:sz w:val="24"/>
          <w:szCs w:val="24"/>
        </w:rPr>
        <w:t>una delle partite salvate in precedenza e di avviarla cliccando il tasto open.</w:t>
      </w:r>
    </w:p>
    <w:p w14:paraId="78C04373" w14:textId="77777777" w:rsidR="004A49DC" w:rsidRPr="00BD0661" w:rsidRDefault="004A49DC" w:rsidP="004A49DC">
      <w:pPr>
        <w:rPr>
          <w:rFonts w:ascii="Calibri" w:eastAsia="Calibri" w:hAnsi="Calibri" w:cs="Calibri"/>
          <w:sz w:val="24"/>
          <w:szCs w:val="24"/>
        </w:rPr>
      </w:pPr>
    </w:p>
    <w:p w14:paraId="02E888CB" w14:textId="77777777" w:rsidR="004A49DC" w:rsidRPr="00BD0661" w:rsidRDefault="004A49DC" w:rsidP="004A49DC">
      <w:pPr>
        <w:rPr>
          <w:rFonts w:ascii="Calibri" w:eastAsia="Calibri" w:hAnsi="Calibri" w:cs="Calibri"/>
          <w:b/>
          <w:sz w:val="24"/>
          <w:szCs w:val="24"/>
        </w:rPr>
      </w:pPr>
      <w:r w:rsidRPr="00BD0661">
        <w:rPr>
          <w:rFonts w:ascii="Calibri" w:eastAsia="Calibri" w:hAnsi="Calibri" w:cs="Calibri"/>
          <w:sz w:val="24"/>
          <w:szCs w:val="24"/>
        </w:rPr>
        <w:t xml:space="preserve">- </w:t>
      </w:r>
      <w:r w:rsidRPr="00BD0661">
        <w:rPr>
          <w:rFonts w:ascii="Calibri" w:eastAsia="Calibri" w:hAnsi="Calibri" w:cs="Calibri"/>
          <w:b/>
          <w:sz w:val="24"/>
          <w:szCs w:val="24"/>
        </w:rPr>
        <w:t xml:space="preserve">Compara partita: </w:t>
      </w:r>
      <w:r w:rsidRPr="00BD0661">
        <w:rPr>
          <w:rFonts w:ascii="Calibri" w:eastAsia="Calibri" w:hAnsi="Calibri" w:cs="Calibri"/>
          <w:sz w:val="24"/>
          <w:szCs w:val="24"/>
        </w:rPr>
        <w:t xml:space="preserve">questo tasto ci permette di confrontare diverse partite salvate e di poterle comparare tra di loro in base a due </w:t>
      </w:r>
      <w:proofErr w:type="gramStart"/>
      <w:r w:rsidRPr="00BD0661">
        <w:rPr>
          <w:rFonts w:ascii="Calibri" w:eastAsia="Calibri" w:hAnsi="Calibri" w:cs="Calibri"/>
          <w:sz w:val="24"/>
          <w:szCs w:val="24"/>
        </w:rPr>
        <w:t>requisiti :</w:t>
      </w:r>
      <w:proofErr w:type="gramEnd"/>
      <w:r w:rsidRPr="00BD0661">
        <w:rPr>
          <w:rFonts w:ascii="Calibri" w:eastAsia="Calibri" w:hAnsi="Calibri" w:cs="Calibri"/>
          <w:sz w:val="24"/>
          <w:szCs w:val="24"/>
        </w:rPr>
        <w:t xml:space="preserve"> numero di pedine rimaste sulla scacchiera e il valore complessivo di pedine sulla scacchiera.</w:t>
      </w:r>
      <w:r w:rsidRPr="00BD0661">
        <w:rPr>
          <w:rFonts w:ascii="Calibri" w:eastAsia="Calibri" w:hAnsi="Calibri" w:cs="Calibri"/>
          <w:b/>
          <w:sz w:val="24"/>
          <w:szCs w:val="24"/>
        </w:rPr>
        <w:t xml:space="preserve"> </w:t>
      </w:r>
      <w:r w:rsidRPr="00BD0661">
        <w:rPr>
          <w:rFonts w:ascii="Calibri" w:eastAsia="Calibri" w:hAnsi="Calibri" w:cs="Calibri"/>
          <w:sz w:val="24"/>
          <w:szCs w:val="24"/>
        </w:rPr>
        <w:t xml:space="preserve">Quando si cliccherà questo tasto a sua volta si </w:t>
      </w:r>
      <w:proofErr w:type="spellStart"/>
      <w:r w:rsidRPr="00BD0661">
        <w:rPr>
          <w:rFonts w:ascii="Calibri" w:eastAsia="Calibri" w:hAnsi="Calibri" w:cs="Calibri"/>
          <w:sz w:val="24"/>
          <w:szCs w:val="24"/>
        </w:rPr>
        <w:t>aprira</w:t>
      </w:r>
      <w:proofErr w:type="spellEnd"/>
      <w:r w:rsidRPr="00BD0661">
        <w:rPr>
          <w:rFonts w:ascii="Calibri" w:eastAsia="Calibri" w:hAnsi="Calibri" w:cs="Calibri"/>
          <w:sz w:val="24"/>
          <w:szCs w:val="24"/>
        </w:rPr>
        <w:t xml:space="preserve"> un </w:t>
      </w:r>
      <w:proofErr w:type="spellStart"/>
      <w:r w:rsidRPr="00BD0661">
        <w:rPr>
          <w:rFonts w:ascii="Calibri" w:eastAsia="Calibri" w:hAnsi="Calibri" w:cs="Calibri"/>
          <w:sz w:val="24"/>
          <w:szCs w:val="24"/>
        </w:rPr>
        <w:t>JFileChooser</w:t>
      </w:r>
      <w:proofErr w:type="spellEnd"/>
      <w:r w:rsidRPr="00BD0661">
        <w:rPr>
          <w:rFonts w:ascii="Calibri" w:eastAsia="Calibri" w:hAnsi="Calibri" w:cs="Calibri"/>
          <w:sz w:val="24"/>
          <w:szCs w:val="24"/>
        </w:rPr>
        <w:t xml:space="preserve"> (spiegato precedentemente)</w:t>
      </w:r>
      <w:r w:rsidRPr="00BD0661">
        <w:rPr>
          <w:rFonts w:ascii="Calibri" w:eastAsia="Calibri" w:hAnsi="Calibri" w:cs="Calibri"/>
          <w:b/>
          <w:sz w:val="24"/>
          <w:szCs w:val="24"/>
        </w:rPr>
        <w:t xml:space="preserve"> </w:t>
      </w:r>
      <w:r w:rsidRPr="00BD0661">
        <w:rPr>
          <w:rFonts w:ascii="Calibri" w:eastAsia="Calibri" w:hAnsi="Calibri" w:cs="Calibri"/>
          <w:sz w:val="24"/>
          <w:szCs w:val="24"/>
        </w:rPr>
        <w:t xml:space="preserve">in cui verrà chiesto all' utente di scegliere un minimo </w:t>
      </w:r>
      <w:proofErr w:type="gramStart"/>
      <w:r w:rsidRPr="00BD0661">
        <w:rPr>
          <w:rFonts w:ascii="Calibri" w:eastAsia="Calibri" w:hAnsi="Calibri" w:cs="Calibri"/>
          <w:sz w:val="24"/>
          <w:szCs w:val="24"/>
        </w:rPr>
        <w:t>di  due</w:t>
      </w:r>
      <w:proofErr w:type="gramEnd"/>
      <w:r w:rsidRPr="00BD0661">
        <w:rPr>
          <w:rFonts w:ascii="Calibri" w:eastAsia="Calibri" w:hAnsi="Calibri" w:cs="Calibri"/>
          <w:sz w:val="24"/>
          <w:szCs w:val="24"/>
        </w:rPr>
        <w:t xml:space="preserve"> partite salvate, (Attenzione!! se si sceglie una sola partita da confrontare uscirà un popup che ci chiederà di scegliere </w:t>
      </w:r>
      <w:proofErr w:type="spellStart"/>
      <w:r w:rsidRPr="00BD0661">
        <w:rPr>
          <w:rFonts w:ascii="Calibri" w:eastAsia="Calibri" w:hAnsi="Calibri" w:cs="Calibri"/>
          <w:sz w:val="24"/>
          <w:szCs w:val="24"/>
        </w:rPr>
        <w:t>un' altra</w:t>
      </w:r>
      <w:proofErr w:type="spellEnd"/>
      <w:r w:rsidRPr="00BD0661">
        <w:rPr>
          <w:rFonts w:ascii="Calibri" w:eastAsia="Calibri" w:hAnsi="Calibri" w:cs="Calibri"/>
          <w:sz w:val="24"/>
          <w:szCs w:val="24"/>
        </w:rPr>
        <w:t xml:space="preserve"> partita salvata) , una volta scelte le partite che si vogliono confrontare  si aprirà un popup con due pulsanti : </w:t>
      </w:r>
      <w:r w:rsidRPr="00BD0661">
        <w:rPr>
          <w:rFonts w:ascii="Calibri" w:eastAsia="Calibri" w:hAnsi="Calibri" w:cs="Calibri"/>
          <w:b/>
          <w:sz w:val="24"/>
          <w:szCs w:val="24"/>
        </w:rPr>
        <w:t xml:space="preserve">Numero pedine </w:t>
      </w:r>
      <w:r w:rsidRPr="00BD0661">
        <w:rPr>
          <w:rFonts w:ascii="Calibri" w:eastAsia="Calibri" w:hAnsi="Calibri" w:cs="Calibri"/>
          <w:sz w:val="24"/>
          <w:szCs w:val="24"/>
        </w:rPr>
        <w:t xml:space="preserve">e </w:t>
      </w:r>
      <w:r w:rsidRPr="00BD0661">
        <w:rPr>
          <w:rFonts w:ascii="Calibri" w:eastAsia="Calibri" w:hAnsi="Calibri" w:cs="Calibri"/>
          <w:b/>
          <w:sz w:val="24"/>
          <w:szCs w:val="24"/>
        </w:rPr>
        <w:t>Valore pedine.</w:t>
      </w:r>
    </w:p>
    <w:p w14:paraId="2DD48A85" w14:textId="77777777" w:rsidR="004A49DC" w:rsidRPr="00BD0661" w:rsidRDefault="004A49DC" w:rsidP="004A49DC">
      <w:pPr>
        <w:rPr>
          <w:rFonts w:ascii="Calibri" w:eastAsia="Calibri" w:hAnsi="Calibri" w:cs="Calibri"/>
          <w:sz w:val="24"/>
          <w:szCs w:val="24"/>
        </w:rPr>
      </w:pPr>
    </w:p>
    <w:p w14:paraId="4DD2E1B1" w14:textId="77777777" w:rsidR="004A49DC" w:rsidRPr="00BD0661" w:rsidRDefault="004A49DC" w:rsidP="004A49DC">
      <w:pPr>
        <w:rPr>
          <w:rFonts w:ascii="Calibri" w:eastAsia="Calibri" w:hAnsi="Calibri" w:cs="Calibri"/>
          <w:sz w:val="24"/>
          <w:szCs w:val="24"/>
        </w:rPr>
      </w:pPr>
      <w:r w:rsidRPr="00BD0661">
        <w:rPr>
          <w:rFonts w:ascii="Calibri" w:eastAsia="Calibri" w:hAnsi="Calibri" w:cs="Calibri"/>
          <w:sz w:val="24"/>
          <w:szCs w:val="24"/>
        </w:rPr>
        <w:lastRenderedPageBreak/>
        <w:t xml:space="preserve">- </w:t>
      </w:r>
      <w:r w:rsidRPr="00BD0661">
        <w:rPr>
          <w:rFonts w:ascii="Calibri" w:eastAsia="Calibri" w:hAnsi="Calibri" w:cs="Calibri"/>
          <w:b/>
          <w:sz w:val="24"/>
          <w:szCs w:val="24"/>
        </w:rPr>
        <w:t>Numero pedine:</w:t>
      </w:r>
      <w:r w:rsidRPr="00BD0661">
        <w:rPr>
          <w:rFonts w:ascii="Calibri" w:eastAsia="Calibri" w:hAnsi="Calibri" w:cs="Calibri"/>
          <w:sz w:val="24"/>
          <w:szCs w:val="24"/>
        </w:rPr>
        <w:t xml:space="preserve"> verrà stampata a linea di comando la partita (tra quelle selezionate) con </w:t>
      </w:r>
      <w:proofErr w:type="spellStart"/>
      <w:r w:rsidRPr="00BD0661">
        <w:rPr>
          <w:rFonts w:ascii="Calibri" w:eastAsia="Calibri" w:hAnsi="Calibri" w:cs="Calibri"/>
          <w:sz w:val="24"/>
          <w:szCs w:val="24"/>
        </w:rPr>
        <w:t>piu</w:t>
      </w:r>
      <w:proofErr w:type="spellEnd"/>
      <w:r w:rsidRPr="00BD0661">
        <w:rPr>
          <w:rFonts w:ascii="Calibri" w:eastAsia="Calibri" w:hAnsi="Calibri" w:cs="Calibri"/>
          <w:sz w:val="24"/>
          <w:szCs w:val="24"/>
        </w:rPr>
        <w:t xml:space="preserve"> pedine presenti sulla scacchiera e anche le partite ordinate in base al numero </w:t>
      </w:r>
      <w:proofErr w:type="gramStart"/>
      <w:r w:rsidRPr="00BD0661">
        <w:rPr>
          <w:rFonts w:ascii="Calibri" w:eastAsia="Calibri" w:hAnsi="Calibri" w:cs="Calibri"/>
          <w:sz w:val="24"/>
          <w:szCs w:val="24"/>
        </w:rPr>
        <w:t>maggiore  di</w:t>
      </w:r>
      <w:proofErr w:type="gramEnd"/>
      <w:r w:rsidRPr="00BD0661">
        <w:rPr>
          <w:rFonts w:ascii="Calibri" w:eastAsia="Calibri" w:hAnsi="Calibri" w:cs="Calibri"/>
          <w:sz w:val="24"/>
          <w:szCs w:val="24"/>
        </w:rPr>
        <w:t xml:space="preserve"> pedine presenti, ovviamente in ordine decrescente.</w:t>
      </w:r>
    </w:p>
    <w:p w14:paraId="2E2917D2" w14:textId="77777777" w:rsidR="004A49DC" w:rsidRPr="00BD0661" w:rsidRDefault="004A49DC" w:rsidP="004A49DC">
      <w:pPr>
        <w:rPr>
          <w:rFonts w:ascii="Calibri" w:eastAsia="Calibri" w:hAnsi="Calibri" w:cs="Calibri"/>
          <w:sz w:val="24"/>
          <w:szCs w:val="24"/>
        </w:rPr>
      </w:pPr>
    </w:p>
    <w:p w14:paraId="7983A8EE" w14:textId="3B6815D8" w:rsidR="004A49DC" w:rsidRPr="00BD0661" w:rsidRDefault="004A49DC" w:rsidP="004A49DC">
      <w:pPr>
        <w:rPr>
          <w:rFonts w:ascii="Calibri" w:eastAsia="Calibri" w:hAnsi="Calibri" w:cs="Calibri"/>
          <w:sz w:val="24"/>
          <w:szCs w:val="24"/>
        </w:rPr>
      </w:pPr>
      <w:r w:rsidRPr="00BD0661">
        <w:rPr>
          <w:rFonts w:ascii="Calibri" w:eastAsia="Calibri" w:hAnsi="Calibri" w:cs="Calibri"/>
          <w:sz w:val="24"/>
          <w:szCs w:val="24"/>
        </w:rPr>
        <w:t xml:space="preserve">- </w:t>
      </w:r>
      <w:r w:rsidRPr="00BD0661">
        <w:rPr>
          <w:rFonts w:ascii="Calibri" w:eastAsia="Calibri" w:hAnsi="Calibri" w:cs="Calibri"/>
          <w:b/>
          <w:sz w:val="24"/>
          <w:szCs w:val="24"/>
        </w:rPr>
        <w:t xml:space="preserve">Valore pedine: </w:t>
      </w:r>
      <w:r w:rsidRPr="00BD0661">
        <w:rPr>
          <w:rFonts w:ascii="Calibri" w:eastAsia="Calibri" w:hAnsi="Calibri" w:cs="Calibri"/>
          <w:sz w:val="24"/>
          <w:szCs w:val="24"/>
        </w:rPr>
        <w:t>avendo ogni singola pedina un valore intero, verrà stampata a linea di comando la partita salvata con il valore delle pedine maggiore, oltre a questo anche la lista in ordine decrescente di tutte le partite</w:t>
      </w:r>
      <w:r w:rsidR="008F3AA9">
        <w:rPr>
          <w:rFonts w:ascii="Calibri" w:eastAsia="Calibri" w:hAnsi="Calibri" w:cs="Calibri"/>
          <w:sz w:val="24"/>
          <w:szCs w:val="24"/>
        </w:rPr>
        <w:t xml:space="preserve"> selezionate</w:t>
      </w:r>
      <w:r w:rsidRPr="00BD0661">
        <w:rPr>
          <w:rFonts w:ascii="Calibri" w:eastAsia="Calibri" w:hAnsi="Calibri" w:cs="Calibri"/>
          <w:sz w:val="24"/>
          <w:szCs w:val="24"/>
        </w:rPr>
        <w:t xml:space="preserve"> con il maggior valore associato ad esse. </w:t>
      </w:r>
    </w:p>
    <w:p w14:paraId="4AF4A3E7" w14:textId="77777777" w:rsidR="004A49DC" w:rsidRPr="00BD0661" w:rsidRDefault="004A49DC" w:rsidP="004A49DC">
      <w:pPr>
        <w:rPr>
          <w:rFonts w:ascii="Calibri" w:eastAsia="Calibri" w:hAnsi="Calibri" w:cs="Calibri"/>
          <w:sz w:val="24"/>
          <w:szCs w:val="24"/>
        </w:rPr>
      </w:pPr>
    </w:p>
    <w:p w14:paraId="2640AF0F" w14:textId="77777777" w:rsidR="004A49DC" w:rsidRPr="00BD0661" w:rsidRDefault="004A49DC" w:rsidP="004A49DC">
      <w:pPr>
        <w:rPr>
          <w:rFonts w:ascii="Calibri" w:eastAsia="Calibri" w:hAnsi="Calibri" w:cs="Calibri"/>
          <w:sz w:val="24"/>
          <w:szCs w:val="24"/>
        </w:rPr>
      </w:pPr>
    </w:p>
    <w:p w14:paraId="1A8899A2" w14:textId="77777777" w:rsidR="004A49DC" w:rsidRPr="00BD0661" w:rsidRDefault="004A49DC" w:rsidP="004A49DC">
      <w:pPr>
        <w:rPr>
          <w:rFonts w:ascii="Calibri" w:eastAsia="Calibri" w:hAnsi="Calibri" w:cs="Calibri"/>
          <w:sz w:val="24"/>
          <w:szCs w:val="24"/>
        </w:rPr>
      </w:pPr>
    </w:p>
    <w:p w14:paraId="057AA4C3" w14:textId="3611E259" w:rsidR="004A49DC" w:rsidRPr="00BD0661" w:rsidRDefault="006E5D04" w:rsidP="004A49DC">
      <w:pPr>
        <w:rPr>
          <w:rFonts w:ascii="Calibri" w:eastAsia="Calibri" w:hAnsi="Calibri" w:cs="Calibri"/>
          <w:sz w:val="24"/>
          <w:szCs w:val="24"/>
          <w:u w:val="single"/>
        </w:rPr>
      </w:pPr>
      <w:r>
        <w:rPr>
          <w:rFonts w:ascii="Calibri" w:eastAsia="Calibri" w:hAnsi="Calibri" w:cs="Calibri"/>
          <w:sz w:val="24"/>
          <w:szCs w:val="24"/>
          <w:u w:val="single"/>
        </w:rPr>
        <w:t>Durante la partita troviamo tre tasti nella parte in alto a destra del frame</w:t>
      </w:r>
      <w:r w:rsidR="004A49DC" w:rsidRPr="00BD0661">
        <w:rPr>
          <w:rFonts w:ascii="Calibri" w:eastAsia="Calibri" w:hAnsi="Calibri" w:cs="Calibri"/>
          <w:sz w:val="24"/>
          <w:szCs w:val="24"/>
          <w:u w:val="single"/>
        </w:rPr>
        <w:t>:</w:t>
      </w:r>
    </w:p>
    <w:p w14:paraId="4D0F7633" w14:textId="77777777" w:rsidR="004A49DC" w:rsidRPr="00BD0661" w:rsidRDefault="004A49DC" w:rsidP="004A49DC">
      <w:pPr>
        <w:rPr>
          <w:rFonts w:ascii="Calibri" w:eastAsia="Calibri" w:hAnsi="Calibri" w:cs="Calibri"/>
          <w:sz w:val="24"/>
          <w:szCs w:val="24"/>
        </w:rPr>
      </w:pPr>
    </w:p>
    <w:p w14:paraId="6536668E" w14:textId="2DE9D7A3" w:rsidR="004A49DC" w:rsidRPr="00BD0661" w:rsidRDefault="004A49DC" w:rsidP="004A49DC">
      <w:pPr>
        <w:rPr>
          <w:rFonts w:ascii="Calibri" w:eastAsia="Calibri" w:hAnsi="Calibri" w:cs="Calibri"/>
          <w:sz w:val="24"/>
          <w:szCs w:val="24"/>
        </w:rPr>
      </w:pPr>
      <w:r w:rsidRPr="00BD0661">
        <w:rPr>
          <w:rFonts w:ascii="Calibri" w:eastAsia="Calibri" w:hAnsi="Calibri" w:cs="Calibri"/>
          <w:b/>
          <w:sz w:val="24"/>
          <w:szCs w:val="24"/>
        </w:rPr>
        <w:t xml:space="preserve">-Resa: </w:t>
      </w:r>
      <w:r w:rsidRPr="00BD0661">
        <w:rPr>
          <w:rFonts w:ascii="Calibri" w:eastAsia="Calibri" w:hAnsi="Calibri" w:cs="Calibri"/>
          <w:sz w:val="24"/>
          <w:szCs w:val="24"/>
        </w:rPr>
        <w:t xml:space="preserve">in cui il giocatore potrà abbandonare la partita in qualsiasi momento, ovviamente nel suo turno. Quando </w:t>
      </w:r>
      <w:r w:rsidR="00F51C89">
        <w:rPr>
          <w:rFonts w:ascii="Calibri" w:eastAsia="Calibri" w:hAnsi="Calibri" w:cs="Calibri"/>
          <w:sz w:val="24"/>
          <w:szCs w:val="24"/>
        </w:rPr>
        <w:t>s</w:t>
      </w:r>
      <w:r w:rsidRPr="00BD0661">
        <w:rPr>
          <w:rFonts w:ascii="Calibri" w:eastAsia="Calibri" w:hAnsi="Calibri" w:cs="Calibri"/>
          <w:sz w:val="24"/>
          <w:szCs w:val="24"/>
        </w:rPr>
        <w:t>i clicca questo "tasto" comparirà un popup e avvertirà i giocatori con un messaggio in cui ci sarà scritto che uno dei due ha abbandonato la partita</w:t>
      </w:r>
      <w:r w:rsidR="00F51C89">
        <w:rPr>
          <w:rFonts w:ascii="Calibri" w:eastAsia="Calibri" w:hAnsi="Calibri" w:cs="Calibri"/>
          <w:sz w:val="24"/>
          <w:szCs w:val="24"/>
        </w:rPr>
        <w:t xml:space="preserve"> in base a chi ha scelto di arrendersi e il frame si chiuderà automaticamente, </w:t>
      </w:r>
      <w:r w:rsidR="00BD2638">
        <w:rPr>
          <w:rFonts w:ascii="Calibri" w:eastAsia="Calibri" w:hAnsi="Calibri" w:cs="Calibri"/>
          <w:sz w:val="24"/>
          <w:szCs w:val="24"/>
        </w:rPr>
        <w:t>non è possibile salvare dopo aver scelto la resa</w:t>
      </w:r>
      <w:r w:rsidRPr="00BD0661">
        <w:rPr>
          <w:rFonts w:ascii="Calibri" w:eastAsia="Calibri" w:hAnsi="Calibri" w:cs="Calibri"/>
          <w:sz w:val="24"/>
          <w:szCs w:val="24"/>
        </w:rPr>
        <w:t xml:space="preserve">.  </w:t>
      </w:r>
    </w:p>
    <w:p w14:paraId="7309423B" w14:textId="77777777" w:rsidR="004A49DC" w:rsidRPr="00BD0661" w:rsidRDefault="004A49DC" w:rsidP="004A49DC">
      <w:pPr>
        <w:rPr>
          <w:rFonts w:ascii="Calibri" w:eastAsia="Calibri" w:hAnsi="Calibri" w:cs="Calibri"/>
          <w:b/>
          <w:sz w:val="24"/>
          <w:szCs w:val="24"/>
        </w:rPr>
      </w:pPr>
    </w:p>
    <w:p w14:paraId="453EB9CF" w14:textId="77777777" w:rsidR="004A49DC" w:rsidRPr="00BD0661" w:rsidRDefault="004A49DC" w:rsidP="004A49DC">
      <w:pPr>
        <w:rPr>
          <w:rFonts w:ascii="Calibri" w:eastAsia="Calibri" w:hAnsi="Calibri" w:cs="Calibri"/>
          <w:sz w:val="24"/>
          <w:szCs w:val="24"/>
        </w:rPr>
      </w:pPr>
      <w:r w:rsidRPr="00BD0661">
        <w:rPr>
          <w:rFonts w:ascii="Calibri" w:eastAsia="Calibri" w:hAnsi="Calibri" w:cs="Calibri"/>
          <w:b/>
          <w:sz w:val="24"/>
          <w:szCs w:val="24"/>
        </w:rPr>
        <w:t>-</w:t>
      </w:r>
      <w:proofErr w:type="spellStart"/>
      <w:r w:rsidRPr="00BD0661">
        <w:rPr>
          <w:rFonts w:ascii="Calibri" w:eastAsia="Calibri" w:hAnsi="Calibri" w:cs="Calibri"/>
          <w:b/>
          <w:sz w:val="24"/>
          <w:szCs w:val="24"/>
        </w:rPr>
        <w:t>Undo</w:t>
      </w:r>
      <w:proofErr w:type="spellEnd"/>
      <w:r w:rsidRPr="00BD0661">
        <w:rPr>
          <w:rFonts w:ascii="Calibri" w:eastAsia="Calibri" w:hAnsi="Calibri" w:cs="Calibri"/>
          <w:b/>
          <w:sz w:val="24"/>
          <w:szCs w:val="24"/>
        </w:rPr>
        <w:t xml:space="preserve">: </w:t>
      </w:r>
      <w:r w:rsidRPr="00BD0661">
        <w:rPr>
          <w:rFonts w:ascii="Calibri" w:eastAsia="Calibri" w:hAnsi="Calibri" w:cs="Calibri"/>
          <w:sz w:val="24"/>
          <w:szCs w:val="24"/>
        </w:rPr>
        <w:t>l'</w:t>
      </w:r>
      <w:proofErr w:type="spellStart"/>
      <w:r w:rsidRPr="00BD0661">
        <w:rPr>
          <w:rFonts w:ascii="Calibri" w:eastAsia="Calibri" w:hAnsi="Calibri" w:cs="Calibri"/>
          <w:sz w:val="24"/>
          <w:szCs w:val="24"/>
        </w:rPr>
        <w:t>undo</w:t>
      </w:r>
      <w:proofErr w:type="spellEnd"/>
      <w:r w:rsidRPr="00BD0661">
        <w:rPr>
          <w:rFonts w:ascii="Calibri" w:eastAsia="Calibri" w:hAnsi="Calibri" w:cs="Calibri"/>
          <w:sz w:val="24"/>
          <w:szCs w:val="24"/>
        </w:rPr>
        <w:t xml:space="preserve"> ci permetterà di poter tornare indietro per un massimo di </w:t>
      </w:r>
      <w:proofErr w:type="gramStart"/>
      <w:r w:rsidRPr="00BD0661">
        <w:rPr>
          <w:rFonts w:ascii="Calibri" w:eastAsia="Calibri" w:hAnsi="Calibri" w:cs="Calibri"/>
          <w:sz w:val="24"/>
          <w:szCs w:val="24"/>
        </w:rPr>
        <w:t>5</w:t>
      </w:r>
      <w:proofErr w:type="gramEnd"/>
      <w:r w:rsidRPr="00BD0661">
        <w:rPr>
          <w:rFonts w:ascii="Calibri" w:eastAsia="Calibri" w:hAnsi="Calibri" w:cs="Calibri"/>
          <w:sz w:val="24"/>
          <w:szCs w:val="24"/>
        </w:rPr>
        <w:t xml:space="preserve"> mosse. </w:t>
      </w:r>
      <w:proofErr w:type="gramStart"/>
      <w:r w:rsidRPr="00BD0661">
        <w:rPr>
          <w:rFonts w:ascii="Calibri" w:eastAsia="Calibri" w:hAnsi="Calibri" w:cs="Calibri"/>
          <w:sz w:val="24"/>
          <w:szCs w:val="24"/>
        </w:rPr>
        <w:t>Attenzione!.</w:t>
      </w:r>
      <w:proofErr w:type="gramEnd"/>
      <w:r w:rsidRPr="00BD0661">
        <w:rPr>
          <w:rFonts w:ascii="Calibri" w:eastAsia="Calibri" w:hAnsi="Calibri" w:cs="Calibri"/>
          <w:sz w:val="24"/>
          <w:szCs w:val="24"/>
        </w:rPr>
        <w:t xml:space="preserve"> La prima volta che si clicca su queto "tasto" si dovrà cliccare due volte per far </w:t>
      </w:r>
      <w:proofErr w:type="spellStart"/>
      <w:r w:rsidRPr="00BD0661">
        <w:rPr>
          <w:rFonts w:ascii="Calibri" w:eastAsia="Calibri" w:hAnsi="Calibri" w:cs="Calibri"/>
          <w:sz w:val="24"/>
          <w:szCs w:val="24"/>
        </w:rPr>
        <w:t>si</w:t>
      </w:r>
      <w:proofErr w:type="spellEnd"/>
      <w:r w:rsidRPr="00BD0661">
        <w:rPr>
          <w:rFonts w:ascii="Calibri" w:eastAsia="Calibri" w:hAnsi="Calibri" w:cs="Calibri"/>
          <w:sz w:val="24"/>
          <w:szCs w:val="24"/>
        </w:rPr>
        <w:t xml:space="preserve"> che la pedina torni indietro, le altre quattro volte rimanenti basterà cliccare una singola volta al fine di "tornare indietro con le mosse". Se si clicca più di cinque volte sul tasto </w:t>
      </w:r>
      <w:proofErr w:type="spellStart"/>
      <w:r w:rsidRPr="00BD0661">
        <w:rPr>
          <w:rFonts w:ascii="Calibri" w:eastAsia="Calibri" w:hAnsi="Calibri" w:cs="Calibri"/>
          <w:sz w:val="24"/>
          <w:szCs w:val="24"/>
        </w:rPr>
        <w:t>undo</w:t>
      </w:r>
      <w:proofErr w:type="spellEnd"/>
      <w:r w:rsidRPr="00BD0661">
        <w:rPr>
          <w:rFonts w:ascii="Calibri" w:eastAsia="Calibri" w:hAnsi="Calibri" w:cs="Calibri"/>
          <w:sz w:val="24"/>
          <w:szCs w:val="24"/>
        </w:rPr>
        <w:t xml:space="preserve"> una pedina </w:t>
      </w:r>
      <w:proofErr w:type="gramStart"/>
      <w:r w:rsidRPr="00BD0661">
        <w:rPr>
          <w:rFonts w:ascii="Calibri" w:eastAsia="Calibri" w:hAnsi="Calibri" w:cs="Calibri"/>
          <w:sz w:val="24"/>
          <w:szCs w:val="24"/>
        </w:rPr>
        <w:t>scomparirà ,</w:t>
      </w:r>
      <w:proofErr w:type="gramEnd"/>
      <w:r w:rsidRPr="00BD0661">
        <w:rPr>
          <w:rFonts w:ascii="Calibri" w:eastAsia="Calibri" w:hAnsi="Calibri" w:cs="Calibri"/>
          <w:sz w:val="24"/>
          <w:szCs w:val="24"/>
        </w:rPr>
        <w:t xml:space="preserve"> per cui bisognerà far attenzione e tener presente il numero di volte che il tasto </w:t>
      </w:r>
      <w:proofErr w:type="spellStart"/>
      <w:r w:rsidRPr="00BD0661">
        <w:rPr>
          <w:rFonts w:ascii="Calibri" w:eastAsia="Calibri" w:hAnsi="Calibri" w:cs="Calibri"/>
          <w:sz w:val="24"/>
          <w:szCs w:val="24"/>
        </w:rPr>
        <w:t>undo</w:t>
      </w:r>
      <w:proofErr w:type="spellEnd"/>
      <w:r w:rsidRPr="00BD0661">
        <w:rPr>
          <w:rFonts w:ascii="Calibri" w:eastAsia="Calibri" w:hAnsi="Calibri" w:cs="Calibri"/>
          <w:sz w:val="24"/>
          <w:szCs w:val="24"/>
        </w:rPr>
        <w:t xml:space="preserve"> verrà cliccato.</w:t>
      </w:r>
    </w:p>
    <w:p w14:paraId="126B1517" w14:textId="77777777" w:rsidR="004A49DC" w:rsidRPr="00BD0661" w:rsidRDefault="004A49DC" w:rsidP="004A49DC">
      <w:pPr>
        <w:rPr>
          <w:rFonts w:ascii="Calibri" w:eastAsia="Calibri" w:hAnsi="Calibri" w:cs="Calibri"/>
          <w:sz w:val="24"/>
          <w:szCs w:val="24"/>
        </w:rPr>
      </w:pPr>
    </w:p>
    <w:p w14:paraId="3114D37F" w14:textId="77777777" w:rsidR="004A49DC" w:rsidRDefault="004A49DC" w:rsidP="004A49DC">
      <w:pPr>
        <w:rPr>
          <w:rFonts w:ascii="Calibri" w:eastAsia="Calibri" w:hAnsi="Calibri" w:cs="Calibri"/>
          <w:sz w:val="24"/>
          <w:szCs w:val="24"/>
        </w:rPr>
      </w:pPr>
      <w:r w:rsidRPr="00BD0661">
        <w:rPr>
          <w:rFonts w:ascii="Calibri" w:eastAsia="Calibri" w:hAnsi="Calibri" w:cs="Calibri"/>
          <w:b/>
          <w:sz w:val="24"/>
          <w:szCs w:val="24"/>
        </w:rPr>
        <w:t xml:space="preserve">-Salva Partita: </w:t>
      </w:r>
      <w:r w:rsidRPr="00BD0661">
        <w:rPr>
          <w:rFonts w:ascii="Calibri" w:eastAsia="Calibri" w:hAnsi="Calibri" w:cs="Calibri"/>
          <w:sz w:val="24"/>
          <w:szCs w:val="24"/>
        </w:rPr>
        <w:t xml:space="preserve">questa funzionalità ci permetterà di salvare le partite, ovviamente grazie alla </w:t>
      </w:r>
      <w:proofErr w:type="spellStart"/>
      <w:r w:rsidRPr="00BD0661">
        <w:rPr>
          <w:rFonts w:ascii="Calibri" w:eastAsia="Calibri" w:hAnsi="Calibri" w:cs="Calibri"/>
          <w:sz w:val="24"/>
          <w:szCs w:val="24"/>
        </w:rPr>
        <w:t>serializzazzione</w:t>
      </w:r>
      <w:proofErr w:type="spellEnd"/>
      <w:r w:rsidRPr="00BD0661">
        <w:rPr>
          <w:rFonts w:ascii="Calibri" w:eastAsia="Calibri" w:hAnsi="Calibri" w:cs="Calibri"/>
          <w:sz w:val="24"/>
          <w:szCs w:val="24"/>
        </w:rPr>
        <w:t xml:space="preserve"> di determinate classi. Nel momento in cui si clicca questo tasto la partita verrà salvata. Attenzione! non è </w:t>
      </w:r>
      <w:proofErr w:type="spellStart"/>
      <w:r w:rsidRPr="00BD0661">
        <w:rPr>
          <w:rFonts w:ascii="Calibri" w:eastAsia="Calibri" w:hAnsi="Calibri" w:cs="Calibri"/>
          <w:sz w:val="24"/>
          <w:szCs w:val="24"/>
        </w:rPr>
        <w:t>possiblile</w:t>
      </w:r>
      <w:proofErr w:type="spellEnd"/>
      <w:r w:rsidRPr="00BD0661">
        <w:rPr>
          <w:rFonts w:ascii="Calibri" w:eastAsia="Calibri" w:hAnsi="Calibri" w:cs="Calibri"/>
          <w:sz w:val="24"/>
          <w:szCs w:val="24"/>
        </w:rPr>
        <w:t xml:space="preserve"> rinominare il nome della partita salvata nel momento del salvataggio.</w:t>
      </w:r>
    </w:p>
    <w:p w14:paraId="4B0685BE" w14:textId="77777777" w:rsidR="00853A6E" w:rsidRDefault="00853A6E" w:rsidP="004A49DC">
      <w:pPr>
        <w:rPr>
          <w:rFonts w:ascii="Calibri" w:eastAsia="Calibri" w:hAnsi="Calibri" w:cs="Calibri"/>
          <w:sz w:val="24"/>
          <w:szCs w:val="24"/>
        </w:rPr>
      </w:pPr>
    </w:p>
    <w:p w14:paraId="097282AA" w14:textId="02BC9D80" w:rsidR="00853A6E" w:rsidRPr="00BD0661" w:rsidRDefault="00853A6E" w:rsidP="004A49DC">
      <w:pPr>
        <w:rPr>
          <w:rFonts w:ascii="Calibri" w:eastAsia="Calibri" w:hAnsi="Calibri" w:cs="Calibri"/>
          <w:b/>
          <w:sz w:val="24"/>
          <w:szCs w:val="24"/>
        </w:rPr>
      </w:pPr>
      <w:r>
        <w:rPr>
          <w:rFonts w:ascii="Calibri" w:eastAsia="Calibri" w:hAnsi="Calibri" w:cs="Calibri"/>
          <w:sz w:val="24"/>
          <w:szCs w:val="24"/>
        </w:rPr>
        <w:t>Troviamo infine l’implementazione del log dei file in due modi diversi, abbiamo il log dei file su console e su file che è molto preciso e non commette errori, questo file viene salvato nella cartella sorgente de</w:t>
      </w:r>
      <w:r w:rsidR="002D3F31">
        <w:rPr>
          <w:rFonts w:ascii="Calibri" w:eastAsia="Calibri" w:hAnsi="Calibri" w:cs="Calibri"/>
          <w:sz w:val="24"/>
          <w:szCs w:val="24"/>
        </w:rPr>
        <w:t xml:space="preserve">l codice dove si possono andare a trovare tutti i log delle partite passate, e anche il log dei file su schermo, gestito in maniera differente e meno precisa, di tanto in tanto potrebbe </w:t>
      </w:r>
      <w:r w:rsidR="004F4252">
        <w:rPr>
          <w:rFonts w:ascii="Calibri" w:eastAsia="Calibri" w:hAnsi="Calibri" w:cs="Calibri"/>
          <w:sz w:val="24"/>
          <w:szCs w:val="24"/>
        </w:rPr>
        <w:t>uscire scritto una copia della riga precedente.</w:t>
      </w:r>
    </w:p>
    <w:p w14:paraId="07027533" w14:textId="77777777" w:rsidR="004A49DC" w:rsidRDefault="004A49DC" w:rsidP="004A49DC">
      <w:pPr>
        <w:rPr>
          <w:rFonts w:ascii="Calibri" w:eastAsia="Calibri" w:hAnsi="Calibri" w:cs="Calibri"/>
        </w:rPr>
      </w:pPr>
    </w:p>
    <w:p w14:paraId="64A92847" w14:textId="77777777" w:rsidR="00525B61" w:rsidRDefault="00525B61" w:rsidP="00525B61">
      <w:pPr>
        <w:rPr>
          <w:rFonts w:ascii="Calibri" w:eastAsia="Calibri" w:hAnsi="Calibri" w:cs="Calibri"/>
        </w:rPr>
      </w:pPr>
    </w:p>
    <w:p w14:paraId="487B1CA3" w14:textId="77777777" w:rsidR="00525B61" w:rsidRDefault="00525B61" w:rsidP="00525B61">
      <w:pPr>
        <w:rPr>
          <w:rFonts w:ascii="Calibri" w:eastAsia="Calibri" w:hAnsi="Calibri" w:cs="Calibri"/>
        </w:rPr>
      </w:pPr>
    </w:p>
    <w:p w14:paraId="7F1F4AEE" w14:textId="77777777" w:rsidR="00CD37F5" w:rsidRPr="00CD37F5" w:rsidRDefault="00525B61" w:rsidP="00CD37F5">
      <w:pPr>
        <w:keepNext/>
        <w:keepLines/>
        <w:spacing w:before="160" w:after="0" w:line="240" w:lineRule="auto"/>
        <w:rPr>
          <w:rFonts w:ascii="Calibri Light" w:eastAsia="Calibri Light" w:hAnsi="Calibri Light" w:cs="Calibri Light"/>
          <w:color w:val="2F5496"/>
          <w:sz w:val="28"/>
          <w:u w:val="single"/>
        </w:rPr>
      </w:pPr>
      <w:r>
        <w:rPr>
          <w:rFonts w:ascii="Calibri Light" w:eastAsia="Calibri Light" w:hAnsi="Calibri Light" w:cs="Calibri Light"/>
          <w:color w:val="2F5496"/>
          <w:sz w:val="28"/>
        </w:rPr>
        <w:t xml:space="preserve"> </w:t>
      </w:r>
      <w:r w:rsidR="00CD37F5">
        <w:rPr>
          <w:rFonts w:ascii="Calibri Light" w:eastAsia="Calibri Light" w:hAnsi="Calibri Light" w:cs="Calibri Light"/>
          <w:color w:val="2F5496"/>
          <w:sz w:val="28"/>
        </w:rPr>
        <w:t>1.3 – Domain Model</w:t>
      </w:r>
    </w:p>
    <w:p w14:paraId="360661D2" w14:textId="6E8A9128" w:rsidR="00525B61" w:rsidRDefault="00525B61" w:rsidP="00525B61">
      <w:pPr>
        <w:keepNext/>
        <w:keepLines/>
        <w:spacing w:before="160" w:after="0" w:line="240" w:lineRule="auto"/>
        <w:rPr>
          <w:rFonts w:ascii="Calibri Light" w:eastAsia="Calibri Light" w:hAnsi="Calibri Light" w:cs="Calibri Light"/>
          <w:color w:val="2F5496"/>
          <w:sz w:val="28"/>
        </w:rPr>
      </w:pPr>
    </w:p>
    <w:p w14:paraId="7B6DB394" w14:textId="77777777" w:rsidR="00B97448" w:rsidRDefault="00B97448" w:rsidP="00525B61">
      <w:pPr>
        <w:keepNext/>
        <w:keepLines/>
        <w:spacing w:before="160" w:after="0" w:line="240" w:lineRule="auto"/>
        <w:rPr>
          <w:rFonts w:ascii="Calibri Light" w:eastAsia="Calibri Light" w:hAnsi="Calibri Light" w:cs="Calibri Light"/>
          <w:color w:val="2F5496"/>
          <w:sz w:val="28"/>
        </w:rPr>
      </w:pPr>
    </w:p>
    <w:p w14:paraId="229C83AB" w14:textId="77777777" w:rsidR="00B97448" w:rsidRDefault="00B97448" w:rsidP="00525B61">
      <w:pPr>
        <w:keepNext/>
        <w:keepLines/>
        <w:spacing w:before="160" w:after="0" w:line="240" w:lineRule="auto"/>
        <w:rPr>
          <w:rFonts w:ascii="Calibri Light" w:eastAsia="Calibri Light" w:hAnsi="Calibri Light" w:cs="Calibri Light"/>
          <w:color w:val="2F5496"/>
          <w:sz w:val="28"/>
        </w:rPr>
      </w:pPr>
    </w:p>
    <w:p w14:paraId="0E051604" w14:textId="77777777" w:rsidR="00525B61" w:rsidRDefault="00525B61" w:rsidP="00525B61">
      <w:pPr>
        <w:rPr>
          <w:rFonts w:ascii="Calibri" w:eastAsia="Calibri" w:hAnsi="Calibri" w:cs="Calibri"/>
        </w:rPr>
      </w:pPr>
    </w:p>
    <w:p w14:paraId="5376A48F" w14:textId="4C80215E" w:rsidR="00525B61" w:rsidRDefault="00E951E8" w:rsidP="00525B61">
      <w:pPr>
        <w:rPr>
          <w:rFonts w:ascii="Calibri" w:eastAsia="Calibri" w:hAnsi="Calibri" w:cs="Calibri"/>
        </w:rPr>
      </w:pPr>
      <w:r>
        <w:rPr>
          <w:rFonts w:ascii="Calibri" w:eastAsia="Calibri" w:hAnsi="Calibri" w:cs="Calibri"/>
          <w:noProof/>
        </w:rPr>
        <w:drawing>
          <wp:anchor distT="0" distB="0" distL="114300" distR="114300" simplePos="0" relativeHeight="251721216" behindDoc="0" locked="0" layoutInCell="1" allowOverlap="1" wp14:anchorId="60433B1A" wp14:editId="47D666F3">
            <wp:simplePos x="0" y="0"/>
            <wp:positionH relativeFrom="column">
              <wp:posOffset>-1080135</wp:posOffset>
            </wp:positionH>
            <wp:positionV relativeFrom="paragraph">
              <wp:posOffset>-900430</wp:posOffset>
            </wp:positionV>
            <wp:extent cx="7557770" cy="5805170"/>
            <wp:effectExtent l="0" t="0" r="5080" b="5080"/>
            <wp:wrapSquare wrapText="bothSides"/>
            <wp:docPr id="19826910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7770" cy="580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1D07A" w14:textId="77777777" w:rsidR="001C5D30" w:rsidRPr="001C5D30" w:rsidRDefault="001C5D30" w:rsidP="00525B61">
      <w:pPr>
        <w:pStyle w:val="Titolo1"/>
      </w:pPr>
    </w:p>
    <w:sectPr w:rsidR="001C5D30" w:rsidRPr="001C5D30" w:rsidSect="00113175">
      <w:headerReference w:type="default" r:id="rId13"/>
      <w:footerReference w:type="default" r:id="rId14"/>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B010" w14:textId="77777777" w:rsidR="00DD7651" w:rsidRDefault="00DD7651" w:rsidP="00E15F30">
      <w:pPr>
        <w:spacing w:after="0" w:line="240" w:lineRule="auto"/>
      </w:pPr>
      <w:r>
        <w:separator/>
      </w:r>
    </w:p>
  </w:endnote>
  <w:endnote w:type="continuationSeparator" w:id="0">
    <w:p w14:paraId="31675C48" w14:textId="77777777" w:rsidR="00DD7651" w:rsidRDefault="00DD7651"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End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487A" w14:textId="77777777" w:rsidR="00DD7651" w:rsidRDefault="00DD7651" w:rsidP="00E15F30">
      <w:pPr>
        <w:spacing w:after="0" w:line="240" w:lineRule="auto"/>
      </w:pPr>
      <w:r>
        <w:separator/>
      </w:r>
    </w:p>
  </w:footnote>
  <w:footnote w:type="continuationSeparator" w:id="0">
    <w:p w14:paraId="72F433D6" w14:textId="77777777" w:rsidR="00DD7651" w:rsidRDefault="00DD7651"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5"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3"/>
  </w:num>
  <w:num w:numId="3" w16cid:durableId="135298065">
    <w:abstractNumId w:val="1"/>
  </w:num>
  <w:num w:numId="4" w16cid:durableId="1044913163">
    <w:abstractNumId w:val="11"/>
  </w:num>
  <w:num w:numId="5" w16cid:durableId="1645161166">
    <w:abstractNumId w:val="4"/>
  </w:num>
  <w:num w:numId="6" w16cid:durableId="1452243454">
    <w:abstractNumId w:val="7"/>
  </w:num>
  <w:num w:numId="7" w16cid:durableId="1521814851">
    <w:abstractNumId w:val="18"/>
  </w:num>
  <w:num w:numId="8" w16cid:durableId="372312651">
    <w:abstractNumId w:val="6"/>
  </w:num>
  <w:num w:numId="9" w16cid:durableId="668412728">
    <w:abstractNumId w:val="17"/>
  </w:num>
  <w:num w:numId="10" w16cid:durableId="678001973">
    <w:abstractNumId w:val="10"/>
  </w:num>
  <w:num w:numId="11" w16cid:durableId="1473524877">
    <w:abstractNumId w:val="8"/>
  </w:num>
  <w:num w:numId="12" w16cid:durableId="434635551">
    <w:abstractNumId w:val="16"/>
  </w:num>
  <w:num w:numId="13" w16cid:durableId="349651664">
    <w:abstractNumId w:val="5"/>
  </w:num>
  <w:num w:numId="14" w16cid:durableId="762341061">
    <w:abstractNumId w:val="9"/>
  </w:num>
  <w:num w:numId="15" w16cid:durableId="967589849">
    <w:abstractNumId w:val="0"/>
  </w:num>
  <w:num w:numId="16" w16cid:durableId="1017661866">
    <w:abstractNumId w:val="15"/>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4"/>
  </w:num>
  <w:num w:numId="38" w16cid:durableId="540095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8448D"/>
    <w:rsid w:val="000A2595"/>
    <w:rsid w:val="000A5A5C"/>
    <w:rsid w:val="000B11D1"/>
    <w:rsid w:val="000C41DC"/>
    <w:rsid w:val="000D2F89"/>
    <w:rsid w:val="000D3779"/>
    <w:rsid w:val="000E181F"/>
    <w:rsid w:val="000F6AD1"/>
    <w:rsid w:val="000F7DBE"/>
    <w:rsid w:val="001046FD"/>
    <w:rsid w:val="001114F0"/>
    <w:rsid w:val="00113175"/>
    <w:rsid w:val="00117EC4"/>
    <w:rsid w:val="00117F5B"/>
    <w:rsid w:val="00126839"/>
    <w:rsid w:val="0013304A"/>
    <w:rsid w:val="00147594"/>
    <w:rsid w:val="00173ECC"/>
    <w:rsid w:val="00176259"/>
    <w:rsid w:val="001824A0"/>
    <w:rsid w:val="00192ADB"/>
    <w:rsid w:val="00194734"/>
    <w:rsid w:val="001A69D6"/>
    <w:rsid w:val="001B08D3"/>
    <w:rsid w:val="001C07A1"/>
    <w:rsid w:val="001C5D30"/>
    <w:rsid w:val="001D3BC3"/>
    <w:rsid w:val="001F4633"/>
    <w:rsid w:val="0020057F"/>
    <w:rsid w:val="00203C2C"/>
    <w:rsid w:val="00226F38"/>
    <w:rsid w:val="0024441E"/>
    <w:rsid w:val="002504AE"/>
    <w:rsid w:val="00292F08"/>
    <w:rsid w:val="002A0FBF"/>
    <w:rsid w:val="002A17C8"/>
    <w:rsid w:val="002B10A4"/>
    <w:rsid w:val="002B2DFB"/>
    <w:rsid w:val="002C0357"/>
    <w:rsid w:val="002D3F31"/>
    <w:rsid w:val="002E7F78"/>
    <w:rsid w:val="002F27B8"/>
    <w:rsid w:val="002F5AC5"/>
    <w:rsid w:val="003102DB"/>
    <w:rsid w:val="00317EF1"/>
    <w:rsid w:val="00327854"/>
    <w:rsid w:val="00337C9E"/>
    <w:rsid w:val="0034571F"/>
    <w:rsid w:val="00347AAC"/>
    <w:rsid w:val="00357D8F"/>
    <w:rsid w:val="0037007F"/>
    <w:rsid w:val="003720B2"/>
    <w:rsid w:val="003723A8"/>
    <w:rsid w:val="003958C4"/>
    <w:rsid w:val="0039784D"/>
    <w:rsid w:val="003A4CA9"/>
    <w:rsid w:val="003A5AB8"/>
    <w:rsid w:val="003A6ADD"/>
    <w:rsid w:val="003E6B91"/>
    <w:rsid w:val="003F4813"/>
    <w:rsid w:val="003F4BBF"/>
    <w:rsid w:val="00400076"/>
    <w:rsid w:val="00402AC3"/>
    <w:rsid w:val="00411E4B"/>
    <w:rsid w:val="00416FB4"/>
    <w:rsid w:val="004414F8"/>
    <w:rsid w:val="004563BA"/>
    <w:rsid w:val="00462C08"/>
    <w:rsid w:val="00485B53"/>
    <w:rsid w:val="004A49DC"/>
    <w:rsid w:val="004F4252"/>
    <w:rsid w:val="00500A8B"/>
    <w:rsid w:val="005014FB"/>
    <w:rsid w:val="00502258"/>
    <w:rsid w:val="00502EB8"/>
    <w:rsid w:val="00507036"/>
    <w:rsid w:val="005252AF"/>
    <w:rsid w:val="00525B61"/>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5397D"/>
    <w:rsid w:val="006648DC"/>
    <w:rsid w:val="006735A6"/>
    <w:rsid w:val="00680EF5"/>
    <w:rsid w:val="00685750"/>
    <w:rsid w:val="00691648"/>
    <w:rsid w:val="006C5023"/>
    <w:rsid w:val="006C634D"/>
    <w:rsid w:val="006E2369"/>
    <w:rsid w:val="006E3E85"/>
    <w:rsid w:val="006E5D04"/>
    <w:rsid w:val="006F226E"/>
    <w:rsid w:val="006F3577"/>
    <w:rsid w:val="00726326"/>
    <w:rsid w:val="00726DBA"/>
    <w:rsid w:val="00727A40"/>
    <w:rsid w:val="00751435"/>
    <w:rsid w:val="0076245C"/>
    <w:rsid w:val="007626F3"/>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20515"/>
    <w:rsid w:val="008324EC"/>
    <w:rsid w:val="00833B91"/>
    <w:rsid w:val="00836E16"/>
    <w:rsid w:val="00843B82"/>
    <w:rsid w:val="00847C58"/>
    <w:rsid w:val="00852EB4"/>
    <w:rsid w:val="00853A6E"/>
    <w:rsid w:val="00854631"/>
    <w:rsid w:val="0085594C"/>
    <w:rsid w:val="00862BCA"/>
    <w:rsid w:val="00875886"/>
    <w:rsid w:val="0087696C"/>
    <w:rsid w:val="00885EBE"/>
    <w:rsid w:val="00892442"/>
    <w:rsid w:val="00894C66"/>
    <w:rsid w:val="00896F9C"/>
    <w:rsid w:val="008A3F90"/>
    <w:rsid w:val="008A7485"/>
    <w:rsid w:val="008A7D2C"/>
    <w:rsid w:val="008D031C"/>
    <w:rsid w:val="008D5D70"/>
    <w:rsid w:val="008E0DA4"/>
    <w:rsid w:val="008F157E"/>
    <w:rsid w:val="008F3AA9"/>
    <w:rsid w:val="008F40F0"/>
    <w:rsid w:val="008F7CB3"/>
    <w:rsid w:val="00901350"/>
    <w:rsid w:val="00910C32"/>
    <w:rsid w:val="009133C2"/>
    <w:rsid w:val="00926858"/>
    <w:rsid w:val="00932750"/>
    <w:rsid w:val="00945C3C"/>
    <w:rsid w:val="00956F6F"/>
    <w:rsid w:val="00973CE6"/>
    <w:rsid w:val="00994DDB"/>
    <w:rsid w:val="009A361B"/>
    <w:rsid w:val="009A37BD"/>
    <w:rsid w:val="009C2373"/>
    <w:rsid w:val="009D4DAF"/>
    <w:rsid w:val="009E430F"/>
    <w:rsid w:val="009F019D"/>
    <w:rsid w:val="009F1323"/>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A3553"/>
    <w:rsid w:val="00AB27D6"/>
    <w:rsid w:val="00AC6BF6"/>
    <w:rsid w:val="00AE166A"/>
    <w:rsid w:val="00B24182"/>
    <w:rsid w:val="00B2530A"/>
    <w:rsid w:val="00B26CB8"/>
    <w:rsid w:val="00B40954"/>
    <w:rsid w:val="00B654E8"/>
    <w:rsid w:val="00B77A3D"/>
    <w:rsid w:val="00B8674C"/>
    <w:rsid w:val="00B97448"/>
    <w:rsid w:val="00BA1C19"/>
    <w:rsid w:val="00BA223D"/>
    <w:rsid w:val="00BD0661"/>
    <w:rsid w:val="00BD2638"/>
    <w:rsid w:val="00BE2C5A"/>
    <w:rsid w:val="00BE34A2"/>
    <w:rsid w:val="00BE5658"/>
    <w:rsid w:val="00C05BD1"/>
    <w:rsid w:val="00C1132D"/>
    <w:rsid w:val="00C25C33"/>
    <w:rsid w:val="00C270A5"/>
    <w:rsid w:val="00C46F3A"/>
    <w:rsid w:val="00C50BD7"/>
    <w:rsid w:val="00C6182E"/>
    <w:rsid w:val="00C63873"/>
    <w:rsid w:val="00C728D0"/>
    <w:rsid w:val="00C840EC"/>
    <w:rsid w:val="00C90637"/>
    <w:rsid w:val="00C94EB4"/>
    <w:rsid w:val="00CB3B33"/>
    <w:rsid w:val="00CC2757"/>
    <w:rsid w:val="00CD37F5"/>
    <w:rsid w:val="00CD49EC"/>
    <w:rsid w:val="00CE6D78"/>
    <w:rsid w:val="00CF653E"/>
    <w:rsid w:val="00CF6D73"/>
    <w:rsid w:val="00D1387B"/>
    <w:rsid w:val="00D174F0"/>
    <w:rsid w:val="00D238A8"/>
    <w:rsid w:val="00D248D6"/>
    <w:rsid w:val="00D24D4A"/>
    <w:rsid w:val="00D463EE"/>
    <w:rsid w:val="00D533FD"/>
    <w:rsid w:val="00D72B5D"/>
    <w:rsid w:val="00D74F96"/>
    <w:rsid w:val="00DA7A84"/>
    <w:rsid w:val="00DC02F1"/>
    <w:rsid w:val="00DC4B8F"/>
    <w:rsid w:val="00DD7651"/>
    <w:rsid w:val="00DE5E0C"/>
    <w:rsid w:val="00E02D4D"/>
    <w:rsid w:val="00E11CCC"/>
    <w:rsid w:val="00E15F30"/>
    <w:rsid w:val="00E50747"/>
    <w:rsid w:val="00E51087"/>
    <w:rsid w:val="00E67E08"/>
    <w:rsid w:val="00E73BB4"/>
    <w:rsid w:val="00E846A3"/>
    <w:rsid w:val="00E85A54"/>
    <w:rsid w:val="00E87EF6"/>
    <w:rsid w:val="00E90CFA"/>
    <w:rsid w:val="00E951E8"/>
    <w:rsid w:val="00EB7172"/>
    <w:rsid w:val="00EB7FED"/>
    <w:rsid w:val="00EC104A"/>
    <w:rsid w:val="00ED3CFA"/>
    <w:rsid w:val="00EE51EE"/>
    <w:rsid w:val="00EF4620"/>
    <w:rsid w:val="00EF5779"/>
    <w:rsid w:val="00F20020"/>
    <w:rsid w:val="00F233C7"/>
    <w:rsid w:val="00F25E5F"/>
    <w:rsid w:val="00F3243E"/>
    <w:rsid w:val="00F47F03"/>
    <w:rsid w:val="00F51C89"/>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27647553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350376458">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3.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AFE88E-C664-4910-9D3E-159EF4530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3823</TotalTime>
  <Pages>6</Pages>
  <Words>845</Words>
  <Characters>4818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antonio sabatini</cp:lastModifiedBy>
  <cp:revision>128</cp:revision>
  <cp:lastPrinted>2019-03-13T16:41:00Z</cp:lastPrinted>
  <dcterms:created xsi:type="dcterms:W3CDTF">2019-01-27T17:08:00Z</dcterms:created>
  <dcterms:modified xsi:type="dcterms:W3CDTF">2023-06-30T19:21:00Z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