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B788F" w:rsidRDefault="009F13C9">
      <w:r>
        <w:t xml:space="preserve">The Bernstein Cricket League brought out the competitive spirit in the best possible way, with four teams comprising colleagues from across Research, Sales, Operations and other functions coming together for a day of cricket. </w:t>
      </w:r>
      <w:proofErr w:type="spellStart"/>
      <w:r>
        <w:t>Organised</w:t>
      </w:r>
      <w:proofErr w:type="spellEnd"/>
      <w:r>
        <w:t xml:space="preserve"> by Shiv </w:t>
      </w:r>
      <w:proofErr w:type="spellStart"/>
      <w:r>
        <w:t>Sawarna</w:t>
      </w:r>
      <w:proofErr w:type="spellEnd"/>
      <w:r>
        <w:t xml:space="preserve"> (Research) and Kritika </w:t>
      </w:r>
      <w:proofErr w:type="spellStart"/>
      <w:r>
        <w:t>Shewale</w:t>
      </w:r>
      <w:proofErr w:type="spellEnd"/>
      <w:r>
        <w:t xml:space="preserve"> (Sales), the tournament was as much about teamwork as it was about runs and wickets — learning to play to each other’s strengths, backing teammates under pressure and, of course, enjoying some healthy inter-team rivalry. What stood out most was the passion everyone brought to the field and the shared respect for the game. The cricket was competitive, but the bigger win was seeing colleagues who work across different parts of Bernstein come together as one team — just with slightly more sledging than we see in the office.</w:t>
      </w:r>
    </w:p>
    <w:sectPr w:rsidR="007B7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3C9"/>
    <w:rsid w:val="007B788F"/>
    <w:rsid w:val="0098646A"/>
    <w:rsid w:val="009F1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12633F0-263D-FA47-AFD6-6A35D4595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Words>
  <Characters>690</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1</cp:revision>
  <dcterms:created xsi:type="dcterms:W3CDTF">2026-08-11T04:45:00Z</dcterms:created>
  <dcterms:modified xsi:type="dcterms:W3CDTF">2026-08-11T04:45:00Z</dcterms:modified>
</cp:coreProperties>
</file>