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FF0EE5">
      <w:r w:rsidRPr="00BD1509">
        <w:rPr>
          <w:rFonts w:ascii="Arial" w:hAnsi="Arial" w:cs="Arial"/>
          <w:color w:val="1D2A57"/>
          <w:sz w:val="54"/>
          <w:szCs w:val="54"/>
          <w:u w:val="single"/>
        </w:rPr>
        <w:t>D</w:t>
      </w:r>
      <w:r w:rsidRPr="00BD1509">
        <w:rPr>
          <w:rFonts w:ascii="Arial" w:hAnsi="Arial" w:cs="Arial"/>
          <w:color w:val="1D2A57"/>
          <w:sz w:val="54"/>
          <w:szCs w:val="54"/>
          <w:u w:val="single"/>
        </w:rPr>
        <w:t>elimiter</w:t>
      </w:r>
      <w:r>
        <w:rPr>
          <w:rFonts w:ascii="Arial" w:hAnsi="Arial" w:cs="Arial"/>
          <w:color w:val="1D2A57"/>
          <w:sz w:val="54"/>
          <w:szCs w:val="54"/>
        </w:rPr>
        <w:t>-&gt;</w:t>
      </w:r>
      <w:r w:rsidR="00D347D5">
        <w:rPr>
          <w:rFonts w:ascii="Arial" w:hAnsi="Arial" w:cs="Arial"/>
          <w:b/>
          <w:bCs/>
          <w:color w:val="1D2A57"/>
          <w:sz w:val="27"/>
          <w:szCs w:val="27"/>
        </w:rPr>
        <w:t>something such as a </w:t>
      </w:r>
      <w:hyperlink r:id="rId6" w:tooltip="mark" w:history="1">
        <w:r w:rsidR="00D347D5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mark</w:t>
        </w:r>
      </w:hyperlink>
      <w:r w:rsidR="00D347D5"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7" w:tooltip="symbol" w:history="1">
        <w:r w:rsidR="00D347D5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symbol</w:t>
        </w:r>
      </w:hyperlink>
      <w:r w:rsidR="00D347D5">
        <w:rPr>
          <w:rFonts w:ascii="Arial" w:hAnsi="Arial" w:cs="Arial"/>
          <w:b/>
          <w:bCs/>
          <w:color w:val="1D2A57"/>
          <w:sz w:val="27"/>
          <w:szCs w:val="27"/>
        </w:rPr>
        <w:t> used to show the </w:t>
      </w:r>
      <w:hyperlink r:id="rId8" w:tooltip="beginning" w:history="1">
        <w:r w:rsidR="00D347D5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beginning</w:t>
        </w:r>
      </w:hyperlink>
      <w:r w:rsidR="00D347D5">
        <w:rPr>
          <w:rFonts w:ascii="Arial" w:hAnsi="Arial" w:cs="Arial"/>
          <w:b/>
          <w:bCs/>
          <w:color w:val="1D2A57"/>
          <w:sz w:val="27"/>
          <w:szCs w:val="27"/>
        </w:rPr>
        <w:t> or end of </w:t>
      </w:r>
      <w:hyperlink r:id="rId9" w:tooltip="separate" w:history="1">
        <w:r w:rsidR="00D347D5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separate</w:t>
        </w:r>
      </w:hyperlink>
      <w:r w:rsidR="00D347D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0" w:tooltip="elements" w:history="1">
        <w:r w:rsidR="00D347D5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elements</w:t>
        </w:r>
      </w:hyperlink>
      <w:r w:rsidR="00D347D5">
        <w:rPr>
          <w:rFonts w:ascii="Arial" w:hAnsi="Arial" w:cs="Arial"/>
          <w:b/>
          <w:bCs/>
          <w:color w:val="1D2A57"/>
          <w:sz w:val="27"/>
          <w:szCs w:val="27"/>
        </w:rPr>
        <w:t> in a </w:t>
      </w:r>
      <w:hyperlink r:id="rId11" w:tooltip="text" w:history="1">
        <w:r w:rsidR="00D347D5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text</w:t>
        </w:r>
      </w:hyperlink>
      <w:r w:rsidR="00D347D5"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2" w:tooltip="computer" w:history="1">
        <w:r w:rsidR="00D347D5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computer</w:t>
        </w:r>
      </w:hyperlink>
      <w:r w:rsidR="00D347D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3" w:tooltip="program" w:history="1">
        <w:r w:rsidR="00D347D5"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program</w:t>
        </w:r>
      </w:hyperlink>
      <w:r w:rsidR="00D347D5">
        <w:t xml:space="preserve"> .</w:t>
      </w:r>
    </w:p>
    <w:p w:rsidR="008E3CC9" w:rsidRDefault="008E3CC9"/>
    <w:p w:rsidR="008E3CC9" w:rsidRDefault="008E3CC9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In computer programming, a delimiter is a </w:t>
      </w:r>
      <w:hyperlink r:id="rId14" w:history="1">
        <w:r>
          <w:rPr>
            <w:rStyle w:val="Hyperlink"/>
            <w:rFonts w:ascii="Arial" w:hAnsi="Arial" w:cs="Arial"/>
            <w:color w:val="007CAD"/>
            <w:sz w:val="27"/>
            <w:szCs w:val="27"/>
            <w:shd w:val="clear" w:color="auto" w:fill="FFFFFF"/>
          </w:rPr>
          <w:t>character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that identifies the beginning or the end of a character string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:rsidR="00E8129F" w:rsidRDefault="00E8129F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:rsidR="00E8129F" w:rsidRDefault="00E8129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BD1509">
        <w:rPr>
          <w:rFonts w:ascii="Arial" w:hAnsi="Arial" w:cs="Arial"/>
          <w:color w:val="6C6C6C"/>
          <w:sz w:val="54"/>
          <w:szCs w:val="54"/>
          <w:u w:val="single"/>
          <w:shd w:val="clear" w:color="auto" w:fill="FFFFFF"/>
        </w:rPr>
        <w:t>Token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token is the smallest element of a program that is meaningful to the compiler.</w:t>
      </w:r>
    </w:p>
    <w:p w:rsidR="00E8129F" w:rsidRDefault="00E8129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84214" w:rsidRPr="00E84214" w:rsidRDefault="00E84214" w:rsidP="00E84214">
      <w:pPr>
        <w:shd w:val="clear" w:color="auto" w:fill="FFFFFF"/>
        <w:suppressAutoHyphens w:val="0"/>
        <w:autoSpaceDE/>
        <w:spacing w:after="15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E84214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Tokens can be classified as follows:  </w:t>
      </w:r>
    </w:p>
    <w:p w:rsidR="00E84214" w:rsidRPr="00E84214" w:rsidRDefault="00E84214" w:rsidP="00E84214">
      <w:pPr>
        <w:numPr>
          <w:ilvl w:val="0"/>
          <w:numId w:val="10"/>
        </w:numPr>
        <w:shd w:val="clear" w:color="auto" w:fill="FFFFFF"/>
        <w:suppressAutoHyphens w:val="0"/>
        <w:autoSpaceDE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E84214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Keywords</w:t>
      </w:r>
    </w:p>
    <w:p w:rsidR="00E84214" w:rsidRPr="00E84214" w:rsidRDefault="00E84214" w:rsidP="00E84214">
      <w:pPr>
        <w:numPr>
          <w:ilvl w:val="0"/>
          <w:numId w:val="10"/>
        </w:numPr>
        <w:shd w:val="clear" w:color="auto" w:fill="FFFFFF"/>
        <w:suppressAutoHyphens w:val="0"/>
        <w:autoSpaceDE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E84214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Identifiers</w:t>
      </w:r>
    </w:p>
    <w:p w:rsidR="00E84214" w:rsidRPr="00E84214" w:rsidRDefault="00E84214" w:rsidP="00E84214">
      <w:pPr>
        <w:numPr>
          <w:ilvl w:val="0"/>
          <w:numId w:val="10"/>
        </w:numPr>
        <w:shd w:val="clear" w:color="auto" w:fill="FFFFFF"/>
        <w:suppressAutoHyphens w:val="0"/>
        <w:autoSpaceDE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E84214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Constants</w:t>
      </w:r>
    </w:p>
    <w:p w:rsidR="00E84214" w:rsidRPr="00E84214" w:rsidRDefault="00E84214" w:rsidP="00E84214">
      <w:pPr>
        <w:numPr>
          <w:ilvl w:val="0"/>
          <w:numId w:val="10"/>
        </w:numPr>
        <w:shd w:val="clear" w:color="auto" w:fill="FFFFFF"/>
        <w:suppressAutoHyphens w:val="0"/>
        <w:autoSpaceDE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E84214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Strings</w:t>
      </w:r>
    </w:p>
    <w:p w:rsidR="00E84214" w:rsidRPr="00E84214" w:rsidRDefault="00E84214" w:rsidP="00E84214">
      <w:pPr>
        <w:numPr>
          <w:ilvl w:val="0"/>
          <w:numId w:val="10"/>
        </w:numPr>
        <w:shd w:val="clear" w:color="auto" w:fill="FFFFFF"/>
        <w:suppressAutoHyphens w:val="0"/>
        <w:autoSpaceDE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E84214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Special Symbols</w:t>
      </w:r>
    </w:p>
    <w:p w:rsidR="00E84214" w:rsidRDefault="00E84214" w:rsidP="00E84214">
      <w:pPr>
        <w:numPr>
          <w:ilvl w:val="0"/>
          <w:numId w:val="10"/>
        </w:numPr>
        <w:shd w:val="clear" w:color="auto" w:fill="FFFFFF"/>
        <w:suppressAutoHyphens w:val="0"/>
        <w:autoSpaceDE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E84214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Operators</w:t>
      </w:r>
    </w:p>
    <w:p w:rsidR="009A1595" w:rsidRPr="009A1595" w:rsidRDefault="009A1595" w:rsidP="009A1595">
      <w:pPr>
        <w:pStyle w:val="ListParagraph"/>
        <w:shd w:val="clear" w:color="auto" w:fill="FFFFFF"/>
        <w:suppressAutoHyphens w:val="0"/>
        <w:autoSpaceDE/>
        <w:ind w:left="1440" w:firstLine="720"/>
        <w:textAlignment w:val="baseline"/>
        <w:outlineLvl w:val="0"/>
        <w:rPr>
          <w:rFonts w:ascii="Arial" w:hAnsi="Arial" w:cs="Arial"/>
          <w:b/>
          <w:bCs/>
          <w:color w:val="273239"/>
          <w:kern w:val="36"/>
          <w:sz w:val="32"/>
          <w:szCs w:val="32"/>
          <w:lang w:eastAsia="en-US"/>
        </w:rPr>
      </w:pPr>
      <w:r w:rsidRPr="009A1595">
        <w:rPr>
          <w:rFonts w:ascii="Arial" w:hAnsi="Arial" w:cs="Arial"/>
          <w:b/>
          <w:bCs/>
          <w:color w:val="273239"/>
          <w:kern w:val="36"/>
          <w:sz w:val="32"/>
          <w:szCs w:val="32"/>
          <w:lang w:eastAsia="en-US"/>
        </w:rPr>
        <w:t>Phases of a Compiler</w:t>
      </w:r>
    </w:p>
    <w:p w:rsidR="009A1595" w:rsidRDefault="009A1595" w:rsidP="009A1595">
      <w:pPr>
        <w:shd w:val="clear" w:color="auto" w:fill="FFFFFF"/>
        <w:suppressAutoHyphens w:val="0"/>
        <w:autoSpaceDE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</w:p>
    <w:p w:rsidR="009A1595" w:rsidRDefault="009A1595" w:rsidP="009A1595">
      <w:pPr>
        <w:shd w:val="clear" w:color="auto" w:fill="FFFFFF"/>
        <w:suppressAutoHyphens w:val="0"/>
        <w:autoSpaceDE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</w:p>
    <w:p w:rsidR="009A1595" w:rsidRPr="00E84214" w:rsidRDefault="009A1595" w:rsidP="009A1595">
      <w:pPr>
        <w:shd w:val="clear" w:color="auto" w:fill="FFFFFF"/>
        <w:suppressAutoHyphens w:val="0"/>
        <w:autoSpaceDE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  <w:lang w:eastAsia="en-US"/>
        </w:rPr>
        <w:drawing>
          <wp:inline distT="0" distB="0" distL="0" distR="0">
            <wp:extent cx="4324350" cy="3860037"/>
            <wp:effectExtent l="0" t="0" r="0" b="7620"/>
            <wp:docPr id="1" name="Picture 1" descr="C:\Users\Admin\Desktop\sdgds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dgdsr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96" cy="386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9F" w:rsidRDefault="00E8129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F1941" w:rsidRDefault="00BF194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hyperlink r:id="rId16" w:history="1">
        <w:r w:rsidRPr="00805A48">
          <w:rPr>
            <w:rStyle w:val="Hyperlink"/>
            <w:rFonts w:ascii="Arial" w:hAnsi="Arial" w:cs="Arial"/>
            <w:spacing w:val="2"/>
            <w:sz w:val="26"/>
            <w:szCs w:val="26"/>
            <w:shd w:val="clear" w:color="auto" w:fill="FFFFFF"/>
          </w:rPr>
          <w:t>https://www.geeksforgeeks.org/phases-of-a-compiler/</w:t>
        </w:r>
      </w:hyperlink>
      <w:bookmarkStart w:id="0" w:name="_GoBack"/>
      <w:bookmarkEnd w:id="0"/>
    </w:p>
    <w:p w:rsidR="00BF1941" w:rsidRDefault="00BF194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CC715F" w:rsidRDefault="00B40E9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Front End-&gt; Depends on Source Code</w:t>
      </w:r>
    </w:p>
    <w:p w:rsidR="00B40E97" w:rsidRDefault="00B40E9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Back End -&gt; Depends on Intermediate Code</w:t>
      </w:r>
    </w:p>
    <w:p w:rsidR="00B40E97" w:rsidRDefault="00B40E9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15783" w:rsidRDefault="00CC0A2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3 address code-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&gt;</w:t>
      </w:r>
      <w:r w:rsidR="0031578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="0031578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fldChar w:fldCharType="begin"/>
      </w:r>
      <w:r w:rsidR="0031578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instrText xml:space="preserve"> HYPERLINK "</w:instrText>
      </w:r>
      <w:r w:rsidR="00315783" w:rsidRPr="0031578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instrText>https://www.geeksforgeeks.org/three-address-code-compiler/</w:instrText>
      </w:r>
      <w:r w:rsidR="0031578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instrText xml:space="preserve">" </w:instrText>
      </w:r>
      <w:r w:rsidR="0031578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fldChar w:fldCharType="separate"/>
      </w:r>
      <w:r w:rsidR="00315783" w:rsidRPr="00805A48">
        <w:rPr>
          <w:rStyle w:val="Hyperlink"/>
          <w:rFonts w:ascii="Arial" w:hAnsi="Arial" w:cs="Arial"/>
          <w:spacing w:val="2"/>
          <w:sz w:val="26"/>
          <w:szCs w:val="26"/>
          <w:shd w:val="clear" w:color="auto" w:fill="FFFFFF"/>
        </w:rPr>
        <w:t>https://www.geeksforgeeks.org/three-address-code-compiler/</w:t>
      </w:r>
      <w:r w:rsidR="0031578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fldChar w:fldCharType="end"/>
      </w:r>
      <w:r w:rsidR="0031578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</w:t>
      </w:r>
    </w:p>
    <w:p w:rsidR="00CC0A2C" w:rsidRDefault="0031578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Three address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code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type of intermediate code which is easy to generate and can be easily converted to machine code.</w:t>
      </w:r>
    </w:p>
    <w:p w:rsidR="00CC0A2C" w:rsidRDefault="0031578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Example</w:t>
      </w:r>
      <w:r w:rsidR="00BF194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:-</w:t>
      </w:r>
    </w:p>
    <w:p w:rsidR="00BF1941" w:rsidRDefault="00315783" w:rsidP="003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315783">
        <w:rPr>
          <w:rFonts w:ascii="Consolas" w:hAnsi="Consolas" w:cs="Consolas"/>
          <w:color w:val="273239"/>
          <w:spacing w:val="2"/>
          <w:lang w:eastAsia="en-US"/>
        </w:rPr>
        <w:t xml:space="preserve">a = b </w:t>
      </w:r>
      <w:proofErr w:type="spellStart"/>
      <w:r w:rsidRPr="00315783">
        <w:rPr>
          <w:rFonts w:ascii="Consolas" w:hAnsi="Consolas" w:cs="Consolas"/>
          <w:color w:val="273239"/>
          <w:spacing w:val="2"/>
          <w:lang w:eastAsia="en-US"/>
        </w:rPr>
        <w:t>op</w:t>
      </w:r>
      <w:proofErr w:type="spellEnd"/>
      <w:r w:rsidRPr="00315783">
        <w:rPr>
          <w:rFonts w:ascii="Consolas" w:hAnsi="Consolas" w:cs="Consolas"/>
          <w:color w:val="273239"/>
          <w:spacing w:val="2"/>
          <w:lang w:eastAsia="en-US"/>
        </w:rPr>
        <w:t xml:space="preserve"> c</w:t>
      </w:r>
    </w:p>
    <w:p w:rsidR="00315783" w:rsidRPr="00315783" w:rsidRDefault="00315783" w:rsidP="003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315783">
        <w:rPr>
          <w:rFonts w:ascii="Consolas" w:hAnsi="Consolas" w:cs="Consolas"/>
          <w:color w:val="273239"/>
          <w:spacing w:val="2"/>
          <w:lang w:eastAsia="en-US"/>
        </w:rPr>
        <w:t xml:space="preserve"> </w:t>
      </w:r>
    </w:p>
    <w:p w:rsidR="00E8129F" w:rsidRDefault="00E8129F"/>
    <w:sectPr w:rsidR="00E8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81B2112"/>
    <w:multiLevelType w:val="multilevel"/>
    <w:tmpl w:val="C6AE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83"/>
    <w:rsid w:val="00315783"/>
    <w:rsid w:val="00323283"/>
    <w:rsid w:val="006B730A"/>
    <w:rsid w:val="00792C77"/>
    <w:rsid w:val="008E3CC9"/>
    <w:rsid w:val="00974FB5"/>
    <w:rsid w:val="009A1595"/>
    <w:rsid w:val="00B40E97"/>
    <w:rsid w:val="00BD1509"/>
    <w:rsid w:val="00BF1941"/>
    <w:rsid w:val="00CC0A2C"/>
    <w:rsid w:val="00CC715F"/>
    <w:rsid w:val="00D347D5"/>
    <w:rsid w:val="00E8129F"/>
    <w:rsid w:val="00E84214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347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4214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5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95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9A15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783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3157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347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4214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5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95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9A15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783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315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beginning" TargetMode="External"/><Relationship Id="rId13" Type="http://schemas.openxmlformats.org/officeDocument/2006/relationships/hyperlink" Target="https://dictionary.cambridge.org/dictionary/english/progra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ictionary.cambridge.org/dictionary/english/symbol" TargetMode="External"/><Relationship Id="rId12" Type="http://schemas.openxmlformats.org/officeDocument/2006/relationships/hyperlink" Target="https://dictionary.cambridge.org/dictionary/english/comput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hases-of-a-compil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mark" TargetMode="External"/><Relationship Id="rId11" Type="http://schemas.openxmlformats.org/officeDocument/2006/relationships/hyperlink" Target="https://dictionary.cambridge.org/dictionary/english/te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dictionary.cambridge.org/dictionary/english/ele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/separate" TargetMode="External"/><Relationship Id="rId14" Type="http://schemas.openxmlformats.org/officeDocument/2006/relationships/hyperlink" Target="https://www.techtarget.com/whatis/definition/charac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260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2022-07-12T15:04:00Z</dcterms:created>
  <dcterms:modified xsi:type="dcterms:W3CDTF">2022-07-12T15:25:00Z</dcterms:modified>
</cp:coreProperties>
</file>